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914E6" w14:textId="7EE28796" w:rsidR="00454918" w:rsidRPr="005E4CE5" w:rsidRDefault="00506D50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7216" behindDoc="1" locked="0" layoutInCell="1" allowOverlap="1" wp14:anchorId="39179A65" wp14:editId="5564B6E0">
            <wp:simplePos x="0" y="0"/>
            <wp:positionH relativeFrom="column">
              <wp:posOffset>4865370</wp:posOffset>
            </wp:positionH>
            <wp:positionV relativeFrom="paragraph">
              <wp:posOffset>-180975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501FB587" w14:textId="77777777" w:rsidR="00A56167" w:rsidRDefault="00A56167" w:rsidP="008835DD">
      <w:pPr>
        <w:spacing w:before="960" w:line="360" w:lineRule="auto"/>
        <w:jc w:val="both"/>
        <w:rPr>
          <w:szCs w:val="24"/>
          <w:lang w:val="en-GB"/>
        </w:rPr>
      </w:pPr>
    </w:p>
    <w:p w14:paraId="22DC4CC0" w14:textId="53EE2515" w:rsidR="0075665F" w:rsidRPr="009E0B07" w:rsidRDefault="0075665F" w:rsidP="0075665F">
      <w:pPr>
        <w:spacing w:after="120"/>
        <w:rPr>
          <w:szCs w:val="24"/>
          <w:lang w:val="en-GB"/>
        </w:rPr>
      </w:pPr>
      <w:r w:rsidRPr="009E0B07">
        <w:rPr>
          <w:b/>
          <w:szCs w:val="24"/>
          <w:lang w:val="en-GB"/>
        </w:rPr>
        <w:t>REF:</w:t>
      </w:r>
      <w:r w:rsidRPr="009E0B07">
        <w:rPr>
          <w:szCs w:val="24"/>
          <w:lang w:val="en-GB"/>
        </w:rPr>
        <w:t xml:space="preserve"> </w:t>
      </w:r>
      <w:bookmarkStart w:id="0" w:name="_Hlk187692402"/>
      <w:r w:rsidRPr="009E0B07">
        <w:rPr>
          <w:szCs w:val="24"/>
          <w:lang w:val="en-GB"/>
        </w:rPr>
        <w:t>External Expertise Service</w:t>
      </w:r>
      <w:r w:rsidR="002A7A2F">
        <w:rPr>
          <w:szCs w:val="24"/>
          <w:lang w:val="en-GB"/>
        </w:rPr>
        <w:t xml:space="preserve"> for “Final Conference</w:t>
      </w:r>
      <w:bookmarkStart w:id="1" w:name="_GoBack"/>
      <w:bookmarkEnd w:id="1"/>
      <w:r w:rsidRPr="009E0B07">
        <w:rPr>
          <w:szCs w:val="24"/>
          <w:lang w:val="en-GB"/>
        </w:rPr>
        <w:t xml:space="preserve"> under the project “S.A FAME CLUSTER, REF NO.SA 0100072” Order No. 418/ Prot No. 9059</w:t>
      </w:r>
    </w:p>
    <w:bookmarkEnd w:id="0"/>
    <w:p w14:paraId="7E5C6D7D" w14:textId="77777777" w:rsidR="00A56167" w:rsidRPr="009E0B07" w:rsidRDefault="00A56167" w:rsidP="00DC0487">
      <w:pPr>
        <w:spacing w:after="120"/>
        <w:rPr>
          <w:szCs w:val="24"/>
          <w:lang w:val="en-GB"/>
        </w:rPr>
      </w:pPr>
    </w:p>
    <w:p w14:paraId="34840EAA" w14:textId="77777777" w:rsidR="00A56167" w:rsidRDefault="00A56167" w:rsidP="00A56167">
      <w:pPr>
        <w:spacing w:after="120"/>
        <w:rPr>
          <w:sz w:val="22"/>
          <w:szCs w:val="22"/>
          <w:lang w:val="en-GB"/>
        </w:rPr>
      </w:pPr>
    </w:p>
    <w:p w14:paraId="52DE4626" w14:textId="4192B705" w:rsidR="00A56167" w:rsidRPr="009E0B07" w:rsidRDefault="008835DD" w:rsidP="00A56167">
      <w:pPr>
        <w:spacing w:after="120"/>
        <w:rPr>
          <w:b/>
          <w:szCs w:val="24"/>
          <w:lang w:val="en-GB"/>
        </w:rPr>
      </w:pPr>
      <w:r w:rsidRPr="009E0B07">
        <w:rPr>
          <w:szCs w:val="24"/>
          <w:lang w:val="en-GB"/>
        </w:rPr>
        <w:t>Municipality of Tirana</w:t>
      </w:r>
      <w:r w:rsidR="0020534E" w:rsidRPr="009E0B07">
        <w:rPr>
          <w:szCs w:val="24"/>
          <w:lang w:val="en-GB"/>
        </w:rPr>
        <w:t xml:space="preserve"> intends to award a </w:t>
      </w:r>
      <w:r w:rsidR="00EE5274" w:rsidRPr="009E0B07">
        <w:rPr>
          <w:szCs w:val="24"/>
          <w:lang w:val="en-GB"/>
        </w:rPr>
        <w:t>service</w:t>
      </w:r>
      <w:r w:rsidR="0020534E" w:rsidRPr="009E0B07">
        <w:rPr>
          <w:szCs w:val="24"/>
          <w:lang w:val="en-GB"/>
        </w:rPr>
        <w:t xml:space="preserve"> contract for </w:t>
      </w:r>
      <w:r w:rsidRPr="009E0B07">
        <w:rPr>
          <w:szCs w:val="24"/>
          <w:lang w:val="en-GB"/>
        </w:rPr>
        <w:t>External Expertise Service for “</w:t>
      </w:r>
      <w:r w:rsidRPr="009E0B07">
        <w:rPr>
          <w:szCs w:val="24"/>
          <w:lang w:val="sq-AL" w:eastAsia="zh-CN"/>
        </w:rPr>
        <w:t>Final Conference Fame S.A Cluster</w:t>
      </w:r>
      <w:r w:rsidR="00506D50" w:rsidRPr="009E0B07">
        <w:rPr>
          <w:szCs w:val="24"/>
          <w:lang w:val="sq-AL" w:eastAsia="zh-CN"/>
        </w:rPr>
        <w:t>”</w:t>
      </w:r>
      <w:r w:rsidRPr="009E0B07">
        <w:rPr>
          <w:szCs w:val="24"/>
          <w:lang w:val="sq-AL" w:eastAsia="zh-CN"/>
        </w:rPr>
        <w:t xml:space="preserve"> </w:t>
      </w:r>
      <w:r w:rsidR="0020534E" w:rsidRPr="009E0B07">
        <w:rPr>
          <w:szCs w:val="24"/>
          <w:lang w:val="en-GB"/>
        </w:rPr>
        <w:t xml:space="preserve">with financial assistance from the </w:t>
      </w:r>
      <w:r w:rsidRPr="009E0B07">
        <w:rPr>
          <w:b/>
          <w:bCs/>
          <w:szCs w:val="24"/>
          <w:lang w:val="sq-AL" w:eastAsia="zh-CN"/>
        </w:rPr>
        <w:t>INTERREG IPA SOUTH ADRIATIC</w:t>
      </w:r>
      <w:r w:rsidRPr="009E0B07">
        <w:rPr>
          <w:szCs w:val="24"/>
          <w:lang w:val="en-GB"/>
        </w:rPr>
        <w:t xml:space="preserve">. </w:t>
      </w:r>
    </w:p>
    <w:p w14:paraId="38F08E9B" w14:textId="5E072333" w:rsidR="002252AF" w:rsidRPr="009E0B07" w:rsidRDefault="0020534E" w:rsidP="00A56167">
      <w:pPr>
        <w:spacing w:after="120"/>
        <w:rPr>
          <w:b/>
          <w:szCs w:val="24"/>
          <w:lang w:val="en-GB"/>
        </w:rPr>
      </w:pPr>
      <w:r w:rsidRPr="009E0B07">
        <w:rPr>
          <w:szCs w:val="24"/>
          <w:lang w:val="en-GB"/>
        </w:rPr>
        <w:t xml:space="preserve">The </w:t>
      </w:r>
      <w:r w:rsidR="00836E2C" w:rsidRPr="009E0B07">
        <w:rPr>
          <w:szCs w:val="24"/>
          <w:lang w:val="en-GB"/>
        </w:rPr>
        <w:t>contract</w:t>
      </w:r>
      <w:r w:rsidR="00EE5274" w:rsidRPr="009E0B07">
        <w:rPr>
          <w:szCs w:val="24"/>
          <w:lang w:val="en-GB"/>
        </w:rPr>
        <w:t xml:space="preserve"> notice</w:t>
      </w:r>
      <w:r w:rsidR="002252AF" w:rsidRPr="009E0B07">
        <w:rPr>
          <w:szCs w:val="24"/>
          <w:lang w:val="en-GB"/>
        </w:rPr>
        <w:t xml:space="preserve"> and additional information about the contract notice</w:t>
      </w:r>
      <w:r w:rsidRPr="009E0B07">
        <w:rPr>
          <w:szCs w:val="24"/>
          <w:lang w:val="en-GB"/>
        </w:rPr>
        <w:t xml:space="preserve"> </w:t>
      </w:r>
      <w:r w:rsidR="002252AF" w:rsidRPr="009E0B07">
        <w:rPr>
          <w:szCs w:val="24"/>
          <w:lang w:val="en-GB"/>
        </w:rPr>
        <w:t>are</w:t>
      </w:r>
      <w:r w:rsidRPr="009E0B07">
        <w:rPr>
          <w:szCs w:val="24"/>
          <w:lang w:val="en-GB"/>
        </w:rPr>
        <w:t xml:space="preserve"> available from </w:t>
      </w:r>
      <w:r w:rsidR="008835DD" w:rsidRPr="009E0B07">
        <w:rPr>
          <w:szCs w:val="24"/>
          <w:lang w:val="en-GB"/>
        </w:rPr>
        <w:t>Tirana Municipality Website</w:t>
      </w:r>
      <w:r w:rsidR="008835DD" w:rsidRPr="009E0B07">
        <w:rPr>
          <w:b/>
          <w:bCs/>
          <w:color w:val="000000"/>
          <w:szCs w:val="24"/>
          <w:u w:val="single"/>
          <w:lang w:val="en-GB"/>
        </w:rPr>
        <w:t xml:space="preserve"> https://tirana.al/kategori/njoftime</w:t>
      </w:r>
    </w:p>
    <w:p w14:paraId="674DFF46" w14:textId="77777777" w:rsidR="00A56167" w:rsidRPr="009E0B07" w:rsidRDefault="00A56167" w:rsidP="0034356D">
      <w:pPr>
        <w:spacing w:after="120"/>
        <w:rPr>
          <w:szCs w:val="24"/>
          <w:lang w:val="en-GB"/>
        </w:rPr>
      </w:pPr>
    </w:p>
    <w:p w14:paraId="7B313C45" w14:textId="70BB94F2" w:rsidR="0034356D" w:rsidRPr="009E0B07" w:rsidRDefault="004C0DF9" w:rsidP="0034356D">
      <w:pPr>
        <w:spacing w:after="120"/>
        <w:rPr>
          <w:szCs w:val="24"/>
          <w:lang w:val="en-GB"/>
        </w:rPr>
      </w:pPr>
      <w:r w:rsidRPr="009E0B07">
        <w:rPr>
          <w:szCs w:val="24"/>
          <w:lang w:val="en-GB"/>
        </w:rPr>
        <w:t xml:space="preserve">The deadline for submission of applications is </w:t>
      </w:r>
      <w:r w:rsidR="0034356D" w:rsidRPr="009E0B07">
        <w:rPr>
          <w:szCs w:val="24"/>
          <w:lang w:val="en-GB"/>
        </w:rPr>
        <w:t>04.04.2025.</w:t>
      </w:r>
    </w:p>
    <w:p w14:paraId="5D4B2976" w14:textId="71F5BBC4" w:rsidR="004C0DF9" w:rsidRPr="009E0B07" w:rsidRDefault="004C0DF9" w:rsidP="004C0DF9">
      <w:pPr>
        <w:spacing w:line="360" w:lineRule="auto"/>
        <w:jc w:val="both"/>
        <w:rPr>
          <w:szCs w:val="24"/>
          <w:lang w:val="en-GB"/>
        </w:rPr>
      </w:pPr>
    </w:p>
    <w:p w14:paraId="7F9BA3C6" w14:textId="416BBD54" w:rsidR="0020534E" w:rsidRPr="009E0B07" w:rsidRDefault="0020534E" w:rsidP="00BF387C">
      <w:pPr>
        <w:spacing w:line="360" w:lineRule="auto"/>
        <w:jc w:val="both"/>
        <w:rPr>
          <w:szCs w:val="24"/>
          <w:lang w:val="en-GB"/>
        </w:rPr>
      </w:pPr>
    </w:p>
    <w:sectPr w:rsidR="0020534E" w:rsidRPr="009E0B07" w:rsidSect="00A56167">
      <w:headerReference w:type="default" r:id="rId8"/>
      <w:footerReference w:type="even" r:id="rId9"/>
      <w:footerReference w:type="default" r:id="rId10"/>
      <w:pgSz w:w="11906" w:h="16838"/>
      <w:pgMar w:top="1440" w:right="1133" w:bottom="1440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CBCFD" w14:textId="77777777" w:rsidR="003E4CCA" w:rsidRDefault="003E4CCA">
      <w:r>
        <w:separator/>
      </w:r>
    </w:p>
  </w:endnote>
  <w:endnote w:type="continuationSeparator" w:id="0">
    <w:p w14:paraId="69B59846" w14:textId="77777777" w:rsidR="003E4CCA" w:rsidRDefault="003E4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D9014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D236A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05263" w14:textId="6736BC80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</w:t>
    </w:r>
    <w:r w:rsidR="005A407A">
      <w:rPr>
        <w:b/>
        <w:sz w:val="20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2A7A2F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2A7A2F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246551B8" w14:textId="1097118A" w:rsidR="00EE5274" w:rsidRPr="00454918" w:rsidRDefault="00DF0B59" w:rsidP="00DF0B59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b2b_summarycn_en.docx</w:t>
    </w:r>
    <w:r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D528A" w14:textId="77777777" w:rsidR="003E4CCA" w:rsidRDefault="003E4CCA">
      <w:r>
        <w:separator/>
      </w:r>
    </w:p>
  </w:footnote>
  <w:footnote w:type="continuationSeparator" w:id="0">
    <w:p w14:paraId="15277842" w14:textId="77777777" w:rsidR="003E4CCA" w:rsidRDefault="003E4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71B10" w14:textId="77777777" w:rsidR="002C1B42" w:rsidRDefault="002C1B42" w:rsidP="0057476F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36ED0"/>
    <w:rsid w:val="00051407"/>
    <w:rsid w:val="000808DB"/>
    <w:rsid w:val="000A2898"/>
    <w:rsid w:val="000A3BAE"/>
    <w:rsid w:val="000C0F63"/>
    <w:rsid w:val="000C3E8F"/>
    <w:rsid w:val="000F72EF"/>
    <w:rsid w:val="001178E7"/>
    <w:rsid w:val="00136F2C"/>
    <w:rsid w:val="001438AA"/>
    <w:rsid w:val="001472DE"/>
    <w:rsid w:val="00160D0F"/>
    <w:rsid w:val="00167A20"/>
    <w:rsid w:val="00184DBF"/>
    <w:rsid w:val="00195031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A7A2F"/>
    <w:rsid w:val="002C057C"/>
    <w:rsid w:val="002C1B42"/>
    <w:rsid w:val="002F6123"/>
    <w:rsid w:val="00324FBA"/>
    <w:rsid w:val="0034356D"/>
    <w:rsid w:val="00345D97"/>
    <w:rsid w:val="003867EB"/>
    <w:rsid w:val="00392309"/>
    <w:rsid w:val="003B28FC"/>
    <w:rsid w:val="003B7E84"/>
    <w:rsid w:val="003C321A"/>
    <w:rsid w:val="003E4CCA"/>
    <w:rsid w:val="003F7A03"/>
    <w:rsid w:val="00403B9D"/>
    <w:rsid w:val="00403FF3"/>
    <w:rsid w:val="00420DA8"/>
    <w:rsid w:val="00454918"/>
    <w:rsid w:val="00470D9F"/>
    <w:rsid w:val="00493E00"/>
    <w:rsid w:val="00496C9E"/>
    <w:rsid w:val="004C0DF9"/>
    <w:rsid w:val="004D275F"/>
    <w:rsid w:val="00506D50"/>
    <w:rsid w:val="005319A1"/>
    <w:rsid w:val="00541EB9"/>
    <w:rsid w:val="005715BC"/>
    <w:rsid w:val="0057476F"/>
    <w:rsid w:val="005A30EC"/>
    <w:rsid w:val="005A407A"/>
    <w:rsid w:val="005E2223"/>
    <w:rsid w:val="005E4CE5"/>
    <w:rsid w:val="005F15D2"/>
    <w:rsid w:val="005F1F74"/>
    <w:rsid w:val="00600483"/>
    <w:rsid w:val="00611818"/>
    <w:rsid w:val="00622CDE"/>
    <w:rsid w:val="00625E0C"/>
    <w:rsid w:val="006278FB"/>
    <w:rsid w:val="00671F59"/>
    <w:rsid w:val="006729D2"/>
    <w:rsid w:val="00685A56"/>
    <w:rsid w:val="006B349D"/>
    <w:rsid w:val="006E2570"/>
    <w:rsid w:val="006F48F5"/>
    <w:rsid w:val="00713F64"/>
    <w:rsid w:val="007412C0"/>
    <w:rsid w:val="0075609F"/>
    <w:rsid w:val="0075665F"/>
    <w:rsid w:val="007C7038"/>
    <w:rsid w:val="007E2B3C"/>
    <w:rsid w:val="007F44A1"/>
    <w:rsid w:val="007F7E87"/>
    <w:rsid w:val="0080556D"/>
    <w:rsid w:val="00836E2C"/>
    <w:rsid w:val="00855335"/>
    <w:rsid w:val="00865B08"/>
    <w:rsid w:val="008800CD"/>
    <w:rsid w:val="00882B12"/>
    <w:rsid w:val="008835DD"/>
    <w:rsid w:val="008B1BEA"/>
    <w:rsid w:val="008D0BF8"/>
    <w:rsid w:val="009031C8"/>
    <w:rsid w:val="00907044"/>
    <w:rsid w:val="00951D61"/>
    <w:rsid w:val="0097352D"/>
    <w:rsid w:val="009A22A1"/>
    <w:rsid w:val="009A6371"/>
    <w:rsid w:val="009C66F6"/>
    <w:rsid w:val="009E0B07"/>
    <w:rsid w:val="00A535D0"/>
    <w:rsid w:val="00A56167"/>
    <w:rsid w:val="00AE13E2"/>
    <w:rsid w:val="00B0342C"/>
    <w:rsid w:val="00B739BE"/>
    <w:rsid w:val="00B75E43"/>
    <w:rsid w:val="00B85169"/>
    <w:rsid w:val="00B86D72"/>
    <w:rsid w:val="00B9048E"/>
    <w:rsid w:val="00BC0B00"/>
    <w:rsid w:val="00BC1AF3"/>
    <w:rsid w:val="00BF387C"/>
    <w:rsid w:val="00C24BCF"/>
    <w:rsid w:val="00C25617"/>
    <w:rsid w:val="00C3452C"/>
    <w:rsid w:val="00C50093"/>
    <w:rsid w:val="00C613CB"/>
    <w:rsid w:val="00C66132"/>
    <w:rsid w:val="00CA2AD3"/>
    <w:rsid w:val="00D268AF"/>
    <w:rsid w:val="00D37809"/>
    <w:rsid w:val="00D466DF"/>
    <w:rsid w:val="00D50F67"/>
    <w:rsid w:val="00D67BFB"/>
    <w:rsid w:val="00D95151"/>
    <w:rsid w:val="00D96536"/>
    <w:rsid w:val="00DC0487"/>
    <w:rsid w:val="00DF0B59"/>
    <w:rsid w:val="00E02411"/>
    <w:rsid w:val="00E429DE"/>
    <w:rsid w:val="00E42A70"/>
    <w:rsid w:val="00E43904"/>
    <w:rsid w:val="00E47143"/>
    <w:rsid w:val="00E81D34"/>
    <w:rsid w:val="00EB465B"/>
    <w:rsid w:val="00EE5274"/>
    <w:rsid w:val="00F44812"/>
    <w:rsid w:val="00F46EF6"/>
    <w:rsid w:val="00F72445"/>
    <w:rsid w:val="00F866B9"/>
    <w:rsid w:val="00FB1FDB"/>
    <w:rsid w:val="00FB29AE"/>
    <w:rsid w:val="00FC4227"/>
    <w:rsid w:val="00FD790B"/>
    <w:rsid w:val="00FE68E6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BF124"/>
  <w15:docId w15:val="{07C8C17B-3934-43DE-8180-F07DBBD82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/>
    </w:rPr>
  </w:style>
  <w:style w:type="paragraph" w:styleId="Heading1">
    <w:name w:val="heading 1"/>
    <w:basedOn w:val="Normal"/>
    <w:next w:val="Normal"/>
    <w:link w:val="Heading1Char"/>
    <w:qFormat/>
    <w:rsid w:val="008835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6D72"/>
    <w:rPr>
      <w:b/>
      <w:bCs/>
      <w:lang w:val="fr-FR"/>
    </w:rPr>
  </w:style>
  <w:style w:type="paragraph" w:styleId="Revision">
    <w:name w:val="Revision"/>
    <w:hidden/>
    <w:uiPriority w:val="99"/>
    <w:semiHidden/>
    <w:rsid w:val="00B739BE"/>
    <w:rPr>
      <w:sz w:val="24"/>
      <w:lang w:val="fr-FR"/>
    </w:rPr>
  </w:style>
  <w:style w:type="paragraph" w:customStyle="1" w:styleId="Annexetitle">
    <w:name w:val="Annexe_title"/>
    <w:basedOn w:val="Heading1"/>
    <w:next w:val="Normal"/>
    <w:autoRedefine/>
    <w:rsid w:val="008835DD"/>
    <w:pPr>
      <w:keepNext w:val="0"/>
      <w:tabs>
        <w:tab w:val="left" w:pos="1701"/>
        <w:tab w:val="left" w:pos="2552"/>
      </w:tabs>
      <w:spacing w:after="240"/>
      <w:jc w:val="center"/>
      <w:outlineLvl w:val="9"/>
    </w:pPr>
    <w:rPr>
      <w:rFonts w:ascii="Optima" w:eastAsia="Times New Roman" w:hAnsi="Optima" w:cs="Times New Roman"/>
      <w:bCs w:val="0"/>
      <w:caps/>
      <w:snapToGrid w:val="0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35DD"/>
    <w:rPr>
      <w:rFonts w:asciiTheme="majorHAnsi" w:eastAsiaTheme="majorEastAsia" w:hAnsiTheme="majorHAnsi" w:cstheme="majorBidi"/>
      <w:b/>
      <w:bCs/>
      <w:kern w:val="32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0F81E-0D06-4882-B487-CD988A15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601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creator>chattob</dc:creator>
  <cp:lastModifiedBy>Ana Bixhi</cp:lastModifiedBy>
  <cp:revision>11</cp:revision>
  <cp:lastPrinted>2012-09-25T08:38:00Z</cp:lastPrinted>
  <dcterms:created xsi:type="dcterms:W3CDTF">2025-02-07T14:14:00Z</dcterms:created>
  <dcterms:modified xsi:type="dcterms:W3CDTF">2025-03-04T14:26:00Z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2024-02-14T16:37:09Z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a5d02b44-0564-4b2c-9beb-caff28360812</vt:lpwstr>
  </property>
  <property fmtid="{D5CDD505-2E9C-101B-9397-08002B2CF9AE}" pid="14" name="MSIP_Label_6bd9ddd1-4d20-43f6-abfa-fc3c07406f94_ContentBits">
    <vt:lpwstr>0</vt:lpwstr>
  </property>
</Properties>
</file>