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D7D1C" w:rsidRPr="000D7D1C" w:rsidRDefault="000D7D1C" w:rsidP="000D7D1C">
      <w:pPr>
        <w:spacing w:line="276" w:lineRule="auto"/>
        <w:jc w:val="both"/>
        <w:rPr>
          <w:color w:val="FF0000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08E4E06" wp14:editId="3E53F89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3E250" wp14:editId="16BDF8C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52" name="Straight Arrow Connector 14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5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np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kV+H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mmZ6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FD7204" wp14:editId="660BAB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74" name="Straight Arrow Connector 14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7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UU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9BfhA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gZrmS3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hmU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tabs>
          <w:tab w:val="left" w:pos="2445"/>
        </w:tabs>
        <w:spacing w:after="200" w:line="276" w:lineRule="auto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  <w:r w:rsidRPr="000D7D1C">
        <w:rPr>
          <w:b/>
        </w:rPr>
        <w:t>Lënda: Kërkesë për shpallje nga Gjykata e Shkallës së Parë Fier për z. Judit Resuli.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</w:p>
    <w:p w:rsidR="000D7D1C" w:rsidRPr="000D7D1C" w:rsidRDefault="000D7D1C" w:rsidP="000D7D1C">
      <w:pPr>
        <w:spacing w:after="200" w:line="276" w:lineRule="auto"/>
        <w:jc w:val="both"/>
        <w:rPr>
          <w:lang w:eastAsia="it-IT"/>
        </w:rPr>
      </w:pPr>
      <w:r w:rsidRPr="000D7D1C">
        <w:rPr>
          <w:bCs/>
        </w:rPr>
        <w:t xml:space="preserve">Pranë Bashkisë Tiranë ka ardhur kërkesa për shpallje nga Gjykata e Shkallës së Parë Fier me </w:t>
      </w:r>
      <w:r w:rsidRPr="000D7D1C">
        <w:rPr>
          <w:lang w:eastAsia="it-IT"/>
        </w:rPr>
        <w:t>nr. 739 prot., datë 30.01.2019, protokolluar në institucionin tonë me nr. 5301 prot., datë 01.02.2019.</w:t>
      </w:r>
    </w:p>
    <w:p w:rsidR="000D7D1C" w:rsidRPr="000D7D1C" w:rsidRDefault="000D7D1C" w:rsidP="000D7D1C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Cs/>
        </w:rPr>
      </w:pPr>
      <w:r w:rsidRPr="000D7D1C">
        <w:rPr>
          <w:bCs/>
        </w:rPr>
        <w:t>Ju sqarojmë se kjo gjykatë dërgon për shpallje njoftimin për gjykimin të çështje civile me palë:</w:t>
      </w:r>
    </w:p>
    <w:p w:rsidR="000D7D1C" w:rsidRPr="000D7D1C" w:rsidRDefault="000D7D1C" w:rsidP="000D7D1C">
      <w:pPr>
        <w:jc w:val="both"/>
        <w:rPr>
          <w:bCs/>
        </w:rPr>
      </w:pPr>
      <w:r w:rsidRPr="000D7D1C">
        <w:rPr>
          <w:bCs/>
        </w:rPr>
        <w:t xml:space="preserve">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  <w:u w:val="single"/>
        </w:rPr>
        <w:t>Paditës</w:t>
      </w:r>
      <w:r w:rsidRPr="000D7D1C">
        <w:rPr>
          <w:rFonts w:asciiTheme="minorHAnsi" w:hAnsiTheme="minorHAnsi" w:cstheme="minorHAnsi"/>
          <w:bCs/>
        </w:rPr>
        <w:t xml:space="preserve">:                    </w:t>
      </w:r>
      <w:r w:rsidRPr="000D7D1C">
        <w:rPr>
          <w:b/>
        </w:rPr>
        <w:t>Fatmir Osmani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  <w:u w:val="single"/>
        </w:rPr>
        <w:t>I  Paditur:</w:t>
      </w:r>
      <w:r w:rsidRPr="000D7D1C">
        <w:rPr>
          <w:b/>
          <w:bCs/>
        </w:rPr>
        <w:t xml:space="preserve">                Ekler Ademi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0D7D1C">
        <w:rPr>
          <w:rFonts w:eastAsiaTheme="minorHAnsi"/>
          <w:b/>
          <w:u w:val="single"/>
        </w:rPr>
        <w:t>Objekti:</w:t>
      </w:r>
      <w:r w:rsidRPr="000D7D1C">
        <w:rPr>
          <w:rFonts w:eastAsiaTheme="minorHAnsi"/>
          <w:b/>
        </w:rPr>
        <w:t xml:space="preserve">                   Lirim dhe dorëzim trualli me sipërfaqe 406 m2, pasuri nr. 7/331,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0D7D1C">
        <w:rPr>
          <w:rFonts w:eastAsiaTheme="minorHAnsi"/>
          <w:b/>
        </w:rPr>
        <w:t xml:space="preserve">                                 ZK 8531, Fier.</w:t>
      </w:r>
    </w:p>
    <w:p w:rsidR="000D7D1C" w:rsidRPr="000D7D1C" w:rsidRDefault="000D7D1C" w:rsidP="000D7D1C"/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Data dhe ora e seancës:</w:t>
      </w:r>
      <w:r w:rsidRPr="000D7D1C">
        <w:rPr>
          <w:b/>
          <w:bCs/>
        </w:rPr>
        <w:t xml:space="preserve">    06.03.2019, 09:00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për </w:t>
      </w:r>
      <w:r w:rsidRPr="000D7D1C">
        <w:rPr>
          <w:b/>
        </w:rPr>
        <w:t xml:space="preserve">z. Judit Resuli, </w:t>
      </w:r>
      <w:r w:rsidRPr="000D7D1C">
        <w:t>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0D7D1C" w:rsidRPr="000D7D1C" w:rsidRDefault="000D7D1C" w:rsidP="000D7D1C">
      <w:pPr>
        <w:spacing w:line="276" w:lineRule="auto"/>
        <w:jc w:val="both"/>
        <w:rPr>
          <w:color w:val="FF0000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8C94D66" wp14:editId="0DAB420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111008" wp14:editId="6FA10F0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80" name="Straight Arrow Connector 1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CA2649" wp14:editId="362B6E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81" name="Straight Arrow Connector 14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86rfg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tabs>
          <w:tab w:val="left" w:pos="2445"/>
        </w:tabs>
        <w:spacing w:after="200" w:line="276" w:lineRule="auto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  <w:r w:rsidRPr="000D7D1C">
        <w:rPr>
          <w:b/>
        </w:rPr>
        <w:t>Lënda: Kërkesë për shpallje nga Gjykata e Shkallës së Parë Fier për z. Et’hem Resuli.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</w:p>
    <w:p w:rsidR="000D7D1C" w:rsidRPr="000D7D1C" w:rsidRDefault="000D7D1C" w:rsidP="000D7D1C">
      <w:pPr>
        <w:spacing w:after="200" w:line="276" w:lineRule="auto"/>
        <w:jc w:val="both"/>
        <w:rPr>
          <w:lang w:eastAsia="it-IT"/>
        </w:rPr>
      </w:pPr>
      <w:r w:rsidRPr="000D7D1C">
        <w:rPr>
          <w:bCs/>
        </w:rPr>
        <w:t xml:space="preserve">Pranë Bashkisë Tiranë ka ardhur kërkesa për shpallje nga Gjykata e Shkallës së Parë Fier me </w:t>
      </w:r>
      <w:r w:rsidRPr="000D7D1C">
        <w:rPr>
          <w:lang w:eastAsia="it-IT"/>
        </w:rPr>
        <w:t>nr. 740 prot., datë 30.01.2019, protokolluar në institucionin tonë me nr. 5302 prot., datë 01.02.2019.</w:t>
      </w:r>
    </w:p>
    <w:p w:rsidR="000D7D1C" w:rsidRPr="000D7D1C" w:rsidRDefault="000D7D1C" w:rsidP="000D7D1C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Cs/>
        </w:rPr>
      </w:pPr>
      <w:r w:rsidRPr="000D7D1C">
        <w:rPr>
          <w:bCs/>
        </w:rPr>
        <w:t>Ju sqarojmë se kjo gjykatë dërgon për shpallje njoftimin për gjykimin të çështje civile me palë:</w:t>
      </w:r>
    </w:p>
    <w:p w:rsidR="000D7D1C" w:rsidRPr="000D7D1C" w:rsidRDefault="000D7D1C" w:rsidP="000D7D1C">
      <w:pPr>
        <w:jc w:val="both"/>
        <w:rPr>
          <w:bCs/>
        </w:rPr>
      </w:pPr>
      <w:r w:rsidRPr="000D7D1C">
        <w:rPr>
          <w:bCs/>
        </w:rPr>
        <w:t xml:space="preserve">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  <w:u w:val="single"/>
        </w:rPr>
        <w:t>Paditës</w:t>
      </w:r>
      <w:r w:rsidRPr="000D7D1C">
        <w:rPr>
          <w:rFonts w:asciiTheme="minorHAnsi" w:hAnsiTheme="minorHAnsi" w:cstheme="minorHAnsi"/>
          <w:bCs/>
        </w:rPr>
        <w:t xml:space="preserve">:                    </w:t>
      </w:r>
      <w:r w:rsidRPr="000D7D1C">
        <w:rPr>
          <w:b/>
        </w:rPr>
        <w:t>Fatmir Osmani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  <w:u w:val="single"/>
        </w:rPr>
        <w:t>I  Paditur:</w:t>
      </w:r>
      <w:r w:rsidRPr="000D7D1C">
        <w:rPr>
          <w:b/>
          <w:bCs/>
        </w:rPr>
        <w:t xml:space="preserve">                Ekler Ademi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0D7D1C">
        <w:rPr>
          <w:rFonts w:eastAsiaTheme="minorHAnsi"/>
          <w:b/>
          <w:u w:val="single"/>
        </w:rPr>
        <w:t>Objekti:</w:t>
      </w:r>
      <w:r w:rsidRPr="000D7D1C">
        <w:rPr>
          <w:rFonts w:eastAsiaTheme="minorHAnsi"/>
          <w:b/>
        </w:rPr>
        <w:t xml:space="preserve">                   Lirim dhe dorëzim trualli me sipërfaqe 406 m2, pasuri nr. 7/331,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0D7D1C">
        <w:rPr>
          <w:rFonts w:eastAsiaTheme="minorHAnsi"/>
          <w:b/>
        </w:rPr>
        <w:t xml:space="preserve">                                 ZK 8531, Fier.</w:t>
      </w:r>
    </w:p>
    <w:p w:rsidR="000D7D1C" w:rsidRPr="000D7D1C" w:rsidRDefault="000D7D1C" w:rsidP="000D7D1C"/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Data dhe ora e seancës:</w:t>
      </w:r>
      <w:r w:rsidRPr="000D7D1C">
        <w:rPr>
          <w:b/>
          <w:bCs/>
        </w:rPr>
        <w:t xml:space="preserve">    06.03.2019, 09:00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për </w:t>
      </w:r>
      <w:r w:rsidRPr="000D7D1C">
        <w:rPr>
          <w:b/>
        </w:rPr>
        <w:t xml:space="preserve">z. Et’hem Resuli, </w:t>
      </w:r>
      <w:r w:rsidRPr="000D7D1C">
        <w:t>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3B3CDB42" wp14:editId="28B44A1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8C4441" wp14:editId="4B2345E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84" name="Straight Arrow Connector 14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Ss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9CPQ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qkZS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3DBC62" wp14:editId="1270D3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85" name="Straight Arrow Connector 14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Y61w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spacing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b/>
          <w:lang w:eastAsia="it-IT"/>
        </w:rPr>
      </w:pPr>
      <w:r w:rsidRPr="000D7D1C">
        <w:rPr>
          <w:b/>
        </w:rPr>
        <w:t xml:space="preserve">Lënda: Kërkesë për shpallje nga Gjykata e Rrethit Gjyqësor Vlorë për z. </w:t>
      </w:r>
      <w:r w:rsidRPr="000D7D1C">
        <w:rPr>
          <w:b/>
          <w:lang w:eastAsia="it-IT"/>
        </w:rPr>
        <w:t>Myzara Sharra.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</w:p>
    <w:p w:rsidR="000D7D1C" w:rsidRPr="000D7D1C" w:rsidRDefault="000D7D1C" w:rsidP="000D7D1C">
      <w:pPr>
        <w:spacing w:after="200" w:line="276" w:lineRule="auto"/>
        <w:jc w:val="both"/>
        <w:rPr>
          <w:lang w:eastAsia="it-IT"/>
        </w:rPr>
      </w:pPr>
      <w:r w:rsidRPr="000D7D1C">
        <w:rPr>
          <w:bCs/>
        </w:rPr>
        <w:t>Pranë Bashkisë Tiranë ka ardhur kërkesa për shpallje nga Gjykata e Rrethit Gjyqësor Vlorë</w:t>
      </w:r>
      <w:r w:rsidRPr="000D7D1C">
        <w:t>,</w:t>
      </w:r>
      <w:r w:rsidRPr="000D7D1C">
        <w:rPr>
          <w:bCs/>
        </w:rPr>
        <w:t xml:space="preserve"> me </w:t>
      </w:r>
      <w:r w:rsidRPr="000D7D1C">
        <w:rPr>
          <w:lang w:eastAsia="it-IT"/>
        </w:rPr>
        <w:t>nr. 1108 akti (E.Trashi), datë 29.01.2019, protokolluar në institucionin tonë me nr. 5306 prot., datë 01.02.2019.</w:t>
      </w:r>
    </w:p>
    <w:p w:rsidR="000D7D1C" w:rsidRPr="000D7D1C" w:rsidRDefault="000D7D1C" w:rsidP="000D7D1C">
      <w:pPr>
        <w:spacing w:line="276" w:lineRule="auto"/>
        <w:jc w:val="both"/>
        <w:rPr>
          <w:bCs/>
        </w:rPr>
      </w:pP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 xml:space="preserve">Ju sqarojmë se kjo gjykatë dërgon shpallje për efekt komunikimi të </w:t>
      </w:r>
      <w:r w:rsidRPr="000D7D1C">
        <w:rPr>
          <w:b/>
          <w:bCs/>
        </w:rPr>
        <w:t>Vendimit nr. 1986,</w:t>
      </w:r>
      <w:r w:rsidRPr="000D7D1C">
        <w:rPr>
          <w:bCs/>
        </w:rPr>
        <w:t xml:space="preserve"> datë 27.11.2018, të çështjes civile që i përket:</w:t>
      </w:r>
    </w:p>
    <w:p w:rsidR="000D7D1C" w:rsidRPr="000D7D1C" w:rsidRDefault="000D7D1C" w:rsidP="000D7D1C">
      <w:pPr>
        <w:jc w:val="both"/>
        <w:rPr>
          <w:bCs/>
        </w:rPr>
      </w:pPr>
      <w:r w:rsidRPr="000D7D1C">
        <w:rPr>
          <w:bCs/>
        </w:rPr>
        <w:t xml:space="preserve">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0D7D1C">
        <w:rPr>
          <w:b/>
          <w:bCs/>
          <w:u w:val="single"/>
        </w:rPr>
        <w:t>Paditëse:</w:t>
      </w:r>
      <w:r w:rsidRPr="000D7D1C">
        <w:rPr>
          <w:bCs/>
        </w:rPr>
        <w:t xml:space="preserve">        </w:t>
      </w:r>
      <w:r w:rsidRPr="000D7D1C">
        <w:rPr>
          <w:rFonts w:eastAsiaTheme="minorHAnsi"/>
          <w:b/>
        </w:rPr>
        <w:t>Haris Runa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  <w:u w:val="single"/>
        </w:rPr>
        <w:t>Të Paditur:</w:t>
      </w:r>
      <w:r w:rsidRPr="000D7D1C">
        <w:rPr>
          <w:bCs/>
        </w:rPr>
        <w:t xml:space="preserve">    </w:t>
      </w:r>
      <w:r w:rsidRPr="000D7D1C">
        <w:rPr>
          <w:b/>
          <w:bCs/>
        </w:rPr>
        <w:t xml:space="preserve">Ylli Shakaj, Myzara Sharra, Shpëtim Sharra, Pëllumb Sharra, Mjaftim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</w:rPr>
        <w:t xml:space="preserve">                        Sharra, Fatos Muço, Ninfa Ziu, Pranvera Ballhysa, Agim Xhaferri,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0D7D1C">
        <w:rPr>
          <w:b/>
          <w:bCs/>
        </w:rPr>
        <w:t xml:space="preserve">                        Mystehak Xhaferri, Besnik Xhaferi, Enriketa Sulka, Kastriot Xhaferri,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</w:rPr>
      </w:pPr>
      <w:r w:rsidRPr="000D7D1C">
        <w:rPr>
          <w:b/>
          <w:bCs/>
        </w:rPr>
        <w:t xml:space="preserve">                        A.T.P. Tiranë dhe Avokatura e Shtetit, Zyra Vlorë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0D7D1C">
        <w:rPr>
          <w:b/>
          <w:bCs/>
          <w:u w:val="single"/>
        </w:rPr>
        <w:t>Objekti:</w:t>
      </w:r>
      <w:r w:rsidRPr="000D7D1C">
        <w:rPr>
          <w:b/>
          <w:bCs/>
        </w:rPr>
        <w:t xml:space="preserve">         Detyrim dorëzim malli</w:t>
      </w:r>
    </w:p>
    <w:p w:rsidR="000D7D1C" w:rsidRPr="000D7D1C" w:rsidRDefault="000D7D1C" w:rsidP="000D7D1C">
      <w:pPr>
        <w:tabs>
          <w:tab w:val="left" w:pos="1305"/>
        </w:tabs>
        <w:spacing w:line="276" w:lineRule="auto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b/>
          <w:lang w:eastAsia="it-IT"/>
        </w:rPr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për </w:t>
      </w:r>
      <w:r w:rsidRPr="000D7D1C">
        <w:rPr>
          <w:b/>
        </w:rPr>
        <w:t xml:space="preserve">z. </w:t>
      </w:r>
      <w:r w:rsidRPr="000D7D1C">
        <w:rPr>
          <w:b/>
          <w:lang w:eastAsia="it-IT"/>
        </w:rPr>
        <w:t>Myzara Sharra</w:t>
      </w:r>
      <w:r w:rsidRPr="000D7D1C">
        <w:rPr>
          <w:b/>
        </w:rPr>
        <w:t xml:space="preserve">, </w:t>
      </w:r>
      <w:r w:rsidRPr="000D7D1C">
        <w:t>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0D5D25DD" wp14:editId="498253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BAA852" wp14:editId="3ED81B2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87" name="Straight Arrow Connector 1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Nx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9CPl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niQN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962D9E" wp14:editId="3360AB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88" name="Straight Arrow Connector 14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6an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sz w:val="16"/>
          <w:szCs w:val="16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</w:p>
    <w:p w:rsidR="000D7D1C" w:rsidRPr="000D7D1C" w:rsidRDefault="000D7D1C" w:rsidP="000D7D1C">
      <w:pPr>
        <w:spacing w:line="276" w:lineRule="auto"/>
        <w:jc w:val="center"/>
        <w:rPr>
          <w:b/>
          <w:sz w:val="16"/>
          <w:szCs w:val="16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tabs>
          <w:tab w:val="left" w:pos="2445"/>
        </w:tabs>
        <w:spacing w:after="200" w:line="276" w:lineRule="auto"/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b/>
        </w:rPr>
        <w:t>Lënda: Kërkesë për shpallje nga Gjykata e Rrethit Gjyqësor Tiranë, për z/znj. Luli Makashi.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 xml:space="preserve">Pranë Bashkisë Tiranë ka ardhur kërkesa për shpallje nga Gjykata e </w:t>
      </w:r>
      <w:r w:rsidRPr="000D7D1C">
        <w:t>Rrethit Gjyqësor Tiranë,</w:t>
      </w:r>
      <w:r w:rsidRPr="000D7D1C">
        <w:rPr>
          <w:bCs/>
        </w:rPr>
        <w:t xml:space="preserve"> me nr. 899/22 regj. them., datë 30.01.2019, protokolluar në Bashkinë Tiranë me nr. 5309 prot., datë 01.02.2019.</w:t>
      </w: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>Ju sqarojmë se kjo gjykatë dërgon shpallje se është zhvilluar gjykimi i çështjes penale që i përket:</w:t>
      </w:r>
    </w:p>
    <w:p w:rsidR="000D7D1C" w:rsidRPr="000D7D1C" w:rsidRDefault="000D7D1C" w:rsidP="000D7D1C">
      <w:pPr>
        <w:jc w:val="both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  <w:bCs/>
        </w:rPr>
      </w:pPr>
      <w:r w:rsidRPr="000D7D1C">
        <w:rPr>
          <w:b/>
          <w:u w:val="single"/>
        </w:rPr>
        <w:t>Kërkuesa</w:t>
      </w:r>
      <w:r w:rsidRPr="000D7D1C">
        <w:rPr>
          <w:bCs/>
        </w:rPr>
        <w:t xml:space="preserve">:          </w:t>
      </w:r>
      <w:r w:rsidRPr="000D7D1C">
        <w:rPr>
          <w:b/>
          <w:bCs/>
        </w:rPr>
        <w:t>Bledar Basha, Irida Basha (Kokushta)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Cs/>
        </w:rPr>
      </w:pPr>
      <w:r w:rsidRPr="000D7D1C">
        <w:rPr>
          <w:b/>
          <w:u w:val="single"/>
        </w:rPr>
        <w:t>Persona të tretë të thirrur nga pala kërkuese</w:t>
      </w:r>
      <w:r w:rsidRPr="000D7D1C">
        <w:rPr>
          <w:bCs/>
        </w:rPr>
        <w:t xml:space="preserve">:       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  <w:bCs/>
        </w:rPr>
      </w:pPr>
      <w:r w:rsidRPr="000D7D1C">
        <w:rPr>
          <w:bCs/>
        </w:rPr>
        <w:t xml:space="preserve">      </w:t>
      </w:r>
    </w:p>
    <w:p w:rsidR="000D7D1C" w:rsidRPr="000D7D1C" w:rsidRDefault="000D7D1C" w:rsidP="000D7D1C">
      <w:pPr>
        <w:numPr>
          <w:ilvl w:val="0"/>
          <w:numId w:val="15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Shoqëria Tregtare “ANDE - LM” sh.p.k.</w:t>
      </w:r>
    </w:p>
    <w:p w:rsidR="000D7D1C" w:rsidRPr="000D7D1C" w:rsidRDefault="000D7D1C" w:rsidP="000D7D1C">
      <w:pPr>
        <w:numPr>
          <w:ilvl w:val="0"/>
          <w:numId w:val="15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Luli Maksahi</w:t>
      </w:r>
    </w:p>
    <w:p w:rsidR="000D7D1C" w:rsidRPr="000D7D1C" w:rsidRDefault="000D7D1C" w:rsidP="000D7D1C">
      <w:pPr>
        <w:numPr>
          <w:ilvl w:val="0"/>
          <w:numId w:val="15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Adeila Makashi</w:t>
      </w:r>
    </w:p>
    <w:p w:rsidR="000D7D1C" w:rsidRPr="000D7D1C" w:rsidRDefault="000D7D1C" w:rsidP="000D7D1C">
      <w:pPr>
        <w:numPr>
          <w:ilvl w:val="0"/>
          <w:numId w:val="15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Klevis Rreshka</w:t>
      </w:r>
    </w:p>
    <w:p w:rsidR="000D7D1C" w:rsidRPr="000D7D1C" w:rsidRDefault="000D7D1C" w:rsidP="000D7D1C">
      <w:pPr>
        <w:tabs>
          <w:tab w:val="left" w:pos="3960"/>
        </w:tabs>
        <w:ind w:left="2062"/>
        <w:contextualSpacing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Objekti:</w:t>
      </w:r>
      <w:r w:rsidRPr="000D7D1C">
        <w:rPr>
          <w:b/>
          <w:bCs/>
        </w:rPr>
        <w:t xml:space="preserve">              Rivendosja në afat e ankimit kundër vendimit nr. 5583, datë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</w:rPr>
        <w:t xml:space="preserve">                            28.06.2018, i Gjykatës së rrethit Gjyqësor Tiranë. Depozitimi i ankimit.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Data dhe ora e seancës</w:t>
      </w:r>
      <w:r w:rsidRPr="000D7D1C">
        <w:rPr>
          <w:b/>
          <w:bCs/>
        </w:rPr>
        <w:t>:  01.03.2019, 09:30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</w:p>
    <w:p w:rsidR="000D7D1C" w:rsidRPr="000D7D1C" w:rsidRDefault="000D7D1C" w:rsidP="000D7D1C"/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për</w:t>
      </w:r>
      <w:r w:rsidRPr="000D7D1C">
        <w:rPr>
          <w:b/>
        </w:rPr>
        <w:t xml:space="preserve"> shoqërinë “ANDE - LM” sh.p.k., me administrator z. Luli Makashi, </w:t>
      </w:r>
      <w:r w:rsidRPr="000D7D1C">
        <w:t>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6C9E222B" wp14:editId="0991C58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53BA43" wp14:editId="7F1D7D9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89" name="Straight Arrow Connector 1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iR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9CPV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9oi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682795" wp14:editId="1BC340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90" name="Straight Arrow Connector 14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9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xu1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sz w:val="16"/>
          <w:szCs w:val="16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</w:p>
    <w:p w:rsidR="000D7D1C" w:rsidRPr="000D7D1C" w:rsidRDefault="000D7D1C" w:rsidP="000D7D1C">
      <w:pPr>
        <w:spacing w:line="276" w:lineRule="auto"/>
        <w:jc w:val="center"/>
        <w:rPr>
          <w:b/>
          <w:sz w:val="16"/>
          <w:szCs w:val="16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tabs>
          <w:tab w:val="left" w:pos="2445"/>
        </w:tabs>
        <w:spacing w:after="200" w:line="276" w:lineRule="auto"/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b/>
        </w:rPr>
        <w:t>Lënda: Kërkesë për shpallje nga Gjykata e Rrethit Gjyqësor Tiranë, për znj. Adeila Makashi.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 xml:space="preserve">Pranë Bashkisë Tiranë ka ardhur kërkesa për shpallje nga Gjykata e </w:t>
      </w:r>
      <w:r w:rsidRPr="000D7D1C">
        <w:t>Rrethit Gjyqësor Tiranë,</w:t>
      </w:r>
      <w:r w:rsidRPr="000D7D1C">
        <w:rPr>
          <w:bCs/>
        </w:rPr>
        <w:t xml:space="preserve"> me nr. 899/22 regj. them., datë 30.01.2019, protokolluar në Bashkinë Tiranë me nr. 5308 prot., datë 01.02.2019.</w:t>
      </w: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>Ju sqarojmë se kjo gjykatë dërgon shpallje se është zhvilluar gjykimi i çështjes penale që i përket:</w:t>
      </w:r>
    </w:p>
    <w:p w:rsidR="000D7D1C" w:rsidRPr="000D7D1C" w:rsidRDefault="000D7D1C" w:rsidP="000D7D1C">
      <w:pPr>
        <w:jc w:val="both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  <w:bCs/>
        </w:rPr>
      </w:pPr>
      <w:r w:rsidRPr="000D7D1C">
        <w:rPr>
          <w:b/>
          <w:u w:val="single"/>
        </w:rPr>
        <w:t>Kërkuesa</w:t>
      </w:r>
      <w:r w:rsidRPr="000D7D1C">
        <w:rPr>
          <w:bCs/>
        </w:rPr>
        <w:t xml:space="preserve">:          </w:t>
      </w:r>
      <w:r w:rsidRPr="000D7D1C">
        <w:rPr>
          <w:b/>
          <w:bCs/>
        </w:rPr>
        <w:t>Bledar Basha, Irida Basha (Kokushta)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Cs/>
        </w:rPr>
      </w:pPr>
      <w:r w:rsidRPr="000D7D1C">
        <w:rPr>
          <w:b/>
          <w:u w:val="single"/>
        </w:rPr>
        <w:t>Persona të tretë të thirrur nga pala kërkuese</w:t>
      </w:r>
      <w:r w:rsidRPr="000D7D1C">
        <w:rPr>
          <w:bCs/>
        </w:rPr>
        <w:t xml:space="preserve">:       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  <w:bCs/>
        </w:rPr>
      </w:pPr>
      <w:r w:rsidRPr="000D7D1C">
        <w:rPr>
          <w:bCs/>
        </w:rPr>
        <w:t xml:space="preserve">      </w:t>
      </w:r>
    </w:p>
    <w:p w:rsidR="000D7D1C" w:rsidRPr="000D7D1C" w:rsidRDefault="000D7D1C" w:rsidP="000D7D1C">
      <w:pPr>
        <w:numPr>
          <w:ilvl w:val="0"/>
          <w:numId w:val="16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Shoqëria Tregtare “ANDE - LM” sh.p.k.</w:t>
      </w:r>
    </w:p>
    <w:p w:rsidR="000D7D1C" w:rsidRPr="000D7D1C" w:rsidRDefault="000D7D1C" w:rsidP="000D7D1C">
      <w:pPr>
        <w:numPr>
          <w:ilvl w:val="0"/>
          <w:numId w:val="16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Luli Maksahi</w:t>
      </w:r>
    </w:p>
    <w:p w:rsidR="000D7D1C" w:rsidRPr="000D7D1C" w:rsidRDefault="000D7D1C" w:rsidP="000D7D1C">
      <w:pPr>
        <w:numPr>
          <w:ilvl w:val="0"/>
          <w:numId w:val="16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Adeila Makashi</w:t>
      </w:r>
    </w:p>
    <w:p w:rsidR="000D7D1C" w:rsidRPr="000D7D1C" w:rsidRDefault="000D7D1C" w:rsidP="000D7D1C">
      <w:pPr>
        <w:numPr>
          <w:ilvl w:val="0"/>
          <w:numId w:val="16"/>
        </w:numPr>
        <w:tabs>
          <w:tab w:val="left" w:pos="3960"/>
        </w:tabs>
        <w:spacing w:after="200" w:line="276" w:lineRule="auto"/>
        <w:contextualSpacing/>
        <w:rPr>
          <w:b/>
          <w:bCs/>
        </w:rPr>
      </w:pPr>
      <w:r w:rsidRPr="000D7D1C">
        <w:rPr>
          <w:b/>
          <w:bCs/>
        </w:rPr>
        <w:t>Klevis Rreshka</w:t>
      </w:r>
    </w:p>
    <w:p w:rsidR="000D7D1C" w:rsidRPr="000D7D1C" w:rsidRDefault="000D7D1C" w:rsidP="000D7D1C">
      <w:pPr>
        <w:tabs>
          <w:tab w:val="left" w:pos="3960"/>
        </w:tabs>
        <w:ind w:left="2062"/>
        <w:contextualSpacing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Objekti:</w:t>
      </w:r>
      <w:r w:rsidRPr="000D7D1C">
        <w:rPr>
          <w:b/>
          <w:bCs/>
        </w:rPr>
        <w:t xml:space="preserve">              Rivendosja në afat e ankimit kundër vendimit nr. 5583, datë 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</w:rPr>
        <w:t xml:space="preserve">                            28.06.2018, i Gjykatës së rrethit Gjyqësor Tiranë. Depozitimi i ankimit.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  <w:r w:rsidRPr="000D7D1C">
        <w:rPr>
          <w:b/>
          <w:bCs/>
          <w:u w:val="single"/>
        </w:rPr>
        <w:t>Data dhe ora e seancës</w:t>
      </w:r>
      <w:r w:rsidRPr="000D7D1C">
        <w:rPr>
          <w:b/>
          <w:bCs/>
        </w:rPr>
        <w:t>:  01.03.2019, 09:30</w:t>
      </w:r>
    </w:p>
    <w:p w:rsidR="000D7D1C" w:rsidRPr="000D7D1C" w:rsidRDefault="000D7D1C" w:rsidP="000D7D1C">
      <w:pPr>
        <w:tabs>
          <w:tab w:val="left" w:pos="3960"/>
        </w:tabs>
        <w:spacing w:line="276" w:lineRule="auto"/>
        <w:rPr>
          <w:b/>
          <w:bCs/>
        </w:rPr>
      </w:pPr>
    </w:p>
    <w:p w:rsidR="000D7D1C" w:rsidRPr="000D7D1C" w:rsidRDefault="000D7D1C" w:rsidP="000D7D1C"/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për</w:t>
      </w:r>
      <w:r w:rsidRPr="000D7D1C">
        <w:rPr>
          <w:b/>
        </w:rPr>
        <w:t xml:space="preserve"> znj. Adeila Makashi, </w:t>
      </w:r>
      <w:r w:rsidRPr="000D7D1C">
        <w:t>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2070"/>
        </w:tabs>
        <w:spacing w:after="200" w:line="276" w:lineRule="auto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0D7D1C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E6E6A5B" wp14:editId="7CF2F8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</w:rPr>
      </w:pP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439993" wp14:editId="0C6766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79" name="Straight Arrow Connector 14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7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q7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qEfrx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59Pq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0D7D1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C8D5DE" wp14:editId="34C1A4F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83" name="Straight Arrow Connector 1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8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qj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urjqo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D7D1C" w:rsidRPr="000D7D1C" w:rsidRDefault="000D7D1C" w:rsidP="000D7D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D7D1C" w:rsidRPr="000D7D1C" w:rsidRDefault="000D7D1C" w:rsidP="000D7D1C">
      <w:pPr>
        <w:spacing w:line="276" w:lineRule="auto"/>
        <w:jc w:val="center"/>
        <w:rPr>
          <w:b/>
          <w:lang w:eastAsia="it-IT"/>
        </w:rPr>
      </w:pPr>
      <w:r w:rsidRPr="000D7D1C">
        <w:rPr>
          <w:b/>
          <w:sz w:val="18"/>
          <w:szCs w:val="18"/>
        </w:rPr>
        <w:t xml:space="preserve">     </w:t>
      </w:r>
      <w:r w:rsidRPr="000D7D1C">
        <w:rPr>
          <w:b/>
          <w:sz w:val="16"/>
          <w:szCs w:val="16"/>
        </w:rPr>
        <w:t>R  E  P U  B  L  I  K  A    E   S  H  Q  I  P  Ë  R  I  S  Ë</w:t>
      </w:r>
      <w:r w:rsidRPr="000D7D1C">
        <w:rPr>
          <w:rFonts w:ascii="Calibri" w:hAnsi="Calibri" w:cs="Calibri"/>
          <w:b/>
          <w:sz w:val="16"/>
          <w:szCs w:val="16"/>
        </w:rPr>
        <w:br/>
      </w:r>
      <w:r w:rsidRPr="000D7D1C">
        <w:rPr>
          <w:b/>
        </w:rPr>
        <w:t xml:space="preserve">  BASHKIA TIRANË</w:t>
      </w:r>
      <w:r w:rsidRPr="000D7D1C">
        <w:rPr>
          <w:b/>
        </w:rPr>
        <w:br/>
        <w:t>DREJTORIA E PËRGJITHSHME PËR MARRËDHËNIET ME PUBLIKUN DHE JASHTË</w:t>
      </w:r>
      <w:r w:rsidRPr="000D7D1C">
        <w:rPr>
          <w:b/>
        </w:rPr>
        <w:br/>
      </w:r>
      <w:r w:rsidRPr="000D7D1C">
        <w:rPr>
          <w:b/>
          <w:lang w:eastAsia="it-IT"/>
        </w:rPr>
        <w:t>DREJTORIA E KOMUNIKIMIT ME QYTETARËT</w:t>
      </w:r>
    </w:p>
    <w:p w:rsidR="000D7D1C" w:rsidRPr="000D7D1C" w:rsidRDefault="000D7D1C" w:rsidP="000D7D1C">
      <w:pPr>
        <w:tabs>
          <w:tab w:val="left" w:pos="2445"/>
        </w:tabs>
        <w:spacing w:after="200" w:line="276" w:lineRule="auto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0D7D1C">
        <w:rPr>
          <w:b/>
        </w:rPr>
        <w:t>Lënda: Kërkesë për shpallje nga Gjykata e Rrethit Gjyqësor Berat për znj. Dallandyshe Klosi (Shalsi).</w:t>
      </w:r>
    </w:p>
    <w:p w:rsidR="000D7D1C" w:rsidRPr="000D7D1C" w:rsidRDefault="000D7D1C" w:rsidP="000D7D1C">
      <w:pPr>
        <w:spacing w:after="200" w:line="276" w:lineRule="auto"/>
        <w:jc w:val="both"/>
        <w:rPr>
          <w:bCs/>
        </w:rPr>
      </w:pPr>
      <w:r w:rsidRPr="000D7D1C">
        <w:rPr>
          <w:bCs/>
        </w:rPr>
        <w:t>Pranë Bashkisë Tiranë ka ardhur kërkesa për shpallje nga Gjykata e Rrethit Gjyqësor Berat</w:t>
      </w:r>
      <w:r w:rsidRPr="000D7D1C">
        <w:t>,</w:t>
      </w:r>
      <w:r w:rsidRPr="000D7D1C">
        <w:rPr>
          <w:bCs/>
        </w:rPr>
        <w:t xml:space="preserve"> me nr. 1096/186 regjistri, datë 29.01.2019, protokolluar në Bashkinë Tiranë me nr. 5300 prot., datë 01.02.2019.</w:t>
      </w:r>
    </w:p>
    <w:p w:rsidR="000D7D1C" w:rsidRPr="000D7D1C" w:rsidRDefault="000D7D1C" w:rsidP="000D7D1C">
      <w:pPr>
        <w:spacing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line="276" w:lineRule="auto"/>
        <w:jc w:val="both"/>
        <w:rPr>
          <w:bCs/>
        </w:rPr>
      </w:pPr>
      <w:r w:rsidRPr="000D7D1C">
        <w:rPr>
          <w:bCs/>
        </w:rPr>
        <w:t>Ju sqarojmë se kjo gjykatë dërgon shpallje se është duke u zhvilluar gjykimi i çështjes civile që i përket:</w:t>
      </w:r>
    </w:p>
    <w:p w:rsidR="000D7D1C" w:rsidRPr="000D7D1C" w:rsidRDefault="000D7D1C" w:rsidP="000D7D1C">
      <w:pPr>
        <w:jc w:val="both"/>
        <w:rPr>
          <w:bCs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b/>
          <w:bCs/>
          <w:u w:val="single"/>
        </w:rPr>
        <w:t>Paditës</w:t>
      </w:r>
      <w:r w:rsidRPr="000D7D1C">
        <w:rPr>
          <w:b/>
          <w:bCs/>
        </w:rPr>
        <w:t>:                             Themi Gjika</w:t>
      </w:r>
    </w:p>
    <w:p w:rsidR="000D7D1C" w:rsidRPr="000D7D1C" w:rsidRDefault="000D7D1C" w:rsidP="000D7D1C">
      <w:pPr>
        <w:jc w:val="both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  <w:r w:rsidRPr="000D7D1C">
        <w:rPr>
          <w:b/>
          <w:bCs/>
          <w:u w:val="single"/>
        </w:rPr>
        <w:t>Të Paditur</w:t>
      </w:r>
      <w:r w:rsidRPr="000D7D1C">
        <w:rPr>
          <w:b/>
          <w:bCs/>
        </w:rPr>
        <w:t>:                        Dallandyshe Klosi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</w:rPr>
      </w:pPr>
    </w:p>
    <w:p w:rsidR="000D7D1C" w:rsidRPr="000D7D1C" w:rsidRDefault="000D7D1C" w:rsidP="000D7D1C">
      <w:pPr>
        <w:jc w:val="both"/>
        <w:rPr>
          <w:b/>
          <w:bCs/>
        </w:rPr>
      </w:pPr>
      <w:r w:rsidRPr="000D7D1C">
        <w:rPr>
          <w:b/>
          <w:bCs/>
          <w:u w:val="single"/>
        </w:rPr>
        <w:t>Objekt</w:t>
      </w:r>
      <w:r w:rsidRPr="000D7D1C">
        <w:rPr>
          <w:b/>
          <w:bCs/>
        </w:rPr>
        <w:t>:                               Detyrim njohje pronar</w:t>
      </w:r>
    </w:p>
    <w:p w:rsidR="000D7D1C" w:rsidRPr="000D7D1C" w:rsidRDefault="000D7D1C" w:rsidP="000D7D1C">
      <w:pPr>
        <w:jc w:val="both"/>
        <w:rPr>
          <w:b/>
          <w:bCs/>
        </w:rPr>
      </w:pPr>
      <w:r w:rsidRPr="000D7D1C">
        <w:rPr>
          <w:b/>
          <w:bCs/>
        </w:rPr>
        <w:t xml:space="preserve">                                                                  </w:t>
      </w:r>
    </w:p>
    <w:p w:rsidR="000D7D1C" w:rsidRPr="000D7D1C" w:rsidRDefault="000D7D1C" w:rsidP="000D7D1C">
      <w:pPr>
        <w:tabs>
          <w:tab w:val="left" w:pos="3960"/>
        </w:tabs>
        <w:jc w:val="both"/>
        <w:rPr>
          <w:b/>
          <w:bCs/>
        </w:rPr>
      </w:pPr>
      <w:r w:rsidRPr="000D7D1C">
        <w:rPr>
          <w:b/>
          <w:u w:val="single"/>
        </w:rPr>
        <w:t>Data dhe ora e seancës</w:t>
      </w:r>
      <w:r w:rsidRPr="000D7D1C">
        <w:rPr>
          <w:b/>
        </w:rPr>
        <w:t>:     20.02.2019, ora 09:00</w:t>
      </w:r>
    </w:p>
    <w:p w:rsidR="000D7D1C" w:rsidRPr="000D7D1C" w:rsidRDefault="000D7D1C" w:rsidP="000D7D1C">
      <w:pPr>
        <w:jc w:val="both"/>
        <w:rPr>
          <w:b/>
          <w:bCs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  <w:r w:rsidRPr="000D7D1C">
        <w:rPr>
          <w:lang w:eastAsia="it-IT"/>
        </w:rPr>
        <w:t>Drejtoria e Komunikimit me Qytetarët</w:t>
      </w:r>
      <w:r w:rsidRPr="000D7D1C">
        <w:t xml:space="preserve"> ka bërë të mundur afishimin e shpalljes </w:t>
      </w:r>
      <w:r w:rsidRPr="000D7D1C">
        <w:rPr>
          <w:lang w:eastAsia="it-IT"/>
        </w:rPr>
        <w:t xml:space="preserve">për </w:t>
      </w:r>
      <w:r w:rsidRPr="000D7D1C">
        <w:rPr>
          <w:b/>
        </w:rPr>
        <w:t>znj. Dallandyshe Klosi (Shalsi),</w:t>
      </w:r>
      <w:r w:rsidRPr="000D7D1C">
        <w:t xml:space="preserve"> në tabelën e shpalljeve të Sektorit të Informimit dhe Shërbimeve për Qytetarët pranë Bashkisë Tiranë.</w:t>
      </w: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tabs>
          <w:tab w:val="left" w:pos="3960"/>
        </w:tabs>
        <w:spacing w:after="200" w:line="276" w:lineRule="auto"/>
        <w:jc w:val="both"/>
      </w:pPr>
    </w:p>
    <w:p w:rsidR="000D7D1C" w:rsidRPr="000D7D1C" w:rsidRDefault="000D7D1C" w:rsidP="000D7D1C">
      <w:pPr>
        <w:spacing w:after="200" w:line="276" w:lineRule="auto"/>
        <w:jc w:val="both"/>
      </w:pPr>
    </w:p>
    <w:p w:rsidR="005D1442" w:rsidRPr="000D7D1C" w:rsidRDefault="005D1442" w:rsidP="000D7D1C">
      <w:bookmarkStart w:id="0" w:name="_GoBack"/>
      <w:bookmarkEnd w:id="0"/>
    </w:p>
    <w:sectPr w:rsidR="005D1442" w:rsidRPr="000D7D1C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D" w:rsidRDefault="00E10DAD">
      <w:r>
        <w:separator/>
      </w:r>
    </w:p>
  </w:endnote>
  <w:endnote w:type="continuationSeparator" w:id="0">
    <w:p w:rsidR="00E10DAD" w:rsidRDefault="00E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E10DAD">
    <w:pPr>
      <w:pStyle w:val="Footer"/>
    </w:pPr>
  </w:p>
  <w:p w:rsidR="00BC0130" w:rsidRDefault="00E1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D" w:rsidRDefault="00E10DAD">
      <w:r>
        <w:separator/>
      </w:r>
    </w:p>
  </w:footnote>
  <w:footnote w:type="continuationSeparator" w:id="0">
    <w:p w:rsidR="00E10DAD" w:rsidRDefault="00E1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640E3"/>
    <w:rsid w:val="00173325"/>
    <w:rsid w:val="0018641C"/>
    <w:rsid w:val="001C2D35"/>
    <w:rsid w:val="001C3045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100C"/>
    <w:rsid w:val="003B3FB3"/>
    <w:rsid w:val="003C2C80"/>
    <w:rsid w:val="003D4123"/>
    <w:rsid w:val="003D729C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95CAC"/>
    <w:rsid w:val="00EA2389"/>
    <w:rsid w:val="00EA493C"/>
    <w:rsid w:val="00EA7012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0DA8-CCEE-40F6-B4AF-7A1E937E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362</cp:revision>
  <cp:lastPrinted>2017-05-14T07:40:00Z</cp:lastPrinted>
  <dcterms:created xsi:type="dcterms:W3CDTF">2014-02-17T16:37:00Z</dcterms:created>
  <dcterms:modified xsi:type="dcterms:W3CDTF">2019-02-02T14:55:00Z</dcterms:modified>
</cp:coreProperties>
</file>