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28" w:rsidRPr="002E757C" w:rsidRDefault="00A51028" w:rsidP="00A51028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28" w:rsidRPr="009A38CB" w:rsidRDefault="00A51028" w:rsidP="00A5102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51028" w:rsidRPr="009A38CB" w:rsidRDefault="00A51028" w:rsidP="00A5102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51028" w:rsidRPr="009A38CB" w:rsidRDefault="00A51028" w:rsidP="00A5102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51028" w:rsidRDefault="00A51028" w:rsidP="00A51028">
      <w:pPr>
        <w:spacing w:line="276" w:lineRule="auto"/>
        <w:jc w:val="center"/>
        <w:rPr>
          <w:rFonts w:ascii="Verdana" w:hAnsi="Verdana"/>
          <w:b/>
        </w:rPr>
      </w:pPr>
    </w:p>
    <w:p w:rsidR="00A51028" w:rsidRDefault="00A51028" w:rsidP="00A51028">
      <w:pPr>
        <w:spacing w:line="276" w:lineRule="auto"/>
        <w:jc w:val="center"/>
        <w:rPr>
          <w:rFonts w:ascii="Verdana" w:hAnsi="Verdana"/>
          <w:b/>
        </w:rPr>
      </w:pPr>
    </w:p>
    <w:p w:rsidR="00A51028" w:rsidRDefault="00A51028" w:rsidP="00A51028">
      <w:pPr>
        <w:spacing w:line="276" w:lineRule="auto"/>
        <w:jc w:val="center"/>
        <w:rPr>
          <w:rFonts w:ascii="Verdana" w:hAnsi="Verdana"/>
          <w:b/>
        </w:rPr>
      </w:pPr>
    </w:p>
    <w:p w:rsidR="00A51028" w:rsidRDefault="00A51028" w:rsidP="00A5102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51028" w:rsidRPr="001906BD" w:rsidRDefault="00A51028" w:rsidP="00A5102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51028" w:rsidRPr="00FE657C" w:rsidRDefault="00A51028" w:rsidP="00A51028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A51028" w:rsidRDefault="00A51028" w:rsidP="00A51028"/>
    <w:p w:rsidR="00A51028" w:rsidRDefault="00A51028" w:rsidP="00A51028"/>
    <w:p w:rsidR="00A51028" w:rsidRDefault="00A51028" w:rsidP="00A51028"/>
    <w:p w:rsidR="00A51028" w:rsidRDefault="00A51028" w:rsidP="00A5102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36B2">
        <w:rPr>
          <w:b/>
          <w:bCs/>
        </w:rPr>
        <w:t xml:space="preserve">Lënda: Kërkesë për publikim lidhur me shpalljen </w:t>
      </w:r>
      <w:r>
        <w:rPr>
          <w:b/>
          <w:bCs/>
        </w:rPr>
        <w:t xml:space="preserve">e “Vendimit për kalim në ekzekutim të </w:t>
      </w:r>
    </w:p>
    <w:p w:rsidR="00A51028" w:rsidRPr="008636B2" w:rsidRDefault="00A51028" w:rsidP="00A51028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detyrueshëm të urdhërit ekzekutiv”</w:t>
      </w:r>
      <w:r w:rsidRPr="008636B2">
        <w:rPr>
          <w:b/>
          <w:bCs/>
        </w:rPr>
        <w:t>.</w:t>
      </w:r>
    </w:p>
    <w:p w:rsidR="00A51028" w:rsidRPr="008636B2" w:rsidRDefault="00A51028" w:rsidP="00A51028"/>
    <w:p w:rsidR="00A51028" w:rsidRPr="008636B2" w:rsidRDefault="00A51028" w:rsidP="00A51028">
      <w:pPr>
        <w:jc w:val="both"/>
        <w:rPr>
          <w:bCs/>
        </w:rPr>
      </w:pPr>
    </w:p>
    <w:p w:rsidR="00A51028" w:rsidRPr="007339F7" w:rsidRDefault="00A51028" w:rsidP="00A51028">
      <w:pPr>
        <w:keepNext/>
        <w:tabs>
          <w:tab w:val="left" w:pos="2565"/>
        </w:tabs>
        <w:jc w:val="both"/>
        <w:outlineLvl w:val="0"/>
        <w:rPr>
          <w:bCs/>
        </w:rPr>
      </w:pPr>
      <w:r>
        <w:rPr>
          <w:bCs/>
        </w:rPr>
        <w:t>Pranë Bashkisë</w:t>
      </w:r>
      <w:r w:rsidRPr="008636B2">
        <w:rPr>
          <w:bCs/>
        </w:rPr>
        <w:t xml:space="preserve"> Tiranë ka ardhur kërkesa për shpallje nga</w:t>
      </w:r>
      <w:r w:rsidRPr="008636B2">
        <w:t xml:space="preserve"> </w:t>
      </w:r>
      <w:r w:rsidRPr="008636B2">
        <w:rPr>
          <w:b/>
          <w:bCs/>
        </w:rPr>
        <w:t>Përmbaruese Gjyqësore Private “Ensola Kuçi”</w:t>
      </w:r>
      <w:r w:rsidRPr="008636B2">
        <w:rPr>
          <w:b/>
        </w:rPr>
        <w:t>,</w:t>
      </w:r>
      <w:r w:rsidRPr="008636B2">
        <w:rPr>
          <w:bCs/>
        </w:rPr>
        <w:t xml:space="preserve"> në lidhje me shpalljen </w:t>
      </w:r>
      <w:r w:rsidRPr="007339F7">
        <w:rPr>
          <w:bCs/>
        </w:rPr>
        <w:t>e “Vendimit për kalim në ekzekutim të detyrueshëm të urdhërit ekzekutiv”</w:t>
      </w:r>
      <w:r>
        <w:rPr>
          <w:bCs/>
        </w:rPr>
        <w:t xml:space="preserve">,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>debitorin znj. Elisabeta Sulo Bilo.</w:t>
      </w:r>
    </w:p>
    <w:p w:rsidR="00A51028" w:rsidRDefault="00A51028" w:rsidP="00A51028">
      <w:pPr>
        <w:jc w:val="both"/>
      </w:pPr>
    </w:p>
    <w:p w:rsidR="00A51028" w:rsidRPr="008636B2" w:rsidRDefault="00A51028" w:rsidP="00A51028">
      <w:pPr>
        <w:jc w:val="both"/>
      </w:pPr>
    </w:p>
    <w:p w:rsidR="00A51028" w:rsidRPr="007339F7" w:rsidRDefault="00A51028" w:rsidP="00A5102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25B87">
        <w:rPr>
          <w:b/>
        </w:rPr>
        <w:t xml:space="preserve">Lajmërim për </w:t>
      </w:r>
      <w:r>
        <w:rPr>
          <w:b/>
          <w:bCs/>
        </w:rPr>
        <w:t>“Vendim për kalim në ekzekutim të detyrueshëm të urdhërit ekzekutiv”</w:t>
      </w:r>
      <w:r w:rsidRPr="00925B87">
        <w:rPr>
          <w:b/>
        </w:rPr>
        <w:t>:</w:t>
      </w:r>
    </w:p>
    <w:p w:rsidR="00A51028" w:rsidRPr="00925B87" w:rsidRDefault="00A51028" w:rsidP="00A51028">
      <w:pPr>
        <w:rPr>
          <w:b/>
        </w:rPr>
      </w:pPr>
    </w:p>
    <w:p w:rsidR="00A51028" w:rsidRPr="00903BF9" w:rsidRDefault="00A51028" w:rsidP="00A51028">
      <w:pPr>
        <w:jc w:val="both"/>
        <w:rPr>
          <w:b/>
          <w:color w:val="FF0000"/>
        </w:rPr>
      </w:pPr>
    </w:p>
    <w:p w:rsidR="00A51028" w:rsidRPr="00910D73" w:rsidRDefault="00A51028" w:rsidP="00A51028">
      <w:pPr>
        <w:jc w:val="both"/>
        <w:rPr>
          <w:b/>
        </w:rPr>
      </w:pPr>
      <w:r w:rsidRPr="0020538C">
        <w:rPr>
          <w:b/>
          <w:u w:val="single"/>
        </w:rPr>
        <w:t>Kreditor</w:t>
      </w:r>
      <w:r w:rsidRPr="00910D73">
        <w:rPr>
          <w:b/>
          <w:lang w:val="en-US"/>
        </w:rPr>
        <w:t>:</w:t>
      </w:r>
      <w:r w:rsidRPr="00910D73">
        <w:rPr>
          <w:b/>
        </w:rPr>
        <w:t xml:space="preserve">            </w:t>
      </w:r>
      <w:r>
        <w:rPr>
          <w:b/>
        </w:rPr>
        <w:t>Agjencia e Trajtimit të Kredive</w:t>
      </w:r>
    </w:p>
    <w:p w:rsidR="00A51028" w:rsidRPr="00910D73" w:rsidRDefault="00A51028" w:rsidP="00A51028">
      <w:pPr>
        <w:jc w:val="both"/>
        <w:rPr>
          <w:u w:val="single"/>
        </w:rPr>
      </w:pPr>
    </w:p>
    <w:p w:rsidR="00A51028" w:rsidRPr="00343D68" w:rsidRDefault="00A51028" w:rsidP="00A51028">
      <w:pPr>
        <w:tabs>
          <w:tab w:val="left" w:pos="3960"/>
        </w:tabs>
        <w:jc w:val="both"/>
        <w:rPr>
          <w:b/>
          <w:lang w:eastAsia="it-IT"/>
        </w:rPr>
      </w:pPr>
      <w:r w:rsidRPr="0020538C">
        <w:rPr>
          <w:b/>
          <w:u w:val="single"/>
        </w:rPr>
        <w:t>Debitor:</w:t>
      </w:r>
      <w:r w:rsidRPr="0020538C">
        <w:rPr>
          <w:b/>
        </w:rPr>
        <w:t xml:space="preserve">              </w:t>
      </w:r>
      <w:r>
        <w:rPr>
          <w:b/>
          <w:lang w:eastAsia="it-IT"/>
        </w:rPr>
        <w:t>Elisabeta Bilo</w:t>
      </w:r>
    </w:p>
    <w:p w:rsidR="00A51028" w:rsidRPr="00343D68" w:rsidRDefault="00A51028" w:rsidP="00A51028">
      <w:pPr>
        <w:tabs>
          <w:tab w:val="left" w:pos="3960"/>
        </w:tabs>
        <w:jc w:val="both"/>
        <w:rPr>
          <w:b/>
          <w:lang w:eastAsia="it-IT"/>
        </w:rPr>
      </w:pPr>
    </w:p>
    <w:p w:rsidR="00A51028" w:rsidRDefault="00A51028" w:rsidP="00A51028">
      <w:pPr>
        <w:jc w:val="both"/>
        <w:rPr>
          <w:b/>
        </w:rPr>
      </w:pPr>
      <w:r w:rsidRPr="0020538C">
        <w:rPr>
          <w:b/>
          <w:u w:val="single"/>
        </w:rPr>
        <w:t>Objekti</w:t>
      </w:r>
      <w:r w:rsidRPr="00910D73">
        <w:rPr>
          <w:b/>
        </w:rPr>
        <w:t xml:space="preserve">:              </w:t>
      </w:r>
      <w:r>
        <w:rPr>
          <w:b/>
        </w:rPr>
        <w:t>Kthim shume</w:t>
      </w:r>
    </w:p>
    <w:p w:rsidR="00A51028" w:rsidRPr="00910D73" w:rsidRDefault="00A51028" w:rsidP="00A51028">
      <w:pPr>
        <w:jc w:val="both"/>
      </w:pPr>
    </w:p>
    <w:p w:rsidR="00A51028" w:rsidRPr="007339F7" w:rsidRDefault="00A51028" w:rsidP="00A51028">
      <w:pPr>
        <w:ind w:left="2160" w:hanging="2160"/>
        <w:jc w:val="both"/>
        <w:rPr>
          <w:b/>
        </w:rPr>
      </w:pPr>
    </w:p>
    <w:p w:rsidR="00A51028" w:rsidRPr="007339F7" w:rsidRDefault="00A51028" w:rsidP="00A51028">
      <w:pPr>
        <w:jc w:val="both"/>
      </w:pPr>
      <w:r w:rsidRPr="007339F7">
        <w:t xml:space="preserve">Drejtoria e Komunikimit me Qytetarët ka bërë të mundur afishimin e shpalljes për </w:t>
      </w:r>
      <w:r w:rsidRPr="007339F7">
        <w:rPr>
          <w:b/>
        </w:rPr>
        <w:t>Përmbaruesen Gjyqësore Private “Ensola Kuçi”,</w:t>
      </w:r>
      <w:r w:rsidRPr="007339F7">
        <w:rPr>
          <w:bCs/>
        </w:rPr>
        <w:t xml:space="preserve"> </w:t>
      </w:r>
      <w:r w:rsidRPr="007339F7">
        <w:t>në tabelën e shpalljeve të Sektorit të Informimit dhe Shërbimeve për Qytetarët</w:t>
      </w:r>
      <w:r w:rsidRPr="007339F7">
        <w:rPr>
          <w:sz w:val="16"/>
          <w:szCs w:val="16"/>
        </w:rPr>
        <w:t xml:space="preserve"> </w:t>
      </w:r>
      <w:r w:rsidRPr="007339F7">
        <w:t>pranë Bashkisë Tiranë.</w:t>
      </w:r>
    </w:p>
    <w:p w:rsidR="00921B70" w:rsidRPr="009159A9" w:rsidRDefault="00921B70" w:rsidP="009159A9"/>
    <w:sectPr w:rsidR="00921B70" w:rsidRPr="009159A9" w:rsidSect="0054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3B1"/>
    <w:multiLevelType w:val="hybridMultilevel"/>
    <w:tmpl w:val="DC1489B8"/>
    <w:lvl w:ilvl="0" w:tplc="E2C4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619F9"/>
    <w:multiLevelType w:val="hybridMultilevel"/>
    <w:tmpl w:val="7D581456"/>
    <w:lvl w:ilvl="0" w:tplc="4E5C735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81625"/>
    <w:multiLevelType w:val="hybridMultilevel"/>
    <w:tmpl w:val="CA5238D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2332"/>
    <w:multiLevelType w:val="hybridMultilevel"/>
    <w:tmpl w:val="D952D8B4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073200"/>
    <w:rsid w:val="00076F30"/>
    <w:rsid w:val="00160DFD"/>
    <w:rsid w:val="001E67D6"/>
    <w:rsid w:val="00411FA3"/>
    <w:rsid w:val="00466326"/>
    <w:rsid w:val="005429B7"/>
    <w:rsid w:val="00650F9F"/>
    <w:rsid w:val="00822245"/>
    <w:rsid w:val="009159A9"/>
    <w:rsid w:val="00921B70"/>
    <w:rsid w:val="00A51028"/>
    <w:rsid w:val="00D029DA"/>
    <w:rsid w:val="00D326F6"/>
    <w:rsid w:val="00DF551C"/>
    <w:rsid w:val="00EB5B8F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blerta.goxha</dc:creator>
  <cp:lastModifiedBy>Operatoret</cp:lastModifiedBy>
  <cp:revision>8</cp:revision>
  <dcterms:created xsi:type="dcterms:W3CDTF">2019-02-28T15:05:00Z</dcterms:created>
  <dcterms:modified xsi:type="dcterms:W3CDTF">2019-03-05T10:33:00Z</dcterms:modified>
</cp:coreProperties>
</file>