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54" w:rsidRPr="00A57D42" w:rsidRDefault="000B4F54" w:rsidP="000B4F54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4F54" w:rsidRPr="00A57D42" w:rsidRDefault="000B4F54" w:rsidP="000B4F54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712512" behindDoc="1" locked="0" layoutInCell="1" allowOverlap="1" wp14:anchorId="25F11165" wp14:editId="2C35142D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F54" w:rsidRPr="00A57D42" w:rsidRDefault="000B4F54" w:rsidP="000B4F54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B4F54" w:rsidRPr="00A57D42" w:rsidRDefault="000B4F54" w:rsidP="000B4F54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B4F54" w:rsidRPr="00A57D42" w:rsidRDefault="000B4F54" w:rsidP="000B4F54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0B4F54" w:rsidRPr="00A57D42" w:rsidRDefault="000B4F54" w:rsidP="000B4F54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B4F54" w:rsidRPr="00A57D42" w:rsidRDefault="000B4F54" w:rsidP="000B4F54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B4F54" w:rsidRPr="00A57D42" w:rsidRDefault="000B4F54" w:rsidP="000B4F54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0B4F54" w:rsidRPr="00A57D42" w:rsidRDefault="000B4F54" w:rsidP="000B4F54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B53DCF1" wp14:editId="2B4FADD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14151" name="Straight Arrow Connector 14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151" o:spid="_x0000_s1026" type="#_x0000_t32" style="position:absolute;margin-left:249.3pt;margin-top:10.15pt;width:172.8pt;height:.0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DoLewoAIAAI4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ACC0178" wp14:editId="6F612A9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14152" name="Straight Arrow Connector 14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152" o:spid="_x0000_s1026" type="#_x0000_t32" style="position:absolute;margin-left:60.3pt;margin-top:10.15pt;width:119.5pt;height:.0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BraP/oAIAAI4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0B4F54" w:rsidRPr="00A57D42" w:rsidRDefault="000B4F54" w:rsidP="000B4F54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0B4F54" w:rsidRPr="00A57D42" w:rsidRDefault="000B4F54" w:rsidP="000B4F5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7D4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57D4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A57D42">
        <w:rPr>
          <w:rFonts w:ascii="Calibri" w:eastAsia="Times New Roman" w:hAnsi="Calibri" w:cs="Calibri"/>
          <w:b/>
          <w:sz w:val="16"/>
          <w:szCs w:val="16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0B4F54" w:rsidRDefault="000B4F54" w:rsidP="000B4F54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EB5FA0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</w:t>
      </w:r>
    </w:p>
    <w:p w:rsidR="000B4F54" w:rsidRPr="00532118" w:rsidRDefault="000B4F54" w:rsidP="000B4F54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4"/>
          <w:szCs w:val="24"/>
        </w:rPr>
      </w:pPr>
    </w:p>
    <w:p w:rsidR="000B4F54" w:rsidRPr="00532118" w:rsidRDefault="000B4F54" w:rsidP="000B4F54">
      <w:pPr>
        <w:tabs>
          <w:tab w:val="left" w:pos="25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0B4F54" w:rsidRDefault="000B4F54" w:rsidP="000B4F54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Rrethit Gjyqësor Lushnj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0B4F54">
        <w:rPr>
          <w:rFonts w:ascii="Times New Roman" w:hAnsi="Times New Roman" w:cs="Times New Roman"/>
          <w:b/>
        </w:rPr>
        <w:t>z. Ermal Xhevdet Malia.</w:t>
      </w:r>
    </w:p>
    <w:p w:rsidR="000B4F54" w:rsidRPr="000B4F54" w:rsidRDefault="000B4F54" w:rsidP="000B4F54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Tiranë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ardhur kërkesa për shpallje nga Gjykata e Rrethit Gjyqësor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Lushnje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A8C"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>me nr. 145 (179) regj. them, datë 27.03.2019, protokolluar në Bashkinë Tiranë me nr. 17269 prot., datë 23.04.2019.</w:t>
      </w:r>
    </w:p>
    <w:p w:rsidR="000B4F54" w:rsidRPr="00E22038" w:rsidRDefault="000B4F54" w:rsidP="000B4F54">
      <w:pPr>
        <w:tabs>
          <w:tab w:val="left" w:pos="3960"/>
        </w:tabs>
        <w:jc w:val="both"/>
        <w:rPr>
          <w:szCs w:val="16"/>
        </w:rPr>
      </w:pPr>
    </w:p>
    <w:p w:rsidR="000B4F54" w:rsidRPr="00532118" w:rsidRDefault="000B4F54" w:rsidP="000B4F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ka dërguar për shpallje kopjen e shpalljes së gjykimit të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penale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 ndërgjyqësore:</w:t>
      </w:r>
    </w:p>
    <w:p w:rsidR="000B4F54" w:rsidRDefault="000B4F54" w:rsidP="000B4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4F54" w:rsidRDefault="000B4F54" w:rsidP="000B4F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B4F54" w:rsidRPr="00F325F7" w:rsidRDefault="000B4F54" w:rsidP="000B4F54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Prokuroria Lushnje</w:t>
      </w:r>
    </w:p>
    <w:p w:rsidR="000B4F54" w:rsidRDefault="000B4F54" w:rsidP="000B4F54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Dëmtuar</w:t>
      </w:r>
      <w:r w:rsidRPr="00F325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Ermal Xhevdet Malia</w:t>
      </w:r>
    </w:p>
    <w:p w:rsidR="000B4F54" w:rsidRDefault="000B4F54" w:rsidP="000B4F54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Pushim procedimi penal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0B4F54" w:rsidRDefault="000B4F54" w:rsidP="000B4F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F54" w:rsidRPr="00327DAE" w:rsidRDefault="000B4F54" w:rsidP="000B4F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0B4F54" w:rsidRPr="000A2ACE" w:rsidRDefault="000B4F54" w:rsidP="000B4F54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ACE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Ermal Xhevdet Malia,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Pr="00A57D42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Pr="00A57D42" w:rsidRDefault="00A83BAE" w:rsidP="00A83BA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716608" behindDoc="1" locked="0" layoutInCell="1" allowOverlap="1" wp14:anchorId="0B58D987" wp14:editId="6A9DBB2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BAE" w:rsidRPr="00A57D42" w:rsidRDefault="00A83BAE" w:rsidP="00A83BA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A83BAE" w:rsidRPr="00A57D42" w:rsidRDefault="00A83BAE" w:rsidP="00A83BA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A83BAE" w:rsidRPr="00A57D42" w:rsidRDefault="00A83BAE" w:rsidP="00A83BA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A83BAE" w:rsidRPr="00A57D42" w:rsidRDefault="00A83BAE" w:rsidP="00A83BA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A83BAE" w:rsidRPr="00A57D42" w:rsidRDefault="00A83BAE" w:rsidP="00A83BA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A83BAE" w:rsidRPr="00A57D42" w:rsidRDefault="00A83BAE" w:rsidP="00A83BA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A83BAE" w:rsidRPr="00A57D42" w:rsidRDefault="00A83BAE" w:rsidP="00A83BA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020A579" wp14:editId="3F78ED8C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49.3pt;margin-top:10.15pt;width:172.8pt;height:.0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" strokeweight="1pt"/>
            </w:pict>
          </mc:Fallback>
        </mc:AlternateContent>
      </w: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D3DDE7E" wp14:editId="698D37F3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60.3pt;margin-top:10.15pt;width:119.5pt;height:.0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" strokeweight="1pt"/>
            </w:pict>
          </mc:Fallback>
        </mc:AlternateContent>
      </w:r>
    </w:p>
    <w:p w:rsidR="00A83BAE" w:rsidRPr="00A57D42" w:rsidRDefault="00A83BAE" w:rsidP="00A83BA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A83BAE" w:rsidRPr="00A57D42" w:rsidRDefault="00A83BAE" w:rsidP="00A83BA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7D4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57D4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A57D42">
        <w:rPr>
          <w:rFonts w:ascii="Calibri" w:eastAsia="Times New Roman" w:hAnsi="Calibri" w:cs="Calibri"/>
          <w:b/>
          <w:sz w:val="16"/>
          <w:szCs w:val="16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A83BAE" w:rsidRDefault="00A83BAE" w:rsidP="00A83BAE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EB5FA0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</w:t>
      </w:r>
    </w:p>
    <w:p w:rsidR="00A83BAE" w:rsidRPr="00532118" w:rsidRDefault="00A83BAE" w:rsidP="00A83BAE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4"/>
          <w:szCs w:val="24"/>
        </w:rPr>
      </w:pPr>
    </w:p>
    <w:p w:rsidR="00A83BAE" w:rsidRPr="00532118" w:rsidRDefault="00A83BAE" w:rsidP="00A83BAE">
      <w:pPr>
        <w:tabs>
          <w:tab w:val="left" w:pos="25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Rrethit Gjyqësor Lushnj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0B4F54">
        <w:rPr>
          <w:rFonts w:ascii="Times New Roman" w:hAnsi="Times New Roman" w:cs="Times New Roman"/>
          <w:b/>
        </w:rPr>
        <w:t xml:space="preserve">z. </w:t>
      </w:r>
      <w:r>
        <w:rPr>
          <w:rFonts w:ascii="Times New Roman" w:hAnsi="Times New Roman" w:cs="Times New Roman"/>
          <w:b/>
        </w:rPr>
        <w:t>Arjan</w:t>
      </w:r>
      <w:r w:rsidRPr="000B4F54">
        <w:rPr>
          <w:rFonts w:ascii="Times New Roman" w:hAnsi="Times New Roman" w:cs="Times New Roman"/>
          <w:b/>
        </w:rPr>
        <w:t xml:space="preserve"> Xhevdet </w:t>
      </w:r>
      <w:r>
        <w:rPr>
          <w:rFonts w:ascii="Times New Roman" w:hAnsi="Times New Roman" w:cs="Times New Roman"/>
          <w:b/>
        </w:rPr>
        <w:t>Hebibasi</w:t>
      </w:r>
      <w:r w:rsidRPr="000B4F54">
        <w:rPr>
          <w:rFonts w:ascii="Times New Roman" w:hAnsi="Times New Roman" w:cs="Times New Roman"/>
          <w:b/>
        </w:rPr>
        <w:t>.</w:t>
      </w:r>
    </w:p>
    <w:p w:rsidR="00A83BAE" w:rsidRPr="000B4F54" w:rsidRDefault="00A83BAE" w:rsidP="00A83BAE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Tiranë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ardhur kërkesa për shpallje nga Gjykata e Rrethit Gjyqësor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Lushnje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A8C"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>me nr. 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5</w:t>
      </w:r>
      <w:r w:rsidR="00596D8E">
        <w:rPr>
          <w:rFonts w:ascii="Times New Roman" w:eastAsia="Times New Roman" w:hAnsi="Times New Roman" w:cs="Times New Roman"/>
          <w:sz w:val="24"/>
          <w:szCs w:val="24"/>
          <w:lang w:val="it-IT"/>
        </w:rPr>
        <w:t>7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91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>) regj. them, datë 27.03.2019, protokolluar në Bashkinë Tiranë me nr. 1726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8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23.04.2019.</w:t>
      </w:r>
    </w:p>
    <w:p w:rsidR="00A83BAE" w:rsidRPr="00E22038" w:rsidRDefault="00A83BAE" w:rsidP="00A83BAE">
      <w:pPr>
        <w:tabs>
          <w:tab w:val="left" w:pos="3960"/>
        </w:tabs>
        <w:jc w:val="both"/>
        <w:rPr>
          <w:szCs w:val="16"/>
        </w:rPr>
      </w:pPr>
    </w:p>
    <w:p w:rsidR="00A83BAE" w:rsidRPr="00532118" w:rsidRDefault="00A83BAE" w:rsidP="00A83B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ka dërguar për shpallje kopjen e shpalljes së gjykimit të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penale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 ndërgjyqësore:</w:t>
      </w:r>
    </w:p>
    <w:p w:rsidR="00A83BAE" w:rsidRDefault="00A83BAE" w:rsidP="00A83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83BAE" w:rsidRDefault="00A83BAE" w:rsidP="00A83B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83BAE" w:rsidRPr="00F325F7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Prokuroria Lushnje</w:t>
      </w: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Dëmtuar</w:t>
      </w:r>
      <w:r w:rsidRPr="00F325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Arjan Xhevdet Hebibasi</w:t>
      </w: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Pushim procedimi penal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A83BAE" w:rsidRDefault="00A83BAE" w:rsidP="00A83BA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3BAE" w:rsidRPr="00327DAE" w:rsidRDefault="00A83BAE" w:rsidP="00A83B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A83BAE" w:rsidRPr="000A2AC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ACE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Arjan Xhevdet Hebibasi,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A83BAE" w:rsidRPr="000A2ACE" w:rsidRDefault="00A83BAE" w:rsidP="00A83BA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Pr="000A2ACE" w:rsidRDefault="00A83BAE" w:rsidP="00A83BA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A83BAE" w:rsidRDefault="00A83BAE" w:rsidP="00A83BA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8E" w:rsidRPr="00A57D42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8E" w:rsidRPr="00A57D42" w:rsidRDefault="00596D8E" w:rsidP="00596D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720704" behindDoc="1" locked="0" layoutInCell="1" allowOverlap="1" wp14:anchorId="25D4FE95" wp14:editId="77376B33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D8E" w:rsidRPr="00A57D42" w:rsidRDefault="00596D8E" w:rsidP="00596D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96D8E" w:rsidRPr="00A57D42" w:rsidRDefault="00596D8E" w:rsidP="00596D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96D8E" w:rsidRPr="00A57D42" w:rsidRDefault="00596D8E" w:rsidP="00596D8E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596D8E" w:rsidRPr="00A57D42" w:rsidRDefault="00596D8E" w:rsidP="00596D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96D8E" w:rsidRPr="00A57D42" w:rsidRDefault="00596D8E" w:rsidP="00596D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96D8E" w:rsidRPr="00A57D42" w:rsidRDefault="00596D8E" w:rsidP="00596D8E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596D8E" w:rsidRPr="00A57D42" w:rsidRDefault="00596D8E" w:rsidP="00596D8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41871E6" wp14:editId="58D64D75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49.3pt;margin-top:10.15pt;width:172.8pt;height:.0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v7XZxZ4CAACG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0667798" wp14:editId="6606BFE2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60.3pt;margin-top:10.15pt;width:119.5pt;height:.0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BIcE62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596D8E" w:rsidRPr="00A57D42" w:rsidRDefault="00596D8E" w:rsidP="00596D8E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596D8E" w:rsidRPr="00A57D42" w:rsidRDefault="00596D8E" w:rsidP="00596D8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7D4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57D4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A57D42">
        <w:rPr>
          <w:rFonts w:ascii="Calibri" w:eastAsia="Times New Roman" w:hAnsi="Calibri" w:cs="Calibri"/>
          <w:b/>
          <w:sz w:val="16"/>
          <w:szCs w:val="16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596D8E" w:rsidRDefault="00596D8E" w:rsidP="00596D8E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EB5FA0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</w:t>
      </w:r>
    </w:p>
    <w:p w:rsidR="00596D8E" w:rsidRPr="00532118" w:rsidRDefault="00596D8E" w:rsidP="00596D8E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4"/>
          <w:szCs w:val="24"/>
        </w:rPr>
      </w:pPr>
    </w:p>
    <w:p w:rsidR="00596D8E" w:rsidRPr="00532118" w:rsidRDefault="00596D8E" w:rsidP="00596D8E">
      <w:pPr>
        <w:tabs>
          <w:tab w:val="left" w:pos="25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 w:rsidR="00A032C3">
        <w:rPr>
          <w:rFonts w:ascii="Times New Roman" w:eastAsia="Times New Roman" w:hAnsi="Times New Roman" w:cs="Times New Roman"/>
          <w:b/>
          <w:sz w:val="24"/>
          <w:szCs w:val="24"/>
        </w:rPr>
        <w:t>Kukës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0B4F54">
        <w:rPr>
          <w:rFonts w:ascii="Times New Roman" w:hAnsi="Times New Roman" w:cs="Times New Roman"/>
          <w:b/>
        </w:rPr>
        <w:t xml:space="preserve">z. </w:t>
      </w:r>
      <w:r>
        <w:rPr>
          <w:rFonts w:ascii="Times New Roman" w:hAnsi="Times New Roman" w:cs="Times New Roman"/>
          <w:b/>
        </w:rPr>
        <w:t>Artur Nikolli</w:t>
      </w:r>
      <w:r w:rsidRPr="000B4F54">
        <w:rPr>
          <w:rFonts w:ascii="Times New Roman" w:hAnsi="Times New Roman" w:cs="Times New Roman"/>
          <w:b/>
        </w:rPr>
        <w:t>.</w:t>
      </w:r>
    </w:p>
    <w:p w:rsidR="00596D8E" w:rsidRPr="000B4F54" w:rsidRDefault="00596D8E" w:rsidP="00596D8E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Tiranë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ardhur kërkesa për shpallje nga Gjykata e Rrethit Gjyqësor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Lushnje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A8C"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88 prot.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18.04.2019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>, protokolluar në Bashkinë Tiranë me nr. 172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73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23.04.2019.</w:t>
      </w:r>
    </w:p>
    <w:p w:rsidR="00596D8E" w:rsidRPr="00E22038" w:rsidRDefault="00596D8E" w:rsidP="00596D8E">
      <w:pPr>
        <w:tabs>
          <w:tab w:val="left" w:pos="3960"/>
        </w:tabs>
        <w:jc w:val="both"/>
        <w:rPr>
          <w:szCs w:val="16"/>
        </w:rPr>
      </w:pPr>
    </w:p>
    <w:p w:rsidR="00596D8E" w:rsidRPr="00532118" w:rsidRDefault="00596D8E" w:rsidP="00596D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ka dërguar për shpallje kopjen e shpalljes së gjykimit të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penale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 ndërgjyqësore:</w:t>
      </w:r>
    </w:p>
    <w:p w:rsidR="00596D8E" w:rsidRDefault="00596D8E" w:rsidP="00596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6D8E" w:rsidRDefault="00596D8E" w:rsidP="00596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6D8E" w:rsidRPr="00F325F7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Prokuroria e Rrethit Gjyqësor Kukës</w:t>
      </w: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Dëmtuar</w:t>
      </w:r>
      <w:r w:rsidRPr="00F325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Artur Nikolli</w:t>
      </w: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Kalim i paligjshëm i kufirit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596D8E" w:rsidRDefault="00596D8E" w:rsidP="00596D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6D8E" w:rsidRPr="00327DAE" w:rsidRDefault="00596D8E" w:rsidP="00596D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</w:p>
    <w:p w:rsidR="00596D8E" w:rsidRPr="000A2AC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ACE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Artur Nikolli,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596D8E" w:rsidRPr="000A2ACE" w:rsidRDefault="00596D8E" w:rsidP="00596D8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8E" w:rsidRPr="000A2ACE" w:rsidRDefault="00596D8E" w:rsidP="00596D8E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596D8E" w:rsidRDefault="00596D8E" w:rsidP="00596D8E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A032C3" w:rsidRDefault="00A032C3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7B6979" w:rsidRPr="00A57D42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79" w:rsidRPr="00A57D42" w:rsidRDefault="007B6979" w:rsidP="007B697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728896" behindDoc="1" locked="0" layoutInCell="1" allowOverlap="1" wp14:anchorId="7A5CEADF" wp14:editId="59AB6FD6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979" w:rsidRPr="00A57D42" w:rsidRDefault="007B6979" w:rsidP="007B697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7B6979" w:rsidRPr="00A57D42" w:rsidRDefault="007B6979" w:rsidP="007B697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7B6979" w:rsidRPr="00A57D42" w:rsidRDefault="007B6979" w:rsidP="007B6979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7B6979" w:rsidRPr="00A57D42" w:rsidRDefault="007B6979" w:rsidP="007B697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B6979" w:rsidRPr="00A57D42" w:rsidRDefault="007B6979" w:rsidP="007B697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B6979" w:rsidRPr="00A57D42" w:rsidRDefault="007B6979" w:rsidP="007B6979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B6979" w:rsidRPr="00A57D42" w:rsidRDefault="007B6979" w:rsidP="007B6979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20EE5B0E" wp14:editId="7327FAA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249.3pt;margin-top:10.15pt;width:172.8pt;height:.0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sLlP0Z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FC7DF50" wp14:editId="11CEE9A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60.3pt;margin-top:10.15pt;width:119.5pt;height:.0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" strokeweight="1pt"/>
            </w:pict>
          </mc:Fallback>
        </mc:AlternateContent>
      </w:r>
    </w:p>
    <w:p w:rsidR="007B6979" w:rsidRPr="00A57D42" w:rsidRDefault="007B6979" w:rsidP="007B6979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7B6979" w:rsidRPr="00A57D42" w:rsidRDefault="007B6979" w:rsidP="007B697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7D4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57D4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A57D42">
        <w:rPr>
          <w:rFonts w:ascii="Calibri" w:eastAsia="Times New Roman" w:hAnsi="Calibri" w:cs="Calibri"/>
          <w:b/>
          <w:sz w:val="16"/>
          <w:szCs w:val="16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7B6979" w:rsidRDefault="007B6979" w:rsidP="007B6979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EB5FA0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</w:t>
      </w:r>
    </w:p>
    <w:p w:rsidR="007B6979" w:rsidRPr="00532118" w:rsidRDefault="007B6979" w:rsidP="007B6979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4"/>
          <w:szCs w:val="24"/>
        </w:rPr>
      </w:pPr>
    </w:p>
    <w:p w:rsidR="007B6979" w:rsidRPr="00532118" w:rsidRDefault="007B6979" w:rsidP="007B6979">
      <w:pPr>
        <w:tabs>
          <w:tab w:val="left" w:pos="25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7B6979" w:rsidRDefault="007B6979" w:rsidP="007B6979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Kukëse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0B4F54">
        <w:rPr>
          <w:rFonts w:ascii="Times New Roman" w:hAnsi="Times New Roman" w:cs="Times New Roman"/>
          <w:b/>
        </w:rPr>
        <w:t xml:space="preserve">z. </w:t>
      </w:r>
      <w:r w:rsidRPr="007B6979">
        <w:rPr>
          <w:rFonts w:ascii="Times New Roman" w:hAnsi="Times New Roman" w:cs="Times New Roman"/>
          <w:b/>
        </w:rPr>
        <w:t>Leandro Tresa.</w:t>
      </w:r>
    </w:p>
    <w:p w:rsidR="007B6979" w:rsidRPr="000B4F54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Tiranë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ardhur kërkesa për shpallje nga Gjykata e Rrethit Gjyqësor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Lushnje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A8C"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me nr.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57 prot.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datë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18.04.2019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>, protokolluar në Bashkinë Tiranë me nr. 172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72</w:t>
      </w:r>
      <w:r w:rsidRPr="000B4F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prot., datë 23.04.2019.</w:t>
      </w:r>
    </w:p>
    <w:p w:rsidR="007B6979" w:rsidRPr="00E22038" w:rsidRDefault="007B6979" w:rsidP="007B6979">
      <w:pPr>
        <w:tabs>
          <w:tab w:val="left" w:pos="3960"/>
        </w:tabs>
        <w:jc w:val="both"/>
        <w:rPr>
          <w:szCs w:val="16"/>
        </w:rPr>
      </w:pPr>
    </w:p>
    <w:p w:rsidR="007B6979" w:rsidRPr="00532118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ka dërguar për shpallje kopjen e shpalljes së gjykimit të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penale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 ndërgjyqësore:</w:t>
      </w:r>
    </w:p>
    <w:p w:rsid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B6979" w:rsidRDefault="007B6979" w:rsidP="007B6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B6979" w:rsidRPr="00F325F7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Kërkues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Prokuroria e Rrethit Gjyqësor Kukës</w:t>
      </w: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Dëmtuar</w:t>
      </w:r>
      <w:r w:rsidRPr="00F325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Leandro Tresa</w:t>
      </w: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7D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Kalim i paligjshëm i kufirit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</w:p>
    <w:p w:rsidR="007B6979" w:rsidRDefault="007B6979" w:rsidP="007B69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6979" w:rsidRPr="000A2ACE" w:rsidRDefault="007B6979" w:rsidP="007B697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ACE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Leandro Tresa,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7B6979" w:rsidRPr="000A2ACE" w:rsidRDefault="007B6979" w:rsidP="007B697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79" w:rsidRPr="000A2ACE" w:rsidRDefault="007B6979" w:rsidP="007B6979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7B6979" w:rsidRDefault="007B6979" w:rsidP="007B6979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1B4995" w:rsidRDefault="001B4995" w:rsidP="001B4995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Pr="00A57D42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32A" w:rsidRPr="00A57D42" w:rsidRDefault="0069032A" w:rsidP="0069032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lastRenderedPageBreak/>
        <w:drawing>
          <wp:anchor distT="0" distB="0" distL="114300" distR="114300" simplePos="0" relativeHeight="251732992" behindDoc="1" locked="0" layoutInCell="1" allowOverlap="1" wp14:anchorId="143BFBE3" wp14:editId="5C3AF42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6051" name="Picture 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032A" w:rsidRPr="00A57D42" w:rsidRDefault="0069032A" w:rsidP="0069032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69032A" w:rsidRPr="00A57D42" w:rsidRDefault="0069032A" w:rsidP="0069032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69032A" w:rsidRPr="00A57D42" w:rsidRDefault="0069032A" w:rsidP="0069032A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69032A" w:rsidRPr="00A57D42" w:rsidRDefault="0069032A" w:rsidP="0069032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69032A" w:rsidRPr="00A57D42" w:rsidRDefault="0069032A" w:rsidP="0069032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69032A" w:rsidRPr="00A57D42" w:rsidRDefault="0069032A" w:rsidP="0069032A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69032A" w:rsidRPr="00A57D42" w:rsidRDefault="0069032A" w:rsidP="0069032A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CB46676" wp14:editId="0FCB99DB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49.3pt;margin-top:10.15pt;width:172.8pt;height:.0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" strokeweight="1pt"/>
            </w:pict>
          </mc:Fallback>
        </mc:AlternateContent>
      </w:r>
      <w:r w:rsidRPr="00A57D4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10DA29FF" wp14:editId="1C89E166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48" name="Straight Arrow Connector 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8" o:spid="_x0000_s1026" type="#_x0000_t32" style="position:absolute;margin-left:60.3pt;margin-top:10.15pt;width:119.5pt;height:.0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N/nace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69032A" w:rsidRPr="00A57D42" w:rsidRDefault="0069032A" w:rsidP="0069032A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69032A" w:rsidRPr="00A57D42" w:rsidRDefault="0069032A" w:rsidP="0069032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7D4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57D4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A57D42">
        <w:rPr>
          <w:rFonts w:ascii="Calibri" w:eastAsia="Times New Roman" w:hAnsi="Calibri" w:cs="Calibri"/>
          <w:b/>
          <w:sz w:val="16"/>
          <w:szCs w:val="16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57D4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57D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69032A" w:rsidRDefault="0069032A" w:rsidP="0069032A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</w:rPr>
      </w:pPr>
      <w:r w:rsidRPr="00EB5FA0">
        <w:rPr>
          <w:rFonts w:ascii="Verdana" w:eastAsia="Times New Roman" w:hAnsi="Verdana" w:cs="Times New Roman"/>
          <w:b/>
          <w:sz w:val="20"/>
          <w:szCs w:val="20"/>
        </w:rPr>
        <w:t xml:space="preserve">                                  </w:t>
      </w:r>
    </w:p>
    <w:p w:rsidR="0069032A" w:rsidRPr="00532118" w:rsidRDefault="0069032A" w:rsidP="0069032A">
      <w:pPr>
        <w:keepNext/>
        <w:tabs>
          <w:tab w:val="left" w:pos="2565"/>
        </w:tabs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4"/>
          <w:szCs w:val="24"/>
        </w:rPr>
      </w:pPr>
    </w:p>
    <w:p w:rsidR="0069032A" w:rsidRPr="00532118" w:rsidRDefault="0069032A" w:rsidP="0069032A">
      <w:pPr>
        <w:tabs>
          <w:tab w:val="left" w:pos="2565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Apelit Vlorë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0B4F54">
        <w:rPr>
          <w:rFonts w:ascii="Times New Roman" w:hAnsi="Times New Roman" w:cs="Times New Roman"/>
          <w:b/>
        </w:rPr>
        <w:t xml:space="preserve">z. </w:t>
      </w:r>
      <w:r w:rsidRPr="0069032A">
        <w:rPr>
          <w:rFonts w:ascii="Times New Roman" w:hAnsi="Times New Roman" w:cs="Times New Roman"/>
          <w:b/>
        </w:rPr>
        <w:t>Arben Kujtim Agaci.</w:t>
      </w:r>
    </w:p>
    <w:p w:rsidR="0069032A" w:rsidRPr="0069032A" w:rsidRDefault="0069032A" w:rsidP="0069032A">
      <w:pPr>
        <w:jc w:val="both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Tiranë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ka ardhur kërkesa për shpallje nga Gjykata e </w:t>
      </w:r>
      <w:r w:rsidRPr="0069032A">
        <w:rPr>
          <w:rFonts w:ascii="Times New Roman" w:eastAsia="Times New Roman" w:hAnsi="Times New Roman" w:cs="Times New Roman"/>
          <w:bCs/>
          <w:sz w:val="24"/>
          <w:szCs w:val="24"/>
        </w:rPr>
        <w:t>Apelit Vlorë</w:t>
      </w: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70A8C">
        <w:rPr>
          <w:rFonts w:ascii="Times New Roman" w:eastAsia="Times New Roman" w:hAnsi="Times New Roman" w:cs="Times New Roman"/>
          <w:bCs/>
          <w:sz w:val="24"/>
          <w:szCs w:val="24"/>
        </w:rPr>
        <w:t xml:space="preserve">me </w:t>
      </w:r>
      <w:r w:rsidRPr="0069032A">
        <w:rPr>
          <w:rFonts w:ascii="Times New Roman" w:eastAsia="Times New Roman" w:hAnsi="Times New Roman" w:cs="Times New Roman"/>
          <w:sz w:val="24"/>
          <w:szCs w:val="24"/>
          <w:lang w:val="it-IT"/>
        </w:rPr>
        <w:t>nr. 995 regj., datë 12.04.2019, protokolluar në Bashkinë Tiranë me nr. 17279 prot., datë 23.04.2019.</w:t>
      </w:r>
    </w:p>
    <w:p w:rsidR="0069032A" w:rsidRPr="00E22038" w:rsidRDefault="0069032A" w:rsidP="0069032A">
      <w:pPr>
        <w:tabs>
          <w:tab w:val="left" w:pos="3960"/>
        </w:tabs>
        <w:jc w:val="both"/>
        <w:rPr>
          <w:szCs w:val="16"/>
        </w:rPr>
      </w:pPr>
    </w:p>
    <w:p w:rsidR="0069032A" w:rsidRPr="00532118" w:rsidRDefault="0069032A" w:rsidP="006903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ka dërguar për shpallje kopjen e shpalljes së gjykimit të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penale</w:t>
      </w:r>
      <w:r w:rsidRPr="00532118">
        <w:rPr>
          <w:rFonts w:ascii="Times New Roman" w:eastAsia="Times New Roman" w:hAnsi="Times New Roman" w:cs="Times New Roman"/>
          <w:bCs/>
          <w:sz w:val="24"/>
          <w:szCs w:val="24"/>
        </w:rPr>
        <w:t xml:space="preserve"> me palë ndërgjyqësore:</w:t>
      </w:r>
    </w:p>
    <w:p w:rsidR="0069032A" w:rsidRDefault="0069032A" w:rsidP="00690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032A" w:rsidRDefault="0069032A" w:rsidP="00690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9032A" w:rsidRPr="00F325F7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Pandehur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Arben Kujtim Agaci</w:t>
      </w: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 Akuzuar</w:t>
      </w:r>
      <w:r w:rsidRPr="00F325F7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Për për veprën penale të parashkiur nga neni181 K.Penal</w:t>
      </w: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</w:p>
    <w:p w:rsidR="0069032A" w:rsidRDefault="0069032A" w:rsidP="0069032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15.05.2019, ora 10:30</w:t>
      </w: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2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9032A" w:rsidRDefault="0069032A" w:rsidP="0069032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032A" w:rsidRPr="000A2ACE" w:rsidRDefault="0069032A" w:rsidP="0069032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2ACE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Arben Kujtim Agaci,</w:t>
      </w:r>
      <w:r w:rsidRPr="000A2A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A2ACE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69032A" w:rsidRPr="000A2ACE" w:rsidRDefault="0069032A" w:rsidP="0069032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32A" w:rsidRPr="000A2ACE" w:rsidRDefault="0069032A" w:rsidP="0069032A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842C3" w:rsidRDefault="00D842C3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842C3" w:rsidRDefault="00D842C3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842C3" w:rsidRDefault="00D842C3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842C3" w:rsidRDefault="00D842C3" w:rsidP="00D842C3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D842C3" w:rsidRDefault="00D842C3" w:rsidP="00D842C3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9032A" w:rsidRDefault="0069032A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00082" w:rsidRDefault="00600082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00082" w:rsidRDefault="00600082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600082" w:rsidRDefault="00600082" w:rsidP="0069032A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0B4F54" w:rsidRDefault="000B4F54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0B4F54" w:rsidRPr="00A032C3" w:rsidRDefault="000B4F54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"/>
          <w:szCs w:val="24"/>
        </w:rPr>
      </w:pPr>
      <w:bookmarkStart w:id="0" w:name="_GoBack"/>
    </w:p>
    <w:p w:rsidR="00F65F90" w:rsidRPr="00A032C3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A032C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10FF76BB" wp14:editId="337AA07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A032C3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A032C3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A032C3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A032C3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A032C3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A032C3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A032C3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A032C3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A032C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239110" wp14:editId="6580FF4F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8605" name="Straight Arrow Connector 8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605" o:spid="_x0000_s1026" type="#_x0000_t32" style="position:absolute;margin-left:249.3pt;margin-top:10.15pt;width:172.8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AGBC+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A032C3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DBA5C5" wp14:editId="2173555A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8606" name="Straight Arrow Connector 8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606" o:spid="_x0000_s1026" type="#_x0000_t32" style="position:absolute;margin-left:60.3pt;margin-top:10.15pt;width:119.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HftEF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A032C3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A032C3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A032C3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A032C3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A032C3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A032C3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032C3">
        <w:rPr>
          <w:rFonts w:ascii="Calibri" w:eastAsia="Times New Roman" w:hAnsi="Calibri" w:cs="Calibri"/>
          <w:b/>
          <w:sz w:val="16"/>
          <w:szCs w:val="16"/>
        </w:rPr>
        <w:br/>
      </w:r>
      <w:r w:rsidRPr="00A032C3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A032C3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A032C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032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A032C3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A032C3" w:rsidRDefault="00F65F90" w:rsidP="00F65F9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A032C3" w:rsidRDefault="00F65F90" w:rsidP="00F65F9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2C3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Administrative e Shkallës së Parë Tiranë për shoqërinë “Bushtrica Hydropower” sh.p.k.</w:t>
      </w:r>
    </w:p>
    <w:p w:rsidR="00F65F90" w:rsidRPr="00A032C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A032C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A032C3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2C3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kanë ardhur kërkesat për shpallje nga Gjykata </w:t>
      </w:r>
      <w:r w:rsidRPr="00A032C3">
        <w:rPr>
          <w:rFonts w:ascii="Times New Roman" w:eastAsia="Times New Roman" w:hAnsi="Times New Roman" w:cs="Times New Roman"/>
          <w:sz w:val="24"/>
          <w:szCs w:val="24"/>
        </w:rPr>
        <w:t xml:space="preserve">Administrative e Shkallës së Parë Tiranë, </w:t>
      </w:r>
      <w:r w:rsidRPr="00A032C3">
        <w:rPr>
          <w:rFonts w:ascii="Times New Roman" w:eastAsia="Times New Roman" w:hAnsi="Times New Roman" w:cs="Times New Roman"/>
          <w:bCs/>
          <w:sz w:val="24"/>
          <w:szCs w:val="24"/>
        </w:rPr>
        <w:t>me nr. (s’ka), datë 18.04.2019, protokolluar në Bashkinë Tiranë me nr. 17107 prot., datë 19.04.2019.</w:t>
      </w:r>
    </w:p>
    <w:p w:rsidR="00F65F90" w:rsidRPr="00A032C3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A032C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A032C3" w:rsidRDefault="00F65F90" w:rsidP="00F65F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32C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F65F90" w:rsidRPr="00A032C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A032C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  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koncesionare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“BUSHTRICA ENERGY 2009”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., </w:t>
      </w:r>
    </w:p>
    <w:p w:rsidR="00F65F90" w:rsidRPr="00A032C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“A.S.K. OIL” </w:t>
      </w:r>
      <w:proofErr w:type="spellStart"/>
      <w:proofErr w:type="gram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sh.a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.,</w:t>
      </w:r>
      <w:proofErr w:type="gram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“LOSHI BL” </w:t>
      </w:r>
    </w:p>
    <w:p w:rsidR="00F65F90" w:rsidRPr="00A032C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F65F90" w:rsidRPr="00A032C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A032C3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Ministria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Infrastrukturës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032C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Energjisë</w:t>
      </w:r>
      <w:proofErr w:type="spellEnd"/>
    </w:p>
    <w:bookmarkEnd w:id="0"/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Konstatim pavlefshmërie absolute të aktit administrativ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Ministrisë, palë e paditur “Njoftim për ndërprerje dhe zgjidhje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njëanshme të kontratës së koncensionit për ndërtimin e HEC-ve,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etj.”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16.05.2019, ora 10:00</w:t>
      </w:r>
    </w:p>
    <w:p w:rsidR="00F65F90" w:rsidRPr="0051533E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53211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BE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 xml:space="preserve"> ka bërë të </w:t>
      </w:r>
      <w:r>
        <w:rPr>
          <w:rFonts w:ascii="Times New Roman" w:eastAsia="Times New Roman" w:hAnsi="Times New Roman" w:cs="Times New Roman"/>
          <w:sz w:val="24"/>
          <w:szCs w:val="24"/>
        </w:rPr>
        <w:t>mundur afishimin e shpalljes për</w:t>
      </w:r>
      <w:r w:rsidRPr="0021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shoqërinë “Bushtrica Hydropower” sh.p.k., 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 xml:space="preserve">në tabelën e shpalljeve të Sektorit të Informimit dhe Shërbimeve për </w:t>
      </w:r>
      <w:r>
        <w:rPr>
          <w:rFonts w:ascii="Times New Roman" w:eastAsia="Times New Roman" w:hAnsi="Times New Roman" w:cs="Times New Roman"/>
          <w:sz w:val="24"/>
          <w:szCs w:val="24"/>
        </w:rPr>
        <w:t>Qytetarët pranë Bashkisë Tira</w:t>
      </w:r>
    </w:p>
    <w:p w:rsidR="00F65F90" w:rsidRP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2336" behindDoc="1" locked="0" layoutInCell="1" allowOverlap="1" wp14:anchorId="4764B45E" wp14:editId="7D684FDD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CCC9B2" wp14:editId="3C62879B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31" name="Straight Arrow Connector 6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1" o:spid="_x0000_s1026" type="#_x0000_t32" style="position:absolute;margin-left:249.3pt;margin-top:10.15pt;width:172.8pt;height: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GS5Cgi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F92C43" wp14:editId="3423CFD8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32" name="Straight Arrow Connector 6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2" o:spid="_x0000_s1026" type="#_x0000_t32" style="position:absolute;margin-left:60.3pt;margin-top:10.15pt;width:119.5pt;height: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j38uz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</w:pPr>
      <w:r w:rsidRPr="0053211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Administrative e Shkallës së Parë Tiranë për shoqërinë </w:t>
      </w:r>
      <w:r w:rsidRPr="00811793">
        <w:rPr>
          <w:rFonts w:ascii="Times New Roman" w:eastAsia="Times New Roman" w:hAnsi="Times New Roman" w:cs="Times New Roman"/>
          <w:b/>
          <w:sz w:val="24"/>
          <w:szCs w:val="24"/>
        </w:rPr>
        <w:t>“Swiss Approval Albania” sh.p.k.</w:t>
      </w:r>
    </w:p>
    <w:p w:rsidR="00F65F90" w:rsidRDefault="00F65F90" w:rsidP="00F65F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811793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>Pranë Bashkisë së Tiranës ka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ardhur kërkesa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për shpallje nga Gjykata </w:t>
      </w:r>
      <w:r w:rsidRPr="007A7C40">
        <w:rPr>
          <w:rFonts w:ascii="Times New Roman" w:eastAsia="Times New Roman" w:hAnsi="Times New Roman" w:cs="Times New Roman"/>
          <w:sz w:val="24"/>
          <w:szCs w:val="24"/>
        </w:rPr>
        <w:t xml:space="preserve">Administrative e Shkallës së Parë Tiranë, </w:t>
      </w:r>
      <w:r w:rsidRPr="00811793">
        <w:rPr>
          <w:rFonts w:ascii="Times New Roman" w:eastAsia="Times New Roman" w:hAnsi="Times New Roman" w:cs="Times New Roman"/>
          <w:bCs/>
          <w:sz w:val="24"/>
          <w:szCs w:val="24"/>
        </w:rPr>
        <w:t>me nr. (s’ka), datë 18.04.2019, protokolluar në Bashkinë Tiranë me nr. 17106 prot., datë 19.04.2019.</w:t>
      </w:r>
    </w:p>
    <w:p w:rsidR="00F65F90" w:rsidRPr="001D7D9D" w:rsidRDefault="00F65F90" w:rsidP="00F65F90">
      <w:pPr>
        <w:tabs>
          <w:tab w:val="left" w:pos="3960"/>
        </w:tabs>
        <w:jc w:val="both"/>
        <w:rPr>
          <w:sz w:val="20"/>
          <w:szCs w:val="16"/>
        </w:rPr>
      </w:pPr>
    </w:p>
    <w:p w:rsidR="00F65F90" w:rsidRPr="00266FC5" w:rsidRDefault="00F65F90" w:rsidP="00F65F9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266FC5">
        <w:rPr>
          <w:rFonts w:ascii="Times New Roman" w:eastAsia="Times New Roman" w:hAnsi="Times New Roman" w:cs="Times New Roman"/>
          <w:bCs/>
          <w:sz w:val="24"/>
          <w:szCs w:val="24"/>
        </w:rPr>
        <w:t xml:space="preserve"> të çështjes civile me palë:</w:t>
      </w:r>
    </w:p>
    <w:p w:rsidR="00F65F90" w:rsidRPr="00266FC5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66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koncesionare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“BUSHTRICA ENERGY 2009”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.,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“A.S.K. OIL”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“LOSHI BL”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F65F90" w:rsidRPr="0053211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 </w:t>
      </w:r>
      <w:proofErr w:type="spellStart"/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Ministria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Infrastrukturës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Energjisë</w:t>
      </w:r>
      <w:proofErr w:type="spellEnd"/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Konstatim pavlefshmërie absolute të aktit administrativ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Ministrisë, palë e paditur “Njoftim për ndërprerje dhe zgjidhje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njëanshme të kontratës së koncensionit për ndërtimin e HEC-ve,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etj.”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16.05.2019, ora 10:00</w:t>
      </w:r>
    </w:p>
    <w:p w:rsidR="00F65F90" w:rsidRPr="0051533E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53211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F65F90" w:rsidRP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BE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 xml:space="preserve"> ka bërë të </w:t>
      </w:r>
      <w:r>
        <w:rPr>
          <w:rFonts w:ascii="Times New Roman" w:eastAsia="Times New Roman" w:hAnsi="Times New Roman" w:cs="Times New Roman"/>
          <w:sz w:val="24"/>
          <w:szCs w:val="24"/>
        </w:rPr>
        <w:t>mundur afishimin e shpalljes për</w:t>
      </w:r>
      <w:r w:rsidRPr="0021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shoqërinë </w:t>
      </w:r>
      <w:r w:rsidRPr="00811793">
        <w:rPr>
          <w:rFonts w:ascii="Times New Roman" w:eastAsia="Times New Roman" w:hAnsi="Times New Roman" w:cs="Times New Roman"/>
          <w:b/>
          <w:sz w:val="24"/>
          <w:szCs w:val="24"/>
        </w:rPr>
        <w:t>“Swiss Approval Albania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sh.p.k., 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5408" behindDoc="1" locked="0" layoutInCell="1" allowOverlap="1" wp14:anchorId="5CE97293" wp14:editId="02DD5AD5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0F2404D" wp14:editId="68996FD0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34" name="Straight Arrow Connector 6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4" o:spid="_x0000_s1026" type="#_x0000_t32" style="position:absolute;margin-left:249.3pt;margin-top:10.15pt;width:172.8pt;height: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8Lcxz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6364FB" wp14:editId="3D25E9E5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35" name="Straight Arrow Connector 6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35" o:spid="_x0000_s1026" type="#_x0000_t32" style="position:absolute;margin-left:60.3pt;margin-top:10.15pt;width:119.5pt;height: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A13F1B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3F1B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Administrative e Shkallës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së Parë Tiranë për shoqërinë “</w:t>
      </w:r>
      <w:r w:rsidRPr="00A13F1B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NK</w:t>
      </w:r>
      <w:r w:rsidRPr="00A13F1B">
        <w:rPr>
          <w:rFonts w:ascii="Times New Roman" w:eastAsia="Times New Roman" w:hAnsi="Times New Roman" w:cs="Times New Roman"/>
          <w:b/>
          <w:sz w:val="24"/>
          <w:szCs w:val="24"/>
        </w:rPr>
        <w:t>” sh.p.k.</w:t>
      </w:r>
    </w:p>
    <w:p w:rsidR="00F65F90" w:rsidRPr="00A13F1B" w:rsidRDefault="00F65F90" w:rsidP="00F6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24382A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3F1B">
        <w:rPr>
          <w:rFonts w:ascii="Times New Roman" w:eastAsia="Times New Roman" w:hAnsi="Times New Roman" w:cs="Times New Roman"/>
          <w:bCs/>
          <w:sz w:val="24"/>
          <w:szCs w:val="24"/>
        </w:rPr>
        <w:t>Pranë Bashkisë Tiranë ka ardhur kërkesa për shpallje nga Gjykata Administrative e Shkallës së Parë Tiranë</w:t>
      </w:r>
      <w:r w:rsidRPr="00A13F1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13F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382A">
        <w:rPr>
          <w:rFonts w:ascii="Times New Roman" w:eastAsia="Times New Roman" w:hAnsi="Times New Roman" w:cs="Times New Roman"/>
          <w:bCs/>
          <w:sz w:val="24"/>
          <w:szCs w:val="24"/>
        </w:rPr>
        <w:t>me nr. (s’ka), datë 18.04.2019, protokolluar në Bashkinë Tiranë me nr. 17108 prot., datë 19.04.2019.</w:t>
      </w:r>
    </w:p>
    <w:p w:rsidR="00F65F90" w:rsidRPr="00E03DDE" w:rsidRDefault="00F65F90" w:rsidP="00F65F90">
      <w:pPr>
        <w:tabs>
          <w:tab w:val="left" w:pos="3960"/>
        </w:tabs>
        <w:jc w:val="both"/>
        <w:rPr>
          <w:sz w:val="20"/>
          <w:szCs w:val="16"/>
        </w:rPr>
      </w:pPr>
    </w:p>
    <w:p w:rsidR="00F65F90" w:rsidRPr="00A13F1B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3F1B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administrative me palë:</w:t>
      </w:r>
    </w:p>
    <w:p w:rsidR="00F65F90" w:rsidRPr="00A13F1B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3F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Pr="00A13F1B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66F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koncesionare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“BUSHTRICA ENERGY 2009”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.,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“A.S.K. OIL”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Ortaku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Shoqëria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“LOSHI BL”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sh.p.k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</w:p>
    <w:p w:rsidR="00F65F90" w:rsidRPr="0053211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I </w:t>
      </w:r>
      <w:proofErr w:type="spellStart"/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Paditur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Ministria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Infrastrukturës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dhe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Energjisë</w:t>
      </w:r>
      <w:proofErr w:type="spellEnd"/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21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Konstatim pavlefshmërie absolute të aktit administrativ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Ministrisë, palë e paditur “Njoftim për ndërprerje dhe zgjidhje të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njëanshme të kontratës së koncensionit për ndërtimin e HEC-ve,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etj.”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16.05.2019, ora 10:00</w:t>
      </w:r>
    </w:p>
    <w:p w:rsidR="00F65F90" w:rsidRPr="0024382A" w:rsidRDefault="00F65F90" w:rsidP="00F65F90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82A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4382A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24382A">
        <w:rPr>
          <w:rFonts w:ascii="Times New Roman" w:eastAsia="Times New Roman" w:hAnsi="Times New Roman" w:cs="Times New Roman"/>
          <w:b/>
          <w:sz w:val="24"/>
          <w:szCs w:val="24"/>
        </w:rPr>
        <w:t xml:space="preserve"> shoqërinë “LNK” sh.p.k.</w:t>
      </w:r>
      <w:r w:rsidRPr="0024382A">
        <w:rPr>
          <w:rFonts w:ascii="Times New Roman" w:hAnsi="Times New Roman" w:cs="Times New Roman"/>
          <w:b/>
          <w:sz w:val="24"/>
          <w:szCs w:val="24"/>
        </w:rPr>
        <w:t>,</w:t>
      </w:r>
      <w:r w:rsidRPr="0024382A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</w:t>
      </w:r>
      <w:r>
        <w:rPr>
          <w:rFonts w:ascii="Times New Roman" w:eastAsia="Times New Roman" w:hAnsi="Times New Roman" w:cs="Times New Roman"/>
          <w:sz w:val="24"/>
          <w:szCs w:val="24"/>
        </w:rPr>
        <w:t>Qytetarët pranë Bashkisë Tiranë</w:t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8480" behindDoc="1" locked="0" layoutInCell="1" allowOverlap="1" wp14:anchorId="728AC191" wp14:editId="5030CD8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49F654" wp14:editId="5F7BF47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40" name="Straight Arrow Connector 6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0" o:spid="_x0000_s1026" type="#_x0000_t32" style="position:absolute;margin-left:249.3pt;margin-top:10.15pt;width:172.8pt;height: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Qlnw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O+FNCW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5F68E8" wp14:editId="34484BAC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41" name="Straight Arrow Connector 6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1" o:spid="_x0000_s1026" type="#_x0000_t32" style="position:absolute;margin-left:60.3pt;margin-top:10.15pt;width:119.5pt;height: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CnvKYZ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3E4863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65F90" w:rsidRPr="003E486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1156A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Rrethit Gjyqësor</w:t>
      </w:r>
      <w:r w:rsidRPr="004863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Gjirokastër </w:t>
      </w:r>
      <w:r w:rsidRPr="001156A0">
        <w:rPr>
          <w:rFonts w:ascii="Times New Roman" w:eastAsia="Times New Roman" w:hAnsi="Times New Roman" w:cs="Times New Roman"/>
          <w:b/>
          <w:sz w:val="24"/>
          <w:szCs w:val="24"/>
        </w:rPr>
        <w:t>për z. Minush Bizhga.</w:t>
      </w:r>
    </w:p>
    <w:p w:rsidR="00F65F90" w:rsidRPr="00682166" w:rsidRDefault="00F65F90" w:rsidP="00F65F90">
      <w:pPr>
        <w:tabs>
          <w:tab w:val="left" w:pos="3960"/>
        </w:tabs>
        <w:jc w:val="both"/>
      </w:pPr>
    </w:p>
    <w:p w:rsidR="00F65F90" w:rsidRPr="001156A0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Pranë Bashkisë Tiranë ka ardhur kërkesa për shpallje nga Gjykata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Rrethit Gjyqësor 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Gjirokastër</w:t>
      </w:r>
      <w:r w:rsidRPr="003E486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56A0">
        <w:rPr>
          <w:rFonts w:ascii="Times New Roman" w:eastAsia="Times New Roman" w:hAnsi="Times New Roman" w:cs="Times New Roman"/>
          <w:bCs/>
          <w:sz w:val="24"/>
          <w:szCs w:val="24"/>
        </w:rPr>
        <w:t>me nr. 436 akti, datë 09.04.2019, protokolluar në institucionin tonë me nr. 17285 prot., datë 23.04.2019.</w:t>
      </w:r>
    </w:p>
    <w:p w:rsidR="00F65F90" w:rsidRPr="003E4863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3E486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timin për gjykimin të çështjes pena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le me palë:</w:t>
      </w:r>
    </w:p>
    <w:p w:rsidR="00F65F90" w:rsidRPr="003E486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Pr="001156A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e interesuar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</w:t>
      </w:r>
      <w:r w:rsidRPr="001156A0">
        <w:rPr>
          <w:rFonts w:ascii="Times New Roman" w:eastAsia="Times New Roman" w:hAnsi="Times New Roman" w:cs="Times New Roman"/>
          <w:b/>
          <w:sz w:val="24"/>
          <w:szCs w:val="24"/>
        </w:rPr>
        <w:t>Minush Bizhga.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Kërkesë për pushimin e urdhërit penal</w:t>
      </w:r>
    </w:p>
    <w:p w:rsidR="00F65F90" w:rsidRDefault="00F65F90" w:rsidP="00F65F90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F90" w:rsidRPr="003E486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4428C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3E4863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1156A0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1156A0">
        <w:rPr>
          <w:rFonts w:ascii="Times New Roman" w:eastAsia="Times New Roman" w:hAnsi="Times New Roman" w:cs="Times New Roman"/>
          <w:b/>
          <w:sz w:val="24"/>
          <w:szCs w:val="24"/>
        </w:rPr>
        <w:t xml:space="preserve">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Minush Bizhga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3E4863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</w:t>
      </w:r>
      <w:r>
        <w:rPr>
          <w:rFonts w:ascii="Times New Roman" w:eastAsia="Times New Roman" w:hAnsi="Times New Roman" w:cs="Times New Roman"/>
          <w:sz w:val="24"/>
          <w:szCs w:val="24"/>
        </w:rPr>
        <w:t>ytetarët pranë Bashkisë Tiranë.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1552" behindDoc="1" locked="0" layoutInCell="1" allowOverlap="1" wp14:anchorId="548BD296" wp14:editId="131A9AD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EB1DAA0" wp14:editId="081D2DC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43" name="Straight Arrow Connector 6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3" o:spid="_x0000_s1026" type="#_x0000_t32" style="position:absolute;margin-left:249.3pt;margin-top:10.15pt;width:172.8pt;height: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n9nYM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7101BA" wp14:editId="245C3AC0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44" name="Straight Arrow Connector 6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4" o:spid="_x0000_s1026" type="#_x0000_t32" style="position:absolute;margin-left:60.3pt;margin-top:10.15pt;width:119.5pt;height:.0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/KGBi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3E4863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F65F90" w:rsidRPr="003E486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682166" w:rsidRDefault="00F65F90" w:rsidP="00F65F90">
      <w:pPr>
        <w:tabs>
          <w:tab w:val="left" w:pos="3960"/>
        </w:tabs>
        <w:jc w:val="both"/>
      </w:pP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Rrethit Gjyqësor</w:t>
      </w:r>
      <w:r w:rsidRPr="0048631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4863">
        <w:rPr>
          <w:rFonts w:ascii="Times New Roman" w:eastAsia="Times New Roman" w:hAnsi="Times New Roman" w:cs="Times New Roman"/>
          <w:b/>
          <w:sz w:val="24"/>
          <w:szCs w:val="24"/>
        </w:rPr>
        <w:t xml:space="preserve">Gjirokastër </w:t>
      </w:r>
      <w:r w:rsidRPr="001156A0">
        <w:rPr>
          <w:rFonts w:ascii="Times New Roman" w:eastAsia="Times New Roman" w:hAnsi="Times New Roman" w:cs="Times New Roman"/>
          <w:b/>
          <w:sz w:val="24"/>
          <w:szCs w:val="24"/>
        </w:rPr>
        <w:t xml:space="preserve">për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Skerdi Demelli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F65F90" w:rsidRPr="000507DE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Pranë Bashkisë Tiranë ka ardhur kërkesa për shpallje nga Gjykata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Rrethit Gjyqësor 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Gjirokastër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0507DE">
        <w:rPr>
          <w:lang w:eastAsia="it-IT"/>
        </w:rPr>
        <w:t xml:space="preserve"> </w:t>
      </w:r>
      <w:r w:rsidRPr="000507DE">
        <w:rPr>
          <w:rFonts w:ascii="Times New Roman" w:eastAsia="Times New Roman" w:hAnsi="Times New Roman" w:cs="Times New Roman"/>
          <w:bCs/>
          <w:sz w:val="24"/>
          <w:szCs w:val="24"/>
        </w:rPr>
        <w:t>me nr. 289 akti, datë 18.03.2019, protokolluar në institucionin tonë me nr. 17286 prot., datë 23.04.2019.</w:t>
      </w:r>
    </w:p>
    <w:p w:rsidR="00F65F90" w:rsidRPr="00860C58" w:rsidRDefault="00F65F90" w:rsidP="00F65F90">
      <w:pPr>
        <w:tabs>
          <w:tab w:val="left" w:pos="3960"/>
        </w:tabs>
        <w:jc w:val="both"/>
        <w:rPr>
          <w:lang w:eastAsia="it-IT"/>
        </w:rPr>
      </w:pPr>
    </w:p>
    <w:p w:rsidR="00F65F90" w:rsidRPr="003E4863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3E4863" w:rsidRDefault="00F65F90" w:rsidP="00F65F9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timin për gjykimin të çështjes pena</w:t>
      </w: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>le me palë:</w:t>
      </w:r>
    </w:p>
    <w:p w:rsidR="00F65F90" w:rsidRPr="003E486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Pr="00682166" w:rsidRDefault="00F65F90" w:rsidP="00F65F90">
      <w:pPr>
        <w:tabs>
          <w:tab w:val="left" w:pos="3960"/>
        </w:tabs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e interesuar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Skerdi Demelli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</w:t>
      </w:r>
      <w:r>
        <w:rPr>
          <w:b/>
          <w:bCs/>
        </w:rPr>
        <w:t>Kalim i paligjshëm i kufirit-297 K.Penal</w:t>
      </w:r>
    </w:p>
    <w:p w:rsidR="00F65F90" w:rsidRDefault="00F65F90" w:rsidP="00F65F90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5F90" w:rsidRPr="003E4863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4428C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863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3E4863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1156A0">
        <w:rPr>
          <w:rFonts w:ascii="Times New Roman" w:eastAsia="Times New Roman" w:hAnsi="Times New Roman" w:cs="Times New Roman"/>
          <w:sz w:val="24"/>
          <w:szCs w:val="24"/>
        </w:rPr>
        <w:t>për</w:t>
      </w:r>
      <w:r w:rsidRPr="001156A0">
        <w:rPr>
          <w:rFonts w:ascii="Times New Roman" w:eastAsia="Times New Roman" w:hAnsi="Times New Roman" w:cs="Times New Roman"/>
          <w:b/>
          <w:sz w:val="24"/>
          <w:szCs w:val="24"/>
        </w:rPr>
        <w:t xml:space="preserve"> 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Skerdi Demelli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3E4863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</w:t>
      </w:r>
      <w:r>
        <w:rPr>
          <w:rFonts w:ascii="Times New Roman" w:eastAsia="Times New Roman" w:hAnsi="Times New Roman" w:cs="Times New Roman"/>
          <w:sz w:val="24"/>
          <w:szCs w:val="24"/>
        </w:rPr>
        <w:t>ytetarët pranë Bashkisë Tiranë.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4624" behindDoc="1" locked="0" layoutInCell="1" allowOverlap="1" wp14:anchorId="0146AD19" wp14:editId="0F6B474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19AA5FF" wp14:editId="44DEEAE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46" name="Straight Arrow Connector 6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6" o:spid="_x0000_s1026" type="#_x0000_t32" style="position:absolute;margin-left:249.3pt;margin-top:10.15pt;width:172.8pt;height: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B3oA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/YrB3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6E5CDFC" wp14:editId="291C11AB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47" name="Straight Arrow Connector 6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7" o:spid="_x0000_s1026" type="#_x0000_t32" style="position:absolute;margin-left:60.3pt;margin-top:10.15pt;width:119.5pt;height: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3WyJL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C25712" w:rsidRDefault="00F65F90" w:rsidP="00F65F90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nga Gjykata e Rrethit Gjyqësor Tiranë, Dhoma Penale, për z. Piro Hysenji.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FA7DEE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Rrethit Gjyqësor Tiranë (Dhoma Penale),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7DEE">
        <w:rPr>
          <w:rFonts w:ascii="Times New Roman" w:eastAsia="Times New Roman" w:hAnsi="Times New Roman" w:cs="Times New Roman"/>
          <w:bCs/>
          <w:sz w:val="24"/>
          <w:szCs w:val="24"/>
        </w:rPr>
        <w:t>me nr. 816 , datë 19.04.2019, protokolluar në Bashkinë Tiranë me nr. 17281 prot., datë 23.04.2019.</w:t>
      </w:r>
    </w:p>
    <w:p w:rsidR="00F65F90" w:rsidRPr="00735246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penale që i përket:</w:t>
      </w:r>
    </w:p>
    <w:p w:rsidR="00F65F90" w:rsidRPr="00735246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5F90" w:rsidRPr="00735246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pandehurit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Piro Hysenji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7352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Për kryerjen e veprës penale  për “Falsifikimit të dokumenteve”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F65F90" w:rsidRPr="00735246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z. Piro Hysenji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7696" behindDoc="1" locked="0" layoutInCell="1" allowOverlap="1" wp14:anchorId="287DBDCA" wp14:editId="7AE6A4DA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D0846C2" wp14:editId="218F6A47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49" name="Straight Arrow Connector 6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49" o:spid="_x0000_s1026" type="#_x0000_t32" style="position:absolute;margin-left:249.3pt;margin-top:10.15pt;width:172.8pt;height: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vv7oA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X3vv7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5ECEB8E" wp14:editId="3D155E2F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50" name="Straight Arrow Connector 6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0" o:spid="_x0000_s1026" type="#_x0000_t32" style="position:absolute;margin-left:60.3pt;margin-top:10.15pt;width:119.5pt;height: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F65F90" w:rsidRDefault="00F65F90" w:rsidP="00F65F90">
      <w:pPr>
        <w:tabs>
          <w:tab w:val="left" w:pos="3960"/>
        </w:tabs>
        <w:jc w:val="both"/>
        <w:rPr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Kavajë për shoqërinë </w:t>
      </w:r>
      <w:r>
        <w:t>“</w:t>
      </w:r>
      <w:r w:rsidRPr="00281FE9">
        <w:rPr>
          <w:rFonts w:ascii="Times New Roman" w:hAnsi="Times New Roman" w:cs="Times New Roman"/>
          <w:b/>
        </w:rPr>
        <w:t>Fetahu” sh.p.k.</w:t>
      </w:r>
    </w:p>
    <w:p w:rsidR="00F65F90" w:rsidRPr="00B91FBE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9457C6">
        <w:rPr>
          <w:rFonts w:ascii="Times New Roman" w:eastAsia="Times New Roman" w:hAnsi="Times New Roman" w:cs="Times New Roman"/>
          <w:sz w:val="24"/>
          <w:szCs w:val="24"/>
        </w:rPr>
        <w:t xml:space="preserve">Gjykata e </w:t>
      </w:r>
      <w:r>
        <w:rPr>
          <w:rFonts w:ascii="Times New Roman" w:eastAsia="Times New Roman" w:hAnsi="Times New Roman" w:cs="Times New Roman"/>
          <w:sz w:val="24"/>
          <w:szCs w:val="24"/>
        </w:rPr>
        <w:t>Rrethit Gjyqësor Kavajë 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91FBE">
        <w:rPr>
          <w:rFonts w:ascii="Times New Roman" w:eastAsia="Times New Roman" w:hAnsi="Times New Roman" w:cs="Times New Roman"/>
          <w:sz w:val="24"/>
          <w:szCs w:val="24"/>
        </w:rPr>
        <w:t>me nr. 00197 regj.them., datë 17.04.2019, protokolluar në institucionin tonë me nr. 17264 prot., datë 23.04.2019.</w:t>
      </w:r>
    </w:p>
    <w:p w:rsidR="00F65F90" w:rsidRPr="001647F9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komunikim për gjykimin e çështjes civile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përket:</w:t>
      </w:r>
    </w:p>
    <w:p w:rsidR="00F65F90" w:rsidRP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eastAsia="Times New Roman" w:cstheme="minorHAnsi"/>
          <w:bCs/>
          <w:sz w:val="24"/>
          <w:szCs w:val="24"/>
        </w:rPr>
        <w:t xml:space="preserve">: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Ferdinand Bardhi</w:t>
      </w:r>
    </w:p>
    <w:p w:rsidR="00F65F90" w:rsidRPr="00281FE9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1FE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Paditur: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Shërbimi përmbarimor (Star) F.S shpk, Micro Credit Albania sh.a, Pro Credit Bank sha.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Pala tretë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Shoqëria “Fetahu” sh.p.k., Xhevdet Saraçi, Ferdinand Fetahu,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Bukurije Deda, Donika Fetahu Dranga, Lide Deda (Proshka),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Agim Deda, Engjellushe Deda, Mahmut Deda, Arta Deda, Yllka Deda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65F90" w:rsidRDefault="00F65F90" w:rsidP="00F6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Shuarjen e kontratës së dorëzanisë nr. klientit B-537, nr. kredisë B1759, dt. 12.01.2000. Pezullimin e veprimeve permbaimore të shërbimit përmbaimore “Star” sh.p.k. duke shuar gjithë efektet juridike që kanë sjellë ndaj shtetasit Ferdinand Bardhi. Dhënia e vendimit me ekzekutim të përkohshëm në rast se pranohet padia sipas objektit. </w:t>
      </w:r>
    </w:p>
    <w:p w:rsidR="00F65F90" w:rsidRPr="007B7451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09.05.2019, ora 09:00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177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965177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për shoqërinë </w:t>
      </w:r>
      <w:r>
        <w:t>“</w:t>
      </w:r>
      <w:r w:rsidRPr="00281FE9">
        <w:rPr>
          <w:rFonts w:ascii="Times New Roman" w:hAnsi="Times New Roman" w:cs="Times New Roman"/>
          <w:b/>
        </w:rPr>
        <w:t>Fetahu” sh.p.k.</w:t>
      </w:r>
      <w:r>
        <w:rPr>
          <w:lang w:eastAsia="it-IT"/>
        </w:rPr>
        <w:t>,</w:t>
      </w:r>
      <w:r w:rsidRPr="00965177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P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0768" behindDoc="1" locked="0" layoutInCell="1" allowOverlap="1" wp14:anchorId="77CB025E" wp14:editId="4226D36C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689B910" wp14:editId="4C8D8B0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52" name="Straight Arrow Connector 6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2" o:spid="_x0000_s1026" type="#_x0000_t32" style="position:absolute;margin-left:249.3pt;margin-top:10.15pt;width:172.8pt;height: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P3RXR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D1C75AB" wp14:editId="77DB1C4D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53" name="Straight Arrow Connector 6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3" o:spid="_x0000_s1026" type="#_x0000_t32" style="position:absolute;margin-left:60.3pt;margin-top:10.15pt;width:119.5pt;height: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H5Ift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311A7E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</w:t>
      </w:r>
      <w:r w:rsidRPr="00BA0DC8">
        <w:rPr>
          <w:rFonts w:ascii="Times New Roman" w:eastAsia="Times New Roman" w:hAnsi="Times New Roman" w:cs="Times New Roman"/>
          <w:b/>
          <w:sz w:val="24"/>
          <w:szCs w:val="24"/>
        </w:rPr>
        <w:t xml:space="preserve">e Rrethit Gjyqësor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Durrës 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</w:rPr>
        <w:t>për shoqërinë “Kristian Construction” sh.p.k.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F65F90" w:rsidRPr="00311A7E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</w:t>
      </w:r>
      <w:r w:rsidRPr="00546E2F">
        <w:rPr>
          <w:rFonts w:ascii="Times New Roman" w:eastAsia="Times New Roman" w:hAnsi="Times New Roman" w:cs="Times New Roman"/>
          <w:sz w:val="24"/>
          <w:szCs w:val="24"/>
        </w:rPr>
        <w:t xml:space="preserve">e Rrethit Gjyqësor </w:t>
      </w:r>
      <w:r>
        <w:rPr>
          <w:rFonts w:ascii="Times New Roman" w:eastAsia="Times New Roman" w:hAnsi="Times New Roman" w:cs="Times New Roman"/>
          <w:sz w:val="24"/>
          <w:szCs w:val="24"/>
        </w:rPr>
        <w:t>Durrës,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1A7E">
        <w:rPr>
          <w:rFonts w:ascii="Times New Roman" w:eastAsia="Times New Roman" w:hAnsi="Times New Roman" w:cs="Times New Roman"/>
          <w:bCs/>
          <w:sz w:val="24"/>
          <w:szCs w:val="24"/>
        </w:rPr>
        <w:t>me nr. (21235-00344 944) regjistri themeltar, datë 05.02.2019, protokolluar në Bashkinë Tiranë me nr.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726</w:t>
      </w:r>
      <w:r w:rsidRPr="00311A7E">
        <w:rPr>
          <w:rFonts w:ascii="Times New Roman" w:eastAsia="Times New Roman" w:hAnsi="Times New Roman" w:cs="Times New Roman"/>
          <w:bCs/>
          <w:sz w:val="24"/>
          <w:szCs w:val="24"/>
        </w:rPr>
        <w:t>3 prot., datë 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311A7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311A7E">
        <w:rPr>
          <w:rFonts w:ascii="Times New Roman" w:eastAsia="Times New Roman" w:hAnsi="Times New Roman" w:cs="Times New Roman"/>
          <w:bCs/>
          <w:sz w:val="24"/>
          <w:szCs w:val="24"/>
        </w:rPr>
        <w:t>.2019.</w:t>
      </w:r>
    </w:p>
    <w:p w:rsidR="00F65F90" w:rsidRPr="001113C0" w:rsidRDefault="00F65F90" w:rsidP="00F65F90">
      <w:pPr>
        <w:jc w:val="both"/>
        <w:rPr>
          <w:rFonts w:ascii="Times New Roman" w:eastAsia="Times New Roman" w:hAnsi="Times New Roman" w:cs="Times New Roman"/>
          <w:sz w:val="18"/>
          <w:szCs w:val="16"/>
          <w:lang w:val="it-IT"/>
        </w:rPr>
      </w:pPr>
    </w:p>
    <w:p w:rsidR="00F65F90" w:rsidRDefault="00F65F90" w:rsidP="00F65F9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për shpallje njoftimin për gjykimin të çështjes civile me palë: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Pr="00311A7E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eastAsia="Times New Roman" w:cstheme="minorHAnsi"/>
          <w:bCs/>
          <w:sz w:val="24"/>
          <w:szCs w:val="24"/>
        </w:rPr>
        <w:t xml:space="preserve">:            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Gëzim Xhemo etj.</w:t>
      </w:r>
    </w:p>
    <w:p w:rsidR="00F65F90" w:rsidRPr="00311A7E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</w:rPr>
        <w:t>hoqëri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aV-Ndërtim,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</w:rPr>
        <w:t>hoqëri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</w:rPr>
        <w:t xml:space="preserve"> “Kristian Construction” sh.p.k.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Përmbushje e detyrimit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B02B8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11A7E">
        <w:rPr>
          <w:rFonts w:ascii="Times New Roman" w:eastAsia="Times New Roman" w:hAnsi="Times New Roman" w:cs="Times New Roman"/>
          <w:b/>
          <w:sz w:val="24"/>
          <w:szCs w:val="24"/>
        </w:rPr>
        <w:t>shoqërinë “Kristian Construction” sh.p.k.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Tiranë.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Pr="0048763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3840" behindDoc="1" locked="0" layoutInCell="1" allowOverlap="1" wp14:anchorId="2BD9A77E" wp14:editId="57FB477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F09C81" wp14:editId="72B0F4A0">
                <wp:simplePos x="0" y="0"/>
                <wp:positionH relativeFrom="column">
                  <wp:posOffset>765810</wp:posOffset>
                </wp:positionH>
                <wp:positionV relativeFrom="paragraph">
                  <wp:posOffset>109855</wp:posOffset>
                </wp:positionV>
                <wp:extent cx="1517650" cy="635"/>
                <wp:effectExtent l="0" t="0" r="25400" b="37465"/>
                <wp:wrapNone/>
                <wp:docPr id="6055" name="Straight Arrow Connector 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5" o:spid="_x0000_s1026" type="#_x0000_t32" style="position:absolute;margin-left:60.3pt;margin-top:8.65pt;width:119.5pt;height: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" strokeweight="1pt"/>
            </w:pict>
          </mc:Fallback>
        </mc:AlternateContent>
      </w: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9A59052" wp14:editId="2F9E465F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56" name="Straight Arrow Connector 6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6" o:spid="_x0000_s1026" type="#_x0000_t32" style="position:absolute;margin-left:249.3pt;margin-top:10.15pt;width:172.8pt;height: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DQZcIE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4378C1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7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437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4378C1">
        <w:rPr>
          <w:rFonts w:ascii="Calibri" w:eastAsia="Times New Roman" w:hAnsi="Calibri" w:cs="Calibri"/>
          <w:b/>
          <w:sz w:val="16"/>
          <w:szCs w:val="16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3A5B4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</w:t>
      </w:r>
      <w:r w:rsidRPr="00761E63">
        <w:rPr>
          <w:rFonts w:ascii="Times New Roman" w:eastAsia="Times New Roman" w:hAnsi="Times New Roman" w:cs="Times New Roman"/>
          <w:b/>
          <w:sz w:val="24"/>
          <w:szCs w:val="24"/>
        </w:rPr>
        <w:t>Rrethit Gjyqësor Kavajë</w:t>
      </w: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subjektin “Vila park alb” sh.p.k.</w:t>
      </w:r>
    </w:p>
    <w:p w:rsidR="00F65F90" w:rsidRPr="000A62CF" w:rsidRDefault="00F65F90" w:rsidP="00F6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F03941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 w:rsidRPr="00761E63">
        <w:rPr>
          <w:rFonts w:ascii="Times New Roman" w:eastAsia="Times New Roman" w:hAnsi="Times New Roman" w:cs="Times New Roman"/>
          <w:sz w:val="24"/>
          <w:szCs w:val="24"/>
        </w:rPr>
        <w:t>Rrethit Gjyqësor Kavajë,</w:t>
      </w:r>
      <w:r w:rsidRPr="00761E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03941">
        <w:rPr>
          <w:rFonts w:ascii="Times New Roman" w:eastAsia="Times New Roman" w:hAnsi="Times New Roman" w:cs="Times New Roman"/>
          <w:bCs/>
          <w:sz w:val="24"/>
          <w:szCs w:val="24"/>
        </w:rPr>
        <w:t>me nr. 00544 regj. them., datë 17.04.2019, protokolluar në Bashkinë Tiranë me nr. 17265 prot., datë 23.04.2019.</w:t>
      </w:r>
    </w:p>
    <w:p w:rsidR="00F65F90" w:rsidRPr="000A62CF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duke u zhvilluar gjykimi i çështjes civile që i përket:</w:t>
      </w: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Ilir Metani</w:t>
      </w: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Të 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Arben Ismailaga, Klodiana Ismailaga, Raiffeisen Bank sh.a., ZVRPP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Kavajë, Shoqëria e Përmbarimit Provat “ESPA”, Përmbaruesi Gjyqësor      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Julian Ahmeti, “Vila park alb” sh.p.k., “Alb Golem” sh.p.k.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Pezullim i veprimeve përmbarimore.      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07.05.2019, ora 12:00</w:t>
      </w:r>
    </w:p>
    <w:p w:rsidR="00F65F90" w:rsidRPr="00ED0A2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F65F90" w:rsidRPr="005102C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A5B4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C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Drejtoria e Komunikimit me Qytetarët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subjektin “Vila park alb” sh.p.k.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së Tiranës.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6912" behindDoc="1" locked="0" layoutInCell="1" allowOverlap="1" wp14:anchorId="65FE8745" wp14:editId="70985D52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0410B47" wp14:editId="7A5A5943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58" name="Straight Arrow Connector 6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8" o:spid="_x0000_s1026" type="#_x0000_t32" style="position:absolute;margin-left:249.3pt;margin-top:10.15pt;width:172.8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L/1mCa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71F6190" wp14:editId="09EEC5AE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59" name="Straight Arrow Connector 6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59" o:spid="_x0000_s1026" type="#_x0000_t32" style="position:absolute;margin-left:60.3pt;margin-top:10.15pt;width:119.5pt;height:.0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3zAoa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EE4E51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Apelit Durrës </w:t>
      </w:r>
      <w:r w:rsidRPr="00EE4E51">
        <w:rPr>
          <w:rFonts w:ascii="Times New Roman" w:eastAsia="Times New Roman" w:hAnsi="Times New Roman" w:cs="Times New Roman"/>
          <w:b/>
          <w:sz w:val="24"/>
          <w:szCs w:val="24"/>
        </w:rPr>
        <w:t>për znj. Valbona Keci, z. Juled Keci dhe z. Marvin Keci.</w:t>
      </w:r>
    </w:p>
    <w:p w:rsidR="00F65F90" w:rsidRDefault="00F65F90" w:rsidP="00F65F90">
      <w:pPr>
        <w:tabs>
          <w:tab w:val="left" w:pos="3960"/>
        </w:tabs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65F90" w:rsidRPr="00EE4E51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F563E8">
        <w:rPr>
          <w:rFonts w:ascii="Times New Roman" w:eastAsia="Times New Roman" w:hAnsi="Times New Roman" w:cs="Times New Roman"/>
          <w:sz w:val="24"/>
          <w:szCs w:val="24"/>
        </w:rPr>
        <w:t xml:space="preserve">Gjykata </w:t>
      </w:r>
      <w:r>
        <w:rPr>
          <w:rFonts w:ascii="Times New Roman" w:eastAsia="Times New Roman" w:hAnsi="Times New Roman" w:cs="Times New Roman"/>
          <w:sz w:val="24"/>
          <w:szCs w:val="24"/>
        </w:rPr>
        <w:t>e Apelit Durrës,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4E51">
        <w:rPr>
          <w:rFonts w:ascii="Times New Roman" w:eastAsia="Times New Roman" w:hAnsi="Times New Roman" w:cs="Times New Roman"/>
          <w:sz w:val="24"/>
          <w:szCs w:val="24"/>
        </w:rPr>
        <w:t>me nr. 798 sistemi (T.H), datë 19.04.2019, protokolluar në Bashkinë Tiranë me nr. 17288 prot., datë 23.04.2019.</w:t>
      </w:r>
    </w:p>
    <w:p w:rsidR="00F65F90" w:rsidRPr="001647F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komunikim për gjykimin e çështjes civile</w:t>
      </w:r>
      <w:r w:rsidRPr="001647F9">
        <w:rPr>
          <w:rFonts w:ascii="Times New Roman" w:eastAsia="Times New Roman" w:hAnsi="Times New Roman" w:cs="Times New Roman"/>
          <w:bCs/>
          <w:sz w:val="24"/>
          <w:szCs w:val="24"/>
        </w:rPr>
        <w:t xml:space="preserve"> që i përket:</w:t>
      </w:r>
    </w:p>
    <w:p w:rsidR="00F65F90" w:rsidRPr="009716F4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16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eastAsia="Times New Roman" w:cstheme="minorHAnsi"/>
          <w:bCs/>
          <w:sz w:val="24"/>
          <w:szCs w:val="24"/>
        </w:rPr>
        <w:t xml:space="preserve">:            </w:t>
      </w:r>
      <w:r w:rsidRPr="00EE4E51">
        <w:rPr>
          <w:rFonts w:ascii="Times New Roman" w:eastAsia="Times New Roman" w:hAnsi="Times New Roman" w:cs="Times New Roman"/>
          <w:b/>
          <w:sz w:val="24"/>
          <w:szCs w:val="24"/>
        </w:rPr>
        <w:t>Sait Xhaferri</w:t>
      </w:r>
    </w:p>
    <w:p w:rsidR="00F65F90" w:rsidRPr="00EE4E51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Paditur</w:t>
      </w:r>
      <w:r w:rsidRPr="002C3A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Valbona Keci,  Juled Keci, Marvin Keci, Haxhi Shega, Sali Berisha</w:t>
      </w:r>
    </w:p>
    <w:p w:rsidR="00F65F90" w:rsidRPr="00EE4E51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3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Objekti:</w:t>
      </w:r>
      <w:r w:rsidRPr="00F563E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Njohje pronar</w:t>
      </w:r>
    </w:p>
    <w:p w:rsidR="00F65F90" w:rsidRPr="00F563E8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965177" w:rsidRDefault="00F65F90" w:rsidP="00F65F90">
      <w:pPr>
        <w:tabs>
          <w:tab w:val="left" w:pos="13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EE4E51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177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Drejtoria e Komunikimit me Qytetarët</w:t>
      </w:r>
      <w:r w:rsidRPr="00965177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</w:t>
      </w:r>
      <w:r w:rsidRPr="00EE4E51">
        <w:rPr>
          <w:rFonts w:ascii="Times New Roman" w:eastAsia="Times New Roman" w:hAnsi="Times New Roman" w:cs="Times New Roman"/>
          <w:b/>
          <w:sz w:val="24"/>
          <w:szCs w:val="24"/>
        </w:rPr>
        <w:t>për znj. Valbona Keci, 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Juled Keci dhe z. Marvin Kec</w:t>
      </w:r>
      <w:r w:rsidRPr="00EE4E5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E4E51">
        <w:rPr>
          <w:b/>
          <w:lang w:eastAsia="it-IT"/>
        </w:rPr>
        <w:t>,</w:t>
      </w:r>
      <w:r w:rsidRPr="00EE4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5177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F65F90" w:rsidRDefault="00F65F90" w:rsidP="00F65F90">
      <w:pPr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89984" behindDoc="1" locked="0" layoutInCell="1" allowOverlap="1" wp14:anchorId="28225B23" wp14:editId="490F06A9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07F5D08" wp14:editId="1120DB5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64" name="Straight Arrow Connector 6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4" o:spid="_x0000_s1026" type="#_x0000_t32" style="position:absolute;margin-left:249.3pt;margin-top:10.15pt;width:172.8pt;height:.0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BuMgcW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48C685C" wp14:editId="098C68A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65" name="Straight Arrow Connector 6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5" o:spid="_x0000_s1026" type="#_x0000_t32" style="position:absolute;margin-left:60.3pt;margin-top:10.15pt;width:119.5pt;height: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AmC5Uq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57209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F5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Rrethit Gjyqësor Sarandë </w:t>
      </w:r>
      <w:r w:rsidRPr="00572098">
        <w:rPr>
          <w:rFonts w:ascii="Times New Roman" w:eastAsia="Times New Roman" w:hAnsi="Times New Roman" w:cs="Times New Roman"/>
          <w:b/>
          <w:sz w:val="24"/>
          <w:szCs w:val="24"/>
        </w:rPr>
        <w:t>z. Joli Gugash Zerri, z. Melios Delvina, z. Skënder Delvina, z. Avni Delvina,  z. Ymer Delvina, znj. Reveka Delvina, z. Eros Delvina, znj. Dajana Delvina dhe znj. Mimoza Delvina.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572098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0B">
        <w:rPr>
          <w:rFonts w:ascii="Times New Roman" w:eastAsia="Times New Roman" w:hAnsi="Times New Roman" w:cs="Times New Roman"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Tiranë</w:t>
      </w:r>
      <w:r w:rsidRPr="00F1730B">
        <w:rPr>
          <w:rFonts w:ascii="Times New Roman" w:eastAsia="Times New Roman" w:hAnsi="Times New Roman" w:cs="Times New Roman"/>
          <w:sz w:val="24"/>
          <w:szCs w:val="24"/>
        </w:rPr>
        <w:t xml:space="preserve"> ka ardhur kërkesa </w:t>
      </w:r>
      <w:r w:rsidRPr="00F1730B">
        <w:rPr>
          <w:rFonts w:ascii="Times New Roman" w:hAnsi="Times New Roman" w:cs="Times New Roman"/>
          <w:sz w:val="24"/>
          <w:szCs w:val="24"/>
        </w:rPr>
        <w:t>për shpallje</w:t>
      </w:r>
      <w:r>
        <w:rPr>
          <w:rFonts w:ascii="Times New Roman" w:hAnsi="Times New Roman" w:cs="Times New Roman"/>
          <w:sz w:val="24"/>
          <w:szCs w:val="24"/>
        </w:rPr>
        <w:t xml:space="preserve"> nga</w:t>
      </w:r>
      <w:r w:rsidRPr="00F1730B">
        <w:rPr>
          <w:rFonts w:ascii="Times New Roman" w:hAnsi="Times New Roman" w:cs="Times New Roman"/>
          <w:sz w:val="24"/>
          <w:szCs w:val="24"/>
        </w:rPr>
        <w:t xml:space="preserve"> </w:t>
      </w:r>
      <w:r w:rsidRPr="00EA3718">
        <w:rPr>
          <w:rFonts w:ascii="Times New Roman" w:eastAsia="Times New Roman" w:hAnsi="Times New Roman" w:cs="Times New Roman"/>
          <w:sz w:val="24"/>
          <w:szCs w:val="24"/>
        </w:rPr>
        <w:t>Gjykata e Rrethit Gjyqësor Sarandë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2098">
        <w:rPr>
          <w:rFonts w:ascii="Times New Roman" w:eastAsia="Times New Roman" w:hAnsi="Times New Roman" w:cs="Times New Roman"/>
          <w:sz w:val="24"/>
          <w:szCs w:val="24"/>
        </w:rPr>
        <w:t>me nr. regj. them. 01410, datë 15.04.2019, protokolluar në institucionin tonë me nr. 17287 prot., datë 23.04.2019.</w:t>
      </w: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C21F5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kjo gjykatë dërgon për shpalljen e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>që i përket palëve: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F90" w:rsidRPr="00491FD7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Paditës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Elida Dana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Të Paditur</w:t>
      </w:r>
      <w:r w:rsidRPr="00E15F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Avni Delvina, Ymer Delvina, etj.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Objekti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Rivendosje e së drejtës së shkelur..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57209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09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Drejtoria e Komunikimit me Qytetarët</w:t>
      </w:r>
      <w:r w:rsidRPr="00572098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5720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098">
        <w:rPr>
          <w:rFonts w:ascii="Times New Roman" w:eastAsia="Times New Roman" w:hAnsi="Times New Roman" w:cs="Times New Roman"/>
          <w:b/>
          <w:sz w:val="24"/>
          <w:szCs w:val="24"/>
        </w:rPr>
        <w:t xml:space="preserve">z. Joli Gugash Zerri, z. Melios Delvina, z. Skënder Delvina, z. Avni Delvina,  z. Ymer Delvina, znj. Reveka Delvina, z. Eros Delvina, znj. Dajana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Delvina dhe znj. Mimoza Delvina</w:t>
      </w:r>
      <w:r w:rsidRPr="005720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2098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Pr="0057209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12"/>
          <w:szCs w:val="16"/>
          <w:lang w:val="it-IT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93056" behindDoc="1" locked="0" layoutInCell="1" allowOverlap="1" wp14:anchorId="6A971F89" wp14:editId="42A1C14E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281B4D0" wp14:editId="5502637B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67" name="Straight Arrow Connector 6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7" o:spid="_x0000_s1026" type="#_x0000_t32" style="position:absolute;margin-left:249.3pt;margin-top:10.15pt;width:172.8pt;height: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mQUU/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3C185A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AF504E" wp14:editId="7BA8AC61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68" name="Straight Arrow Connector 6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68" o:spid="_x0000_s1026" type="#_x0000_t32" style="position:absolute;margin-left:60.3pt;margin-top:10.15pt;width:119.5pt;height: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" strokeweight="1pt"/>
            </w:pict>
          </mc:Fallback>
        </mc:AlternateContent>
      </w:r>
    </w:p>
    <w:p w:rsidR="00F65F90" w:rsidRPr="003C185A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3C185A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C185A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3C185A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3C185A">
        <w:rPr>
          <w:rFonts w:ascii="Calibri" w:eastAsia="Times New Roman" w:hAnsi="Calibri" w:cs="Calibri"/>
          <w:b/>
          <w:sz w:val="16"/>
          <w:szCs w:val="16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3C18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18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C185A" w:rsidRDefault="00F65F90" w:rsidP="00F65F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1313C2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F58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 Kërkesë për shpallje nga Gjykata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Rrethit Gjyqësor Sarandë për</w:t>
      </w:r>
      <w:r w:rsidRPr="00EA37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13C2">
        <w:rPr>
          <w:rFonts w:ascii="Times New Roman" w:eastAsia="Times New Roman" w:hAnsi="Times New Roman" w:cs="Times New Roman"/>
          <w:b/>
          <w:sz w:val="24"/>
          <w:szCs w:val="24"/>
        </w:rPr>
        <w:t>z. Leonardo Zerri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dhe </w:t>
      </w:r>
      <w:r w:rsidRPr="001313C2">
        <w:rPr>
          <w:rFonts w:ascii="Times New Roman" w:eastAsia="Times New Roman" w:hAnsi="Times New Roman" w:cs="Times New Roman"/>
          <w:b/>
          <w:sz w:val="24"/>
          <w:szCs w:val="24"/>
        </w:rPr>
        <w:t>z. Rahman Selmanllari.</w:t>
      </w: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1313C2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30B">
        <w:rPr>
          <w:rFonts w:ascii="Times New Roman" w:eastAsia="Times New Roman" w:hAnsi="Times New Roman" w:cs="Times New Roman"/>
          <w:sz w:val="24"/>
          <w:szCs w:val="24"/>
        </w:rPr>
        <w:t>Pranë Bashkisë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Tiranë</w:t>
      </w:r>
      <w:r w:rsidRPr="00F1730B">
        <w:rPr>
          <w:rFonts w:ascii="Times New Roman" w:eastAsia="Times New Roman" w:hAnsi="Times New Roman" w:cs="Times New Roman"/>
          <w:sz w:val="24"/>
          <w:szCs w:val="24"/>
        </w:rPr>
        <w:t xml:space="preserve"> ka ardhur kërkesa </w:t>
      </w:r>
      <w:r w:rsidRPr="00F1730B">
        <w:rPr>
          <w:rFonts w:ascii="Times New Roman" w:hAnsi="Times New Roman" w:cs="Times New Roman"/>
          <w:sz w:val="24"/>
          <w:szCs w:val="24"/>
        </w:rPr>
        <w:t>për shpallje</w:t>
      </w:r>
      <w:r>
        <w:rPr>
          <w:rFonts w:ascii="Times New Roman" w:hAnsi="Times New Roman" w:cs="Times New Roman"/>
          <w:sz w:val="24"/>
          <w:szCs w:val="24"/>
        </w:rPr>
        <w:t xml:space="preserve"> nga</w:t>
      </w:r>
      <w:r w:rsidRPr="00F1730B">
        <w:rPr>
          <w:rFonts w:ascii="Times New Roman" w:hAnsi="Times New Roman" w:cs="Times New Roman"/>
          <w:sz w:val="24"/>
          <w:szCs w:val="24"/>
        </w:rPr>
        <w:t xml:space="preserve"> </w:t>
      </w:r>
      <w:r w:rsidRPr="00EA3718">
        <w:rPr>
          <w:rFonts w:ascii="Times New Roman" w:eastAsia="Times New Roman" w:hAnsi="Times New Roman" w:cs="Times New Roman"/>
          <w:sz w:val="24"/>
          <w:szCs w:val="24"/>
        </w:rPr>
        <w:t>Gjykata e Rrethit Gjyqësor Sarandë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nr. regj. them. 01410, datë 15.04</w:t>
      </w:r>
      <w:r w:rsidRPr="001313C2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313C2">
        <w:rPr>
          <w:rFonts w:ascii="Times New Roman" w:eastAsia="Times New Roman" w:hAnsi="Times New Roman" w:cs="Times New Roman"/>
          <w:sz w:val="24"/>
          <w:szCs w:val="24"/>
        </w:rPr>
        <w:t xml:space="preserve">, protokolluar në institucionin tonë me nr.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17287 </w:t>
      </w:r>
      <w:r w:rsidRPr="001313C2">
        <w:rPr>
          <w:rFonts w:ascii="Times New Roman" w:eastAsia="Times New Roman" w:hAnsi="Times New Roman" w:cs="Times New Roman"/>
          <w:sz w:val="24"/>
          <w:szCs w:val="24"/>
        </w:rPr>
        <w:t xml:space="preserve">prot., datë </w:t>
      </w:r>
      <w:r>
        <w:rPr>
          <w:rFonts w:ascii="Times New Roman" w:eastAsia="Times New Roman" w:hAnsi="Times New Roman" w:cs="Times New Roman"/>
          <w:sz w:val="24"/>
          <w:szCs w:val="24"/>
        </w:rPr>
        <w:t>23.04</w:t>
      </w:r>
      <w:r w:rsidRPr="001313C2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C21F58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kjo gjykatë dërgon për shpalljen e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 xml:space="preserve">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C21F58">
        <w:rPr>
          <w:rFonts w:ascii="Times New Roman" w:eastAsia="Times New Roman" w:hAnsi="Times New Roman" w:cs="Times New Roman"/>
          <w:bCs/>
          <w:sz w:val="24"/>
          <w:szCs w:val="24"/>
        </w:rPr>
        <w:t>që i përket palëve: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5F90" w:rsidRPr="00491FD7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Paditës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: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Elida Dana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Të Paditur</w:t>
      </w:r>
      <w:r w:rsidRPr="00E15F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Avni Delvina, Ymer Delvina, etj.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Objekti</w:t>
      </w:r>
      <w:r w:rsidRPr="00491FD7">
        <w:rPr>
          <w:rFonts w:ascii="Times New Roman" w:hAnsi="Times New Roman" w:cs="Times New Roman"/>
          <w:b/>
          <w:sz w:val="24"/>
          <w:szCs w:val="24"/>
        </w:rPr>
        <w:t xml:space="preserve">: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Rivendosje e së drejtës...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5C1C1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1C1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Drejtoria e Komunikimit me Qytetarët</w:t>
      </w:r>
      <w:r w:rsidRPr="005C1C19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5C1C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C19">
        <w:rPr>
          <w:rFonts w:ascii="Times New Roman" w:eastAsia="Times New Roman" w:hAnsi="Times New Roman" w:cs="Times New Roman"/>
          <w:b/>
          <w:sz w:val="24"/>
          <w:szCs w:val="24"/>
        </w:rPr>
        <w:t>z. Leonardo Zerri dhe z. Rahman Selmanllari</w:t>
      </w:r>
      <w:r w:rsidRPr="005C1C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C1C19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Pr="005C1C1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96128" behindDoc="1" locked="0" layoutInCell="1" allowOverlap="1" wp14:anchorId="10EA0299" wp14:editId="7C7256B5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975679F" wp14:editId="381520FE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0" name="Straight Arrow Connector 6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0" o:spid="_x0000_s1026" type="#_x0000_t32" style="position:absolute;margin-left:249.3pt;margin-top:10.15pt;width:172.8pt;height: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B6NorC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D9F8F23" wp14:editId="0D42E38C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1" name="Straight Arrow Connector 6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1" o:spid="_x0000_s1026" type="#_x0000_t32" style="position:absolute;margin-left:60.3pt;margin-top:10.15pt;width:119.5pt;height:.0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WtDCM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C25712" w:rsidRDefault="00F65F90" w:rsidP="00F65F90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Penale, për </w:t>
      </w:r>
      <w:r w:rsidRPr="00CE532B">
        <w:rPr>
          <w:rFonts w:ascii="Times New Roman" w:eastAsia="Times New Roman" w:hAnsi="Times New Roman" w:cs="Times New Roman"/>
          <w:b/>
          <w:sz w:val="24"/>
          <w:szCs w:val="24"/>
        </w:rPr>
        <w:t>znj. Elona Biduli.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CE532B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Rrethit Gjyqësor Tiranë (Dhoma Penale),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532B">
        <w:rPr>
          <w:rFonts w:ascii="Times New Roman" w:eastAsia="Times New Roman" w:hAnsi="Times New Roman" w:cs="Times New Roman"/>
          <w:bCs/>
          <w:sz w:val="24"/>
          <w:szCs w:val="24"/>
        </w:rPr>
        <w:t>me nr. 872, datë 18.04.2019, protokolluar në Bashkinë Tiranë me nr.17283 prot., datë 23.04.2019.</w:t>
      </w:r>
    </w:p>
    <w:p w:rsidR="00F65F90" w:rsidRPr="00735246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penale që i përket:</w:t>
      </w:r>
    </w:p>
    <w:p w:rsidR="00F65F90" w:rsidRPr="00735246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5F90" w:rsidRPr="00735246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pandehurës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Elona Biduli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7352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Miratimin e urdhërit Penal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F65F90" w:rsidRPr="00735246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Drejtoria e Komunikimit me Qytetarët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532B">
        <w:rPr>
          <w:rFonts w:ascii="Times New Roman" w:eastAsia="Times New Roman" w:hAnsi="Times New Roman" w:cs="Times New Roman"/>
          <w:b/>
          <w:sz w:val="24"/>
          <w:szCs w:val="24"/>
        </w:rPr>
        <w:t>znj. Elona Biduli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99200" behindDoc="1" locked="0" layoutInCell="1" allowOverlap="1" wp14:anchorId="5A201D51" wp14:editId="1D1193C1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65E1919" wp14:editId="22F5A096">
                <wp:simplePos x="0" y="0"/>
                <wp:positionH relativeFrom="column">
                  <wp:posOffset>765810</wp:posOffset>
                </wp:positionH>
                <wp:positionV relativeFrom="paragraph">
                  <wp:posOffset>109855</wp:posOffset>
                </wp:positionV>
                <wp:extent cx="1517650" cy="635"/>
                <wp:effectExtent l="0" t="0" r="25400" b="37465"/>
                <wp:wrapNone/>
                <wp:docPr id="6073" name="Straight Arrow Connector 6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3" o:spid="_x0000_s1026" type="#_x0000_t32" style="position:absolute;margin-left:60.3pt;margin-top:8.65pt;width:119.5pt;height: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" strokeweight="1pt"/>
            </w:pict>
          </mc:Fallback>
        </mc:AlternateContent>
      </w: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41E5F6D" wp14:editId="5C3FB6A2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4" name="Straight Arrow Connector 6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4" o:spid="_x0000_s1026" type="#_x0000_t32" style="position:absolute;margin-left:249.3pt;margin-top:10.15pt;width:172.8pt;height:.0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" strokeweight="1pt"/>
            </w:pict>
          </mc:Fallback>
        </mc:AlternateContent>
      </w: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4378C1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7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437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4378C1">
        <w:rPr>
          <w:rFonts w:ascii="Calibri" w:eastAsia="Times New Roman" w:hAnsi="Calibri" w:cs="Calibri"/>
          <w:b/>
          <w:sz w:val="16"/>
          <w:szCs w:val="16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</w:pP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</w:t>
      </w:r>
      <w:r w:rsidRPr="00761E63">
        <w:rPr>
          <w:rFonts w:ascii="Times New Roman" w:eastAsia="Times New Roman" w:hAnsi="Times New Roman" w:cs="Times New Roman"/>
          <w:b/>
          <w:sz w:val="24"/>
          <w:szCs w:val="24"/>
        </w:rPr>
        <w:t>Rrethit Gjyqësor Kavajë</w:t>
      </w: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>z. Kletian Deda.</w:t>
      </w:r>
    </w:p>
    <w:p w:rsidR="00F65F90" w:rsidRPr="000A62CF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D00F36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 w:rsidRPr="00761E63">
        <w:rPr>
          <w:rFonts w:ascii="Times New Roman" w:eastAsia="Times New Roman" w:hAnsi="Times New Roman" w:cs="Times New Roman"/>
          <w:sz w:val="24"/>
          <w:szCs w:val="24"/>
        </w:rPr>
        <w:t>Rrethit Gjyqësor Kavajë,</w:t>
      </w:r>
      <w:r w:rsidRPr="00761E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0F36">
        <w:rPr>
          <w:rFonts w:ascii="Times New Roman" w:eastAsia="Times New Roman" w:hAnsi="Times New Roman" w:cs="Times New Roman"/>
          <w:bCs/>
          <w:sz w:val="24"/>
          <w:szCs w:val="24"/>
        </w:rPr>
        <w:t>me nr. 00145, datë 17.04.2019, protokolluar në Bashkinë Tiranë me nr. 17266 prot., datë 23.04.2019.</w:t>
      </w:r>
    </w:p>
    <w:p w:rsidR="00F65F90" w:rsidRPr="000A62CF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duke u zhvilluar gjykimi i çështjes civile që i përket:</w:t>
      </w: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Kërkue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 </w:t>
      </w:r>
      <w:r w:rsidRPr="000A6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Mirela Deda (Nazja)</w:t>
      </w: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Palë e tretë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     Kletian Deda</w:t>
      </w:r>
    </w:p>
    <w:p w:rsidR="00F65F9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Objekt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EC5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Ndreqje gabimi      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13.05.2019, ora 13:00</w:t>
      </w:r>
    </w:p>
    <w:p w:rsidR="00F65F90" w:rsidRPr="00ED0A2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F65F90" w:rsidRPr="005102C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3A5B4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2C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 xml:space="preserve">z.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Kletian Deda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së Tiranës.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C25712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702272" behindDoc="1" locked="0" layoutInCell="1" allowOverlap="1" wp14:anchorId="134E3D1F" wp14:editId="3B8B80B0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1D4C324" wp14:editId="0A4F28CD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76" name="Straight Arrow Connector 6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6" o:spid="_x0000_s1026" type="#_x0000_t32" style="position:absolute;margin-left:249.3pt;margin-top:10.15pt;width:172.8pt;height: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Oaibi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9DD0988" wp14:editId="4FC35DB4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77" name="Straight Arrow Connector 6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77" o:spid="_x0000_s1026" type="#_x0000_t32" style="position:absolute;margin-left:60.3pt;margin-top:10.15pt;width:119.5pt;height:.0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DGU7Te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C25712" w:rsidRDefault="00F65F90" w:rsidP="00F65F90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C25712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>Lënda: Kërkesë për shpallje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 Gjykata së Rrethit Gjyqësor Krujë për </w:t>
      </w:r>
      <w:r w:rsidRPr="00220786">
        <w:rPr>
          <w:rFonts w:ascii="Times New Roman" w:eastAsia="Times New Roman" w:hAnsi="Times New Roman" w:cs="Times New Roman"/>
          <w:b/>
          <w:sz w:val="24"/>
          <w:szCs w:val="24"/>
        </w:rPr>
        <w:t>znj. Anjeza Skuteri (Hotova).</w:t>
      </w:r>
    </w:p>
    <w:p w:rsidR="00F65F90" w:rsidRPr="00FC25D6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 xml:space="preserve">Rrethit Gjyqësor </w:t>
      </w:r>
      <w:r>
        <w:rPr>
          <w:rFonts w:ascii="Times New Roman" w:eastAsia="Times New Roman" w:hAnsi="Times New Roman" w:cs="Times New Roman"/>
          <w:sz w:val="24"/>
          <w:szCs w:val="24"/>
        </w:rPr>
        <w:t>Kruj</w:t>
      </w:r>
      <w:r w:rsidRPr="005B15F3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C25D6">
        <w:rPr>
          <w:rFonts w:ascii="Times New Roman" w:eastAsia="Times New Roman" w:hAnsi="Times New Roman" w:cs="Times New Roman"/>
          <w:bCs/>
          <w:sz w:val="24"/>
          <w:szCs w:val="24"/>
        </w:rPr>
        <w:t>me nr. 24/100/670 akti, datë 15.04.2019, protokolluar në Bashkinë Tiranë me nr. 17275 prot., datë 23.04.2019.</w:t>
      </w:r>
    </w:p>
    <w:p w:rsidR="00F65F90" w:rsidRPr="003F75DC" w:rsidRDefault="00F65F90" w:rsidP="00F65F90">
      <w:pPr>
        <w:jc w:val="both"/>
        <w:rPr>
          <w:sz w:val="20"/>
          <w:szCs w:val="16"/>
        </w:rPr>
      </w:pPr>
    </w:p>
    <w:p w:rsidR="00F65F90" w:rsidRPr="00215BE0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Ju sqarojmë se kjo gjykatë dërgon shpallje se është zhvilluar gjykimi i çështjes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civile </w:t>
      </w:r>
      <w:r w:rsidRPr="00C25712">
        <w:rPr>
          <w:rFonts w:ascii="Times New Roman" w:eastAsia="Times New Roman" w:hAnsi="Times New Roman" w:cs="Times New Roman"/>
          <w:bCs/>
          <w:sz w:val="24"/>
          <w:szCs w:val="24"/>
        </w:rPr>
        <w:t xml:space="preserve">që i </w:t>
      </w:r>
      <w:r w:rsidRPr="00215BE0">
        <w:rPr>
          <w:rFonts w:ascii="Times New Roman" w:eastAsia="Times New Roman" w:hAnsi="Times New Roman" w:cs="Times New Roman"/>
          <w:bCs/>
          <w:sz w:val="24"/>
          <w:szCs w:val="24"/>
        </w:rPr>
        <w:t>përket:</w:t>
      </w:r>
    </w:p>
    <w:p w:rsidR="00F65F90" w:rsidRPr="00215BE0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701EF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701EF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Namik Bylykbashi, etj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Të Paditur: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Mimoza Lila, etj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Objekti</w:t>
      </w:r>
      <w:r w:rsidRPr="00F514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51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Njohje bashkëpronar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30.04.2019, ora 10:00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90" w:rsidRPr="00CB3556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BE0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 xml:space="preserve"> ka bërë të </w:t>
      </w:r>
      <w:r>
        <w:rPr>
          <w:rFonts w:ascii="Times New Roman" w:eastAsia="Times New Roman" w:hAnsi="Times New Roman" w:cs="Times New Roman"/>
          <w:sz w:val="24"/>
          <w:szCs w:val="24"/>
        </w:rPr>
        <w:t>mundur afishimin e shpalljes</w:t>
      </w:r>
      <w:r w:rsidRPr="00215B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znj. Anjeza Skuteri (Hotova), </w:t>
      </w:r>
      <w:r w:rsidRPr="00215BE0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Pr="0048763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705344" behindDoc="1" locked="0" layoutInCell="1" allowOverlap="1" wp14:anchorId="14EE9E2E" wp14:editId="213711BF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8B0875B" wp14:editId="07458607">
                <wp:simplePos x="0" y="0"/>
                <wp:positionH relativeFrom="column">
                  <wp:posOffset>765810</wp:posOffset>
                </wp:positionH>
                <wp:positionV relativeFrom="paragraph">
                  <wp:posOffset>109855</wp:posOffset>
                </wp:positionV>
                <wp:extent cx="1517650" cy="635"/>
                <wp:effectExtent l="0" t="0" r="25400" b="37465"/>
                <wp:wrapNone/>
                <wp:docPr id="6081" name="Straight Arrow Connector 6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1" o:spid="_x0000_s1026" type="#_x0000_t32" style="position:absolute;margin-left:60.3pt;margin-top:8.65pt;width:119.5pt;height:.0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" strokeweight="1pt"/>
            </w:pict>
          </mc:Fallback>
        </mc:AlternateContent>
      </w:r>
      <w:r w:rsidRPr="004378C1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1337776" wp14:editId="7E7AB731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82" name="Straight Arrow Connector 6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2" o:spid="_x0000_s1026" type="#_x0000_t32" style="position:absolute;margin-left:249.3pt;margin-top:10.15pt;width:172.8pt;height:.0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Cn86yZ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</w:p>
    <w:p w:rsidR="00F65F90" w:rsidRPr="004378C1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Pr="004378C1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378C1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4378C1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  <w:r w:rsidRPr="004378C1">
        <w:rPr>
          <w:rFonts w:ascii="Calibri" w:eastAsia="Times New Roman" w:hAnsi="Calibri" w:cs="Calibri"/>
          <w:b/>
          <w:sz w:val="16"/>
          <w:szCs w:val="16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4378C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378C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Default="00F65F90" w:rsidP="00F65F90">
      <w:pPr>
        <w:spacing w:after="0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</w:pP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</w:t>
      </w:r>
      <w:r w:rsidRPr="00761E63">
        <w:rPr>
          <w:rFonts w:ascii="Times New Roman" w:eastAsia="Times New Roman" w:hAnsi="Times New Roman" w:cs="Times New Roman"/>
          <w:b/>
          <w:sz w:val="24"/>
          <w:szCs w:val="24"/>
        </w:rPr>
        <w:t>Rrethit Gjyqësor Kavajë</w:t>
      </w:r>
      <w:r w:rsidRPr="000A62CF">
        <w:rPr>
          <w:rFonts w:ascii="Times New Roman" w:eastAsia="Times New Roman" w:hAnsi="Times New Roman" w:cs="Times New Roman"/>
          <w:b/>
          <w:sz w:val="24"/>
          <w:szCs w:val="24"/>
        </w:rPr>
        <w:t xml:space="preserve"> për 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Evanthi Lleshi.</w:t>
      </w:r>
    </w:p>
    <w:p w:rsidR="00F65F90" w:rsidRPr="000A62CF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B76974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së Tiranës ka ardhur kërkesa për shpallje nga Gjykata e </w:t>
      </w:r>
      <w:r w:rsidRPr="00761E63">
        <w:rPr>
          <w:rFonts w:ascii="Times New Roman" w:eastAsia="Times New Roman" w:hAnsi="Times New Roman" w:cs="Times New Roman"/>
          <w:sz w:val="24"/>
          <w:szCs w:val="24"/>
        </w:rPr>
        <w:t>Rrethit Gjyqësor Kavajë,</w:t>
      </w:r>
      <w:r w:rsidRPr="00761E6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6974">
        <w:rPr>
          <w:rFonts w:ascii="Times New Roman" w:eastAsia="Times New Roman" w:hAnsi="Times New Roman" w:cs="Times New Roman"/>
          <w:bCs/>
          <w:sz w:val="24"/>
          <w:szCs w:val="24"/>
        </w:rPr>
        <w:t>me nr. 00476, datë 16.04.2019, protokolluar në Bashkinë Tiranë me nr. 17267 prot., datë 23.04.2019.</w:t>
      </w:r>
    </w:p>
    <w:p w:rsidR="00F65F90" w:rsidRPr="000A62CF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62CF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duke u zhvilluar gjykimi i çështjes civile që i përket:</w:t>
      </w:r>
    </w:p>
    <w:p w:rsidR="00F65F90" w:rsidRPr="000A62CF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701EF9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069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Paditës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701EF9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Dashuri Shehu</w:t>
      </w:r>
    </w:p>
    <w:p w:rsidR="00F65F90" w:rsidRDefault="00F65F90" w:rsidP="00F65F90">
      <w:pPr>
        <w:tabs>
          <w:tab w:val="left" w:pos="3960"/>
        </w:tabs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 Paditur: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Evanthi Lleshi.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Objekti</w:t>
      </w:r>
      <w:r w:rsidRPr="00F514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5145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Korrigjimin e siperfaqes se apartamentit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Data dhe ora e seancës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   13.05.2019, ora 13:30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F90" w:rsidRPr="00ED0A28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F65F90" w:rsidRPr="005102C5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Pr="00B76974" w:rsidRDefault="00F65F90" w:rsidP="00F65F90">
      <w:pPr>
        <w:tabs>
          <w:tab w:val="left" w:pos="3960"/>
        </w:tabs>
        <w:jc w:val="both"/>
      </w:pPr>
      <w:r w:rsidRPr="005102C5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nj</w:t>
      </w:r>
      <w:r w:rsidRPr="00D00F3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Evanthi Lleshi</w:t>
      </w:r>
      <w:r w:rsidRPr="005102C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102C5">
        <w:rPr>
          <w:rFonts w:ascii="Times New Roman" w:eastAsia="Times New Roman" w:hAnsi="Times New Roman" w:cs="Times New Roman"/>
          <w:sz w:val="24"/>
          <w:szCs w:val="24"/>
        </w:rPr>
        <w:t xml:space="preserve"> në tabelën e shpalljeve të Sektorit të Informimit dhe Shërbimeve për Qytetarët pranë Bashkisë së Tiranës. 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BF65B2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708416" behindDoc="1" locked="0" layoutInCell="1" allowOverlap="1" wp14:anchorId="44D2BE06" wp14:editId="63D0C352">
            <wp:simplePos x="0" y="0"/>
            <wp:positionH relativeFrom="column">
              <wp:posOffset>2032000</wp:posOffset>
            </wp:positionH>
            <wp:positionV relativeFrom="paragraph">
              <wp:posOffset>-182880</wp:posOffset>
            </wp:positionV>
            <wp:extent cx="1431290" cy="14922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both"/>
        <w:rPr>
          <w:rFonts w:ascii="Verdana" w:eastAsia="Times New Roman" w:hAnsi="Verdana" w:cs="Times New Roman"/>
          <w:b/>
          <w:sz w:val="4"/>
          <w:szCs w:val="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AE20425" wp14:editId="2BC5D3BD">
                <wp:simplePos x="0" y="0"/>
                <wp:positionH relativeFrom="column">
                  <wp:posOffset>3166110</wp:posOffset>
                </wp:positionH>
                <wp:positionV relativeFrom="paragraph">
                  <wp:posOffset>128905</wp:posOffset>
                </wp:positionV>
                <wp:extent cx="2194560" cy="635"/>
                <wp:effectExtent l="7620" t="10795" r="7620" b="7620"/>
                <wp:wrapNone/>
                <wp:docPr id="6084" name="Straight Arrow Connector 6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4" o:spid="_x0000_s1026" type="#_x0000_t32" style="position:absolute;margin-left:249.3pt;margin-top:10.15pt;width:172.8pt;height: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" strokeweight="1pt"/>
            </w:pict>
          </mc:Fallback>
        </mc:AlternateContent>
      </w:r>
      <w:r w:rsidRPr="00C25712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F58BA66" wp14:editId="69F3B27E">
                <wp:simplePos x="0" y="0"/>
                <wp:positionH relativeFrom="column">
                  <wp:posOffset>765810</wp:posOffset>
                </wp:positionH>
                <wp:positionV relativeFrom="paragraph">
                  <wp:posOffset>128905</wp:posOffset>
                </wp:positionV>
                <wp:extent cx="1517650" cy="635"/>
                <wp:effectExtent l="7620" t="10795" r="8255" b="7620"/>
                <wp:wrapNone/>
                <wp:docPr id="6085" name="Straight Arrow Connector 6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85" o:spid="_x0000_s1026" type="#_x0000_t32" style="position:absolute;margin-left:60.3pt;margin-top:10.15pt;width:119.5pt;height:.0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" strokeweight="1pt"/>
            </w:pict>
          </mc:Fallback>
        </mc:AlternateContent>
      </w:r>
    </w:p>
    <w:p w:rsidR="00F65F90" w:rsidRPr="00C25712" w:rsidRDefault="00F65F90" w:rsidP="00F65F90">
      <w:pPr>
        <w:spacing w:after="0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:rsidR="00F65F90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25712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C25712">
        <w:rPr>
          <w:rFonts w:ascii="Times New Roman" w:eastAsia="Times New Roman" w:hAnsi="Times New Roman" w:cs="Times New Roman"/>
          <w:b/>
          <w:sz w:val="16"/>
          <w:szCs w:val="16"/>
        </w:rPr>
        <w:t>R  E  P U  B  L  I  K  A    E   S  H  Q  I  P  Ë  R  I  S  Ë</w:t>
      </w: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65F90" w:rsidRPr="00C25712" w:rsidRDefault="00F65F90" w:rsidP="00F65F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25712">
        <w:rPr>
          <w:rFonts w:ascii="Calibri" w:eastAsia="Times New Roman" w:hAnsi="Calibri" w:cs="Calibri"/>
          <w:b/>
          <w:sz w:val="16"/>
          <w:szCs w:val="16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t xml:space="preserve">  BASHKIA TIRANË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  <w:t>DREJTORIA E PËRGJITHSHME PËR MARRËDHËNIET ME PUBLIKUN DHE JASHTË</w:t>
      </w:r>
      <w:r w:rsidRPr="00C257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257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DREJTORIA E KOMUNIKIMIT ME QYTETARËT</w:t>
      </w:r>
    </w:p>
    <w:p w:rsidR="00F65F90" w:rsidRPr="00C25712" w:rsidRDefault="00F65F90" w:rsidP="00F65F90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Lënda: Kërkesë për shpallje nga Gjykata e Rrethit Gjyqësor Tiranë, Dhoma Penale, për </w:t>
      </w:r>
      <w:r w:rsidRPr="00CE532B">
        <w:rPr>
          <w:rFonts w:ascii="Times New Roman" w:eastAsia="Times New Roman" w:hAnsi="Times New Roman" w:cs="Times New Roman"/>
          <w:b/>
          <w:sz w:val="24"/>
          <w:szCs w:val="24"/>
        </w:rPr>
        <w:t xml:space="preserve">znj. </w:t>
      </w:r>
      <w:r w:rsidRPr="00562543">
        <w:rPr>
          <w:rFonts w:ascii="Times New Roman" w:eastAsia="Times New Roman" w:hAnsi="Times New Roman" w:cs="Times New Roman"/>
          <w:b/>
          <w:sz w:val="24"/>
          <w:szCs w:val="24"/>
        </w:rPr>
        <w:t>Anida Thoma Devolli.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Pranë Bashkisë Tiranë ka ardhur kërkesa për shpallje nga Gjykata e </w:t>
      </w:r>
      <w:r>
        <w:rPr>
          <w:rFonts w:ascii="Times New Roman" w:eastAsia="Times New Roman" w:hAnsi="Times New Roman" w:cs="Times New Roman"/>
          <w:sz w:val="24"/>
          <w:szCs w:val="24"/>
        </w:rPr>
        <w:t>Rrethit Gjyqësor Tiranë (Dhoma Penale),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532B">
        <w:rPr>
          <w:rFonts w:ascii="Times New Roman" w:eastAsia="Times New Roman" w:hAnsi="Times New Roman" w:cs="Times New Roman"/>
          <w:bCs/>
          <w:sz w:val="24"/>
          <w:szCs w:val="24"/>
        </w:rPr>
        <w:t>me nr. 872, datë 18.04.2019, protokolluar në Bashkinë Tiranë me nr.17283 prot., datë 23.04.2019.</w:t>
      </w:r>
    </w:p>
    <w:p w:rsidR="00F65F90" w:rsidRPr="00CE532B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bCs/>
          <w:sz w:val="24"/>
          <w:szCs w:val="24"/>
        </w:rPr>
        <w:t>Ju sqarojmë se kjo gjykatë dërgon shpallje se është zhvilluar gjykimi i çështjes penale që i përket:</w:t>
      </w:r>
    </w:p>
    <w:p w:rsidR="00F65F90" w:rsidRPr="00735246" w:rsidRDefault="00F65F90" w:rsidP="00F65F90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65F90" w:rsidRPr="00735246" w:rsidRDefault="00F65F90" w:rsidP="00F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735246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 pandehur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Aleksandër Mhill Ndrelalaj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Objekti</w:t>
      </w:r>
      <w:r w:rsidRPr="007352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Për kryerjen e veprës penale të “Vjedhjes”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Pr="00735246" w:rsidRDefault="00F65F90" w:rsidP="00F65F90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Viktima e veprës penale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62543">
        <w:rPr>
          <w:rFonts w:ascii="Times New Roman" w:eastAsia="Times New Roman" w:hAnsi="Times New Roman" w:cs="Times New Roman"/>
          <w:b/>
          <w:sz w:val="24"/>
          <w:szCs w:val="24"/>
        </w:rPr>
        <w:t xml:space="preserve">Anida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Devolli, Artur Celibashi, Dafina Beqiri</w:t>
      </w: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5F90" w:rsidRDefault="00F65F90" w:rsidP="00F65F90">
      <w:pPr>
        <w:tabs>
          <w:tab w:val="left" w:pos="396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</w:p>
    <w:p w:rsidR="00F65F90" w:rsidRPr="00735246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246">
        <w:rPr>
          <w:rFonts w:ascii="Times New Roman" w:eastAsia="Times New Roman" w:hAnsi="Times New Roman" w:cs="Times New Roman"/>
          <w:sz w:val="24"/>
          <w:szCs w:val="24"/>
          <w:lang w:eastAsia="it-IT"/>
        </w:rPr>
        <w:t>Drejtoria e Komunikimit me Qytetarët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 xml:space="preserve"> ka bërë të mundur afishimin e shpalljes për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532B">
        <w:rPr>
          <w:rFonts w:ascii="Times New Roman" w:eastAsia="Times New Roman" w:hAnsi="Times New Roman" w:cs="Times New Roman"/>
          <w:b/>
          <w:sz w:val="24"/>
          <w:szCs w:val="24"/>
        </w:rPr>
        <w:t xml:space="preserve">znj.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Anida Thoma Devolli</w:t>
      </w:r>
      <w:r w:rsidRPr="0073524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735246">
        <w:rPr>
          <w:rFonts w:ascii="Times New Roman" w:eastAsia="Times New Roman" w:hAnsi="Times New Roman" w:cs="Times New Roman"/>
          <w:sz w:val="24"/>
          <w:szCs w:val="24"/>
        </w:rPr>
        <w:t>në tabelën e shpalljeve të Sektorit të Informimit dhe Shërbimeve për Qytetarët pranë Bashkisë Tiranë.</w:t>
      </w:r>
    </w:p>
    <w:p w:rsidR="00F65F90" w:rsidRDefault="00F65F90" w:rsidP="00F65F90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D7F" w:rsidRPr="00F65F90" w:rsidRDefault="00BA3D7F" w:rsidP="00F65F90"/>
    <w:sectPr w:rsidR="00BA3D7F" w:rsidRPr="00F65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0044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74001"/>
    <w:multiLevelType w:val="hybridMultilevel"/>
    <w:tmpl w:val="44B8B25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03630DC4"/>
    <w:multiLevelType w:val="hybridMultilevel"/>
    <w:tmpl w:val="AE30E974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11FC2943"/>
    <w:multiLevelType w:val="hybridMultilevel"/>
    <w:tmpl w:val="2E108990"/>
    <w:lvl w:ilvl="0" w:tplc="8CB0D3B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18582059"/>
    <w:multiLevelType w:val="hybridMultilevel"/>
    <w:tmpl w:val="72164ADE"/>
    <w:lvl w:ilvl="0" w:tplc="FDD8CC6A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300" w:hanging="360"/>
      </w:pPr>
    </w:lvl>
    <w:lvl w:ilvl="2" w:tplc="041C001B" w:tentative="1">
      <w:start w:val="1"/>
      <w:numFmt w:val="lowerRoman"/>
      <w:lvlText w:val="%3."/>
      <w:lvlJc w:val="right"/>
      <w:pPr>
        <w:ind w:left="4020" w:hanging="180"/>
      </w:pPr>
    </w:lvl>
    <w:lvl w:ilvl="3" w:tplc="041C000F" w:tentative="1">
      <w:start w:val="1"/>
      <w:numFmt w:val="decimal"/>
      <w:lvlText w:val="%4."/>
      <w:lvlJc w:val="left"/>
      <w:pPr>
        <w:ind w:left="4740" w:hanging="360"/>
      </w:pPr>
    </w:lvl>
    <w:lvl w:ilvl="4" w:tplc="041C0019" w:tentative="1">
      <w:start w:val="1"/>
      <w:numFmt w:val="lowerLetter"/>
      <w:lvlText w:val="%5."/>
      <w:lvlJc w:val="left"/>
      <w:pPr>
        <w:ind w:left="5460" w:hanging="360"/>
      </w:pPr>
    </w:lvl>
    <w:lvl w:ilvl="5" w:tplc="041C001B" w:tentative="1">
      <w:start w:val="1"/>
      <w:numFmt w:val="lowerRoman"/>
      <w:lvlText w:val="%6."/>
      <w:lvlJc w:val="right"/>
      <w:pPr>
        <w:ind w:left="6180" w:hanging="180"/>
      </w:pPr>
    </w:lvl>
    <w:lvl w:ilvl="6" w:tplc="041C000F" w:tentative="1">
      <w:start w:val="1"/>
      <w:numFmt w:val="decimal"/>
      <w:lvlText w:val="%7."/>
      <w:lvlJc w:val="left"/>
      <w:pPr>
        <w:ind w:left="6900" w:hanging="360"/>
      </w:pPr>
    </w:lvl>
    <w:lvl w:ilvl="7" w:tplc="041C0019" w:tentative="1">
      <w:start w:val="1"/>
      <w:numFmt w:val="lowerLetter"/>
      <w:lvlText w:val="%8."/>
      <w:lvlJc w:val="left"/>
      <w:pPr>
        <w:ind w:left="7620" w:hanging="360"/>
      </w:pPr>
    </w:lvl>
    <w:lvl w:ilvl="8" w:tplc="041C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5">
    <w:nsid w:val="1C4362B5"/>
    <w:multiLevelType w:val="hybridMultilevel"/>
    <w:tmpl w:val="ED128DB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1DA164DD"/>
    <w:multiLevelType w:val="hybridMultilevel"/>
    <w:tmpl w:val="6DC6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3540B"/>
    <w:multiLevelType w:val="hybridMultilevel"/>
    <w:tmpl w:val="E04C447C"/>
    <w:lvl w:ilvl="0" w:tplc="C9A8DC08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3B63AA8"/>
    <w:multiLevelType w:val="hybridMultilevel"/>
    <w:tmpl w:val="E6C6EF8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751F7"/>
    <w:multiLevelType w:val="hybridMultilevel"/>
    <w:tmpl w:val="58CAB8A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321A4847"/>
    <w:multiLevelType w:val="hybridMultilevel"/>
    <w:tmpl w:val="DB4A31DC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>
    <w:nsid w:val="32E95AB5"/>
    <w:multiLevelType w:val="hybridMultilevel"/>
    <w:tmpl w:val="1AC2E7A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137BC5"/>
    <w:multiLevelType w:val="hybridMultilevel"/>
    <w:tmpl w:val="921A822A"/>
    <w:lvl w:ilvl="0" w:tplc="E0AE1BE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39C85F9D"/>
    <w:multiLevelType w:val="hybridMultilevel"/>
    <w:tmpl w:val="62F613DA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48066016"/>
    <w:multiLevelType w:val="hybridMultilevel"/>
    <w:tmpl w:val="4F307C38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8AB6171"/>
    <w:multiLevelType w:val="hybridMultilevel"/>
    <w:tmpl w:val="E43C546C"/>
    <w:lvl w:ilvl="0" w:tplc="2CFADD8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ADD6362"/>
    <w:multiLevelType w:val="hybridMultilevel"/>
    <w:tmpl w:val="AAEE0024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FB07BEE"/>
    <w:multiLevelType w:val="hybridMultilevel"/>
    <w:tmpl w:val="1F0A12C4"/>
    <w:lvl w:ilvl="0" w:tplc="42CE255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00" w:hanging="360"/>
      </w:pPr>
    </w:lvl>
    <w:lvl w:ilvl="2" w:tplc="041C001B" w:tentative="1">
      <w:start w:val="1"/>
      <w:numFmt w:val="lowerRoman"/>
      <w:lvlText w:val="%3."/>
      <w:lvlJc w:val="right"/>
      <w:pPr>
        <w:ind w:left="3420" w:hanging="180"/>
      </w:pPr>
    </w:lvl>
    <w:lvl w:ilvl="3" w:tplc="041C000F" w:tentative="1">
      <w:start w:val="1"/>
      <w:numFmt w:val="decimal"/>
      <w:lvlText w:val="%4."/>
      <w:lvlJc w:val="left"/>
      <w:pPr>
        <w:ind w:left="4140" w:hanging="360"/>
      </w:pPr>
    </w:lvl>
    <w:lvl w:ilvl="4" w:tplc="041C0019" w:tentative="1">
      <w:start w:val="1"/>
      <w:numFmt w:val="lowerLetter"/>
      <w:lvlText w:val="%5."/>
      <w:lvlJc w:val="left"/>
      <w:pPr>
        <w:ind w:left="4860" w:hanging="360"/>
      </w:pPr>
    </w:lvl>
    <w:lvl w:ilvl="5" w:tplc="041C001B" w:tentative="1">
      <w:start w:val="1"/>
      <w:numFmt w:val="lowerRoman"/>
      <w:lvlText w:val="%6."/>
      <w:lvlJc w:val="right"/>
      <w:pPr>
        <w:ind w:left="5580" w:hanging="180"/>
      </w:pPr>
    </w:lvl>
    <w:lvl w:ilvl="6" w:tplc="041C000F" w:tentative="1">
      <w:start w:val="1"/>
      <w:numFmt w:val="decimal"/>
      <w:lvlText w:val="%7."/>
      <w:lvlJc w:val="left"/>
      <w:pPr>
        <w:ind w:left="6300" w:hanging="360"/>
      </w:pPr>
    </w:lvl>
    <w:lvl w:ilvl="7" w:tplc="041C0019" w:tentative="1">
      <w:start w:val="1"/>
      <w:numFmt w:val="lowerLetter"/>
      <w:lvlText w:val="%8."/>
      <w:lvlJc w:val="left"/>
      <w:pPr>
        <w:ind w:left="7020" w:hanging="360"/>
      </w:pPr>
    </w:lvl>
    <w:lvl w:ilvl="8" w:tplc="041C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>
    <w:nsid w:val="727134F4"/>
    <w:multiLevelType w:val="hybridMultilevel"/>
    <w:tmpl w:val="0E2AC3E0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>
    <w:nsid w:val="7540576F"/>
    <w:multiLevelType w:val="hybridMultilevel"/>
    <w:tmpl w:val="F0B4BB36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7C0056F6"/>
    <w:multiLevelType w:val="hybridMultilevel"/>
    <w:tmpl w:val="AB76786A"/>
    <w:lvl w:ilvl="0" w:tplc="041C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782" w:hanging="360"/>
      </w:pPr>
    </w:lvl>
    <w:lvl w:ilvl="2" w:tplc="041C001B" w:tentative="1">
      <w:start w:val="1"/>
      <w:numFmt w:val="lowerRoman"/>
      <w:lvlText w:val="%3."/>
      <w:lvlJc w:val="right"/>
      <w:pPr>
        <w:ind w:left="3502" w:hanging="180"/>
      </w:pPr>
    </w:lvl>
    <w:lvl w:ilvl="3" w:tplc="041C000F" w:tentative="1">
      <w:start w:val="1"/>
      <w:numFmt w:val="decimal"/>
      <w:lvlText w:val="%4."/>
      <w:lvlJc w:val="left"/>
      <w:pPr>
        <w:ind w:left="4222" w:hanging="360"/>
      </w:pPr>
    </w:lvl>
    <w:lvl w:ilvl="4" w:tplc="041C0019" w:tentative="1">
      <w:start w:val="1"/>
      <w:numFmt w:val="lowerLetter"/>
      <w:lvlText w:val="%5."/>
      <w:lvlJc w:val="left"/>
      <w:pPr>
        <w:ind w:left="4942" w:hanging="360"/>
      </w:pPr>
    </w:lvl>
    <w:lvl w:ilvl="5" w:tplc="041C001B" w:tentative="1">
      <w:start w:val="1"/>
      <w:numFmt w:val="lowerRoman"/>
      <w:lvlText w:val="%6."/>
      <w:lvlJc w:val="right"/>
      <w:pPr>
        <w:ind w:left="5662" w:hanging="180"/>
      </w:pPr>
    </w:lvl>
    <w:lvl w:ilvl="6" w:tplc="041C000F" w:tentative="1">
      <w:start w:val="1"/>
      <w:numFmt w:val="decimal"/>
      <w:lvlText w:val="%7."/>
      <w:lvlJc w:val="left"/>
      <w:pPr>
        <w:ind w:left="6382" w:hanging="360"/>
      </w:pPr>
    </w:lvl>
    <w:lvl w:ilvl="7" w:tplc="041C0019" w:tentative="1">
      <w:start w:val="1"/>
      <w:numFmt w:val="lowerLetter"/>
      <w:lvlText w:val="%8."/>
      <w:lvlJc w:val="left"/>
      <w:pPr>
        <w:ind w:left="7102" w:hanging="360"/>
      </w:pPr>
    </w:lvl>
    <w:lvl w:ilvl="8" w:tplc="041C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7D271E73"/>
    <w:multiLevelType w:val="hybridMultilevel"/>
    <w:tmpl w:val="A74CB1D2"/>
    <w:lvl w:ilvl="0" w:tplc="6054E7A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3600" w:hanging="360"/>
      </w:pPr>
    </w:lvl>
    <w:lvl w:ilvl="2" w:tplc="041C001B" w:tentative="1">
      <w:start w:val="1"/>
      <w:numFmt w:val="lowerRoman"/>
      <w:lvlText w:val="%3."/>
      <w:lvlJc w:val="right"/>
      <w:pPr>
        <w:ind w:left="4320" w:hanging="180"/>
      </w:pPr>
    </w:lvl>
    <w:lvl w:ilvl="3" w:tplc="041C000F" w:tentative="1">
      <w:start w:val="1"/>
      <w:numFmt w:val="decimal"/>
      <w:lvlText w:val="%4."/>
      <w:lvlJc w:val="left"/>
      <w:pPr>
        <w:ind w:left="5040" w:hanging="360"/>
      </w:pPr>
    </w:lvl>
    <w:lvl w:ilvl="4" w:tplc="041C0019" w:tentative="1">
      <w:start w:val="1"/>
      <w:numFmt w:val="lowerLetter"/>
      <w:lvlText w:val="%5."/>
      <w:lvlJc w:val="left"/>
      <w:pPr>
        <w:ind w:left="5760" w:hanging="360"/>
      </w:pPr>
    </w:lvl>
    <w:lvl w:ilvl="5" w:tplc="041C001B" w:tentative="1">
      <w:start w:val="1"/>
      <w:numFmt w:val="lowerRoman"/>
      <w:lvlText w:val="%6."/>
      <w:lvlJc w:val="right"/>
      <w:pPr>
        <w:ind w:left="6480" w:hanging="180"/>
      </w:pPr>
    </w:lvl>
    <w:lvl w:ilvl="6" w:tplc="041C000F" w:tentative="1">
      <w:start w:val="1"/>
      <w:numFmt w:val="decimal"/>
      <w:lvlText w:val="%7."/>
      <w:lvlJc w:val="left"/>
      <w:pPr>
        <w:ind w:left="7200" w:hanging="360"/>
      </w:pPr>
    </w:lvl>
    <w:lvl w:ilvl="7" w:tplc="041C0019" w:tentative="1">
      <w:start w:val="1"/>
      <w:numFmt w:val="lowerLetter"/>
      <w:lvlText w:val="%8."/>
      <w:lvlJc w:val="left"/>
      <w:pPr>
        <w:ind w:left="7920" w:hanging="360"/>
      </w:pPr>
    </w:lvl>
    <w:lvl w:ilvl="8" w:tplc="041C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6"/>
  </w:num>
  <w:num w:numId="5">
    <w:abstractNumId w:val="9"/>
  </w:num>
  <w:num w:numId="6">
    <w:abstractNumId w:val="21"/>
  </w:num>
  <w:num w:numId="7">
    <w:abstractNumId w:val="0"/>
  </w:num>
  <w:num w:numId="8">
    <w:abstractNumId w:val="15"/>
  </w:num>
  <w:num w:numId="9">
    <w:abstractNumId w:val="13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18"/>
  </w:num>
  <w:num w:numId="15">
    <w:abstractNumId w:val="10"/>
  </w:num>
  <w:num w:numId="16">
    <w:abstractNumId w:val="20"/>
  </w:num>
  <w:num w:numId="17">
    <w:abstractNumId w:val="5"/>
  </w:num>
  <w:num w:numId="18">
    <w:abstractNumId w:val="14"/>
  </w:num>
  <w:num w:numId="19">
    <w:abstractNumId w:val="12"/>
  </w:num>
  <w:num w:numId="20">
    <w:abstractNumId w:val="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FE"/>
    <w:rsid w:val="000B4F54"/>
    <w:rsid w:val="001B4995"/>
    <w:rsid w:val="002F32F0"/>
    <w:rsid w:val="00522BFE"/>
    <w:rsid w:val="00596D8E"/>
    <w:rsid w:val="005A27A8"/>
    <w:rsid w:val="00600082"/>
    <w:rsid w:val="00604D26"/>
    <w:rsid w:val="0069032A"/>
    <w:rsid w:val="007B6979"/>
    <w:rsid w:val="007B7DCE"/>
    <w:rsid w:val="00A032C3"/>
    <w:rsid w:val="00A83BAE"/>
    <w:rsid w:val="00AD78FC"/>
    <w:rsid w:val="00AF20A7"/>
    <w:rsid w:val="00B40613"/>
    <w:rsid w:val="00BA3D7F"/>
    <w:rsid w:val="00D842C3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0"/>
  </w:style>
  <w:style w:type="paragraph" w:styleId="Heading1">
    <w:name w:val="heading 1"/>
    <w:basedOn w:val="Normal"/>
    <w:next w:val="Normal"/>
    <w:link w:val="Heading1Char"/>
    <w:qFormat/>
    <w:rsid w:val="00604D26"/>
    <w:pPr>
      <w:keepNext/>
      <w:tabs>
        <w:tab w:val="left" w:pos="25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4D26"/>
    <w:pPr>
      <w:keepNext/>
      <w:tabs>
        <w:tab w:val="left" w:pos="2565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D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D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4D26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D26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04D26"/>
  </w:style>
  <w:style w:type="paragraph" w:styleId="Header">
    <w:name w:val="header"/>
    <w:basedOn w:val="Normal"/>
    <w:link w:val="HeaderChar"/>
    <w:uiPriority w:val="99"/>
    <w:unhideWhenUsed/>
    <w:rsid w:val="00604D2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4D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D2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4D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uiPriority w:val="22"/>
    <w:qFormat/>
    <w:rsid w:val="00604D26"/>
    <w:rPr>
      <w:b/>
      <w:bCs/>
    </w:rPr>
  </w:style>
  <w:style w:type="paragraph" w:styleId="NoSpacing">
    <w:name w:val="No Spacing"/>
    <w:uiPriority w:val="1"/>
    <w:qFormat/>
    <w:rsid w:val="0060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04D26"/>
  </w:style>
  <w:style w:type="paragraph" w:styleId="ListBullet">
    <w:name w:val="List Bullet"/>
    <w:basedOn w:val="Normal"/>
    <w:uiPriority w:val="99"/>
    <w:unhideWhenUsed/>
    <w:rsid w:val="00604D26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0"/>
  </w:style>
  <w:style w:type="paragraph" w:styleId="Heading1">
    <w:name w:val="heading 1"/>
    <w:basedOn w:val="Normal"/>
    <w:next w:val="Normal"/>
    <w:link w:val="Heading1Char"/>
    <w:qFormat/>
    <w:rsid w:val="00604D26"/>
    <w:pPr>
      <w:keepNext/>
      <w:tabs>
        <w:tab w:val="left" w:pos="256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04D26"/>
    <w:pPr>
      <w:keepNext/>
      <w:tabs>
        <w:tab w:val="left" w:pos="2565"/>
      </w:tabs>
      <w:spacing w:after="0" w:line="240" w:lineRule="auto"/>
      <w:jc w:val="center"/>
      <w:outlineLvl w:val="1"/>
    </w:pPr>
    <w:rPr>
      <w:rFonts w:ascii="Verdana" w:eastAsia="Times New Roman" w:hAnsi="Verdana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D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4D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4D26"/>
    <w:rPr>
      <w:rFonts w:ascii="Verdana" w:eastAsia="Times New Roman" w:hAnsi="Verdan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D26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04D26"/>
  </w:style>
  <w:style w:type="paragraph" w:styleId="Header">
    <w:name w:val="header"/>
    <w:basedOn w:val="Normal"/>
    <w:link w:val="HeaderChar"/>
    <w:uiPriority w:val="99"/>
    <w:unhideWhenUsed/>
    <w:rsid w:val="00604D2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04D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D2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04D2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4D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2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2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q-AL"/>
    </w:rPr>
  </w:style>
  <w:style w:type="character" w:styleId="Strong">
    <w:name w:val="Strong"/>
    <w:uiPriority w:val="22"/>
    <w:qFormat/>
    <w:rsid w:val="00604D26"/>
    <w:rPr>
      <w:b/>
      <w:bCs/>
    </w:rPr>
  </w:style>
  <w:style w:type="paragraph" w:styleId="NoSpacing">
    <w:name w:val="No Spacing"/>
    <w:uiPriority w:val="1"/>
    <w:qFormat/>
    <w:rsid w:val="0060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604D26"/>
  </w:style>
  <w:style w:type="paragraph" w:styleId="ListBullet">
    <w:name w:val="List Bullet"/>
    <w:basedOn w:val="Normal"/>
    <w:uiPriority w:val="99"/>
    <w:unhideWhenUsed/>
    <w:rsid w:val="00604D2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3712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Operatoret</dc:creator>
  <cp:keywords/>
  <dc:description/>
  <cp:lastModifiedBy>Operatoret</cp:lastModifiedBy>
  <cp:revision>17</cp:revision>
  <dcterms:created xsi:type="dcterms:W3CDTF">2019-04-17T18:20:00Z</dcterms:created>
  <dcterms:modified xsi:type="dcterms:W3CDTF">2019-04-24T17:27:00Z</dcterms:modified>
</cp:coreProperties>
</file>