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E3A" w:rsidRDefault="003C4E3A" w:rsidP="003C4E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Pr="00827DB8" w:rsidRDefault="003C4E3A" w:rsidP="003C4E3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both"/>
        <w:rPr>
          <w:rFonts w:ascii="Times New Roman" w:eastAsia="Times New Roman" w:hAnsi="Times New Roman" w:cs="Times New Roman"/>
          <w:sz w:val="12"/>
          <w:szCs w:val="16"/>
          <w:lang w:val="it-IT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98176" behindDoc="1" locked="0" layoutInCell="1" allowOverlap="1" wp14:anchorId="63AF31E0" wp14:editId="531954FC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DDE35FF" wp14:editId="20CA2113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37" name="Straight Arrow Connector 6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037" o:spid="_x0000_s1026" type="#_x0000_t32" style="position:absolute;margin-left:249.3pt;margin-top:10.15pt;width:172.8pt;height:.05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D0Xo5a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5639A8A" wp14:editId="592C624B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38" name="Straight Arrow Connector 6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38" o:spid="_x0000_s1026" type="#_x0000_t32" style="position:absolute;margin-left:60.3pt;margin-top:10.15pt;width:119.5pt;height:.05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DT90ZE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C4E3A" w:rsidRDefault="003C4E3A" w:rsidP="003C4E3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3C185A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3C185A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  <w:r w:rsidRPr="003C185A">
        <w:rPr>
          <w:rFonts w:ascii="Calibri" w:eastAsia="Times New Roman" w:hAnsi="Calibri" w:cs="Calibri"/>
          <w:b/>
          <w:sz w:val="16"/>
          <w:szCs w:val="16"/>
        </w:rPr>
        <w:br/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C185A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C4E3A" w:rsidRPr="003C185A" w:rsidRDefault="003C4E3A" w:rsidP="003C4E3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C4E3A" w:rsidRPr="003C185A" w:rsidRDefault="003C4E3A" w:rsidP="003C4E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C4E3A" w:rsidRDefault="003C4E3A" w:rsidP="003C4E3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Lënda: Kërkesë për shpallje nga Gjykata e Rrethit Gjyqësor Vlorë për shoqërinë “Alfa 07” sh.p.k.</w:t>
      </w: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4E3A" w:rsidRPr="007C7A0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Tiranë ka ardhur kërkesa për shpallje nga </w:t>
      </w:r>
      <w:r w:rsidRPr="00FC751D">
        <w:rPr>
          <w:rFonts w:ascii="Times New Roman" w:eastAsia="Times New Roman" w:hAnsi="Times New Roman" w:cs="Times New Roman"/>
          <w:sz w:val="24"/>
          <w:szCs w:val="24"/>
        </w:rPr>
        <w:t xml:space="preserve">Gjykata e Rrethit Gjyqësor </w:t>
      </w:r>
      <w:r>
        <w:rPr>
          <w:rFonts w:ascii="Times New Roman" w:eastAsia="Times New Roman" w:hAnsi="Times New Roman" w:cs="Times New Roman"/>
          <w:sz w:val="24"/>
          <w:szCs w:val="24"/>
        </w:rPr>
        <w:t>Vlorë, me nr. 1774 akti (E. Mihali),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datë 10.09.2019,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 protokolluar në Bashkinë Tiranë me nr.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34180 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prot., datë </w:t>
      </w:r>
      <w:r>
        <w:rPr>
          <w:rFonts w:ascii="Times New Roman" w:eastAsia="Times New Roman" w:hAnsi="Times New Roman" w:cs="Times New Roman"/>
          <w:sz w:val="24"/>
          <w:szCs w:val="24"/>
        </w:rPr>
        <w:t>16.09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>.2019.</w:t>
      </w:r>
    </w:p>
    <w:p w:rsidR="003C4E3A" w:rsidRPr="007C0030" w:rsidRDefault="003C4E3A" w:rsidP="003C4E3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0030">
        <w:rPr>
          <w:rFonts w:ascii="Times New Roman" w:eastAsia="Times New Roman" w:hAnsi="Times New Roman" w:cs="Times New Roman"/>
          <w:bCs/>
          <w:sz w:val="24"/>
          <w:szCs w:val="24"/>
        </w:rPr>
        <w:t xml:space="preserve">Ju sqarojmë se kjo gjykatë dërgon shpallje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për efekt komunikimi të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Ankimit </w:t>
      </w:r>
      <w:r w:rsidRPr="007C0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datë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17.05</w:t>
      </w:r>
      <w:r w:rsidRPr="007C0030">
        <w:rPr>
          <w:rFonts w:ascii="Times New Roman" w:eastAsia="Times New Roman" w:hAnsi="Times New Roman" w:cs="Times New Roman"/>
          <w:b/>
          <w:bCs/>
          <w:sz w:val="24"/>
          <w:szCs w:val="24"/>
        </w:rPr>
        <w:t>.2019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të çështjes </w:t>
      </w:r>
      <w:r w:rsidRPr="007C0030">
        <w:rPr>
          <w:rFonts w:ascii="Times New Roman" w:eastAsia="Times New Roman" w:hAnsi="Times New Roman" w:cs="Times New Roman"/>
          <w:bCs/>
          <w:sz w:val="24"/>
          <w:szCs w:val="24"/>
        </w:rPr>
        <w:t>civile që i përket: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Paditese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Dyzene Deromema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Pr="007C0030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 paditur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Fatos Maskaj, Perparim Gega, Maksim Gega, Zamira Velo, etj.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Person i tretë</w:t>
      </w:r>
      <w:r w:rsidRPr="00FB37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Avokatura e Shtetit Zyra Vendore Vlorë</w:t>
      </w: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70D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FB370D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FB37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shoqërinë “Alfa 07” sh.p.k.</w:t>
      </w:r>
      <w:r w:rsidRPr="00FB370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FB370D">
        <w:rPr>
          <w:rFonts w:ascii="Times New Roman" w:eastAsia="Times New Roman" w:hAnsi="Times New Roman" w:cs="Times New Roman"/>
          <w:sz w:val="24"/>
          <w:szCs w:val="24"/>
        </w:rPr>
        <w:t>në tabelën e shpalljeve të Sektorit të Informimit dhe Shërbimeve për Qytetarët pranë Bashkisë Tiranë.</w:t>
      </w: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Pr="00FB370D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3C4E3A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Pr="00827DB8" w:rsidRDefault="003C4E3A" w:rsidP="003C4E3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both"/>
        <w:rPr>
          <w:rFonts w:ascii="Times New Roman" w:eastAsia="Times New Roman" w:hAnsi="Times New Roman" w:cs="Times New Roman"/>
          <w:sz w:val="12"/>
          <w:szCs w:val="16"/>
          <w:lang w:val="it-IT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701248" behindDoc="1" locked="0" layoutInCell="1" allowOverlap="1" wp14:anchorId="16C3C000" wp14:editId="6EA970ED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755E2563" wp14:editId="37CD3962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40" name="Straight Arrow Connector 6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40" o:spid="_x0000_s1026" type="#_x0000_t32" style="position:absolute;margin-left:249.3pt;margin-top:10.15pt;width:172.8pt;height:.05pt;z-index:-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" strokeweight="1pt"/>
            </w:pict>
          </mc:Fallback>
        </mc:AlternateContent>
      </w:r>
      <w:r w:rsidRPr="003C185A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71F262A" wp14:editId="6107F09F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41" name="Straight Arrow Connector 6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41" o:spid="_x0000_s1026" type="#_x0000_t32" style="position:absolute;margin-left:60.3pt;margin-top:10.15pt;width:119.5pt;height:.05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CnvKYZ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C4E3A" w:rsidRPr="003C185A" w:rsidRDefault="003C4E3A" w:rsidP="003C4E3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C4E3A" w:rsidRDefault="003C4E3A" w:rsidP="003C4E3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3C185A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3C185A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  <w:r w:rsidRPr="003C185A">
        <w:rPr>
          <w:rFonts w:ascii="Calibri" w:eastAsia="Times New Roman" w:hAnsi="Calibri" w:cs="Calibri"/>
          <w:b/>
          <w:sz w:val="16"/>
          <w:szCs w:val="16"/>
        </w:rPr>
        <w:br/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3C185A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3C185A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C4E3A" w:rsidRPr="003C185A" w:rsidRDefault="003C4E3A" w:rsidP="003C4E3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</w:p>
    <w:p w:rsidR="003C4E3A" w:rsidRPr="003C185A" w:rsidRDefault="003C4E3A" w:rsidP="003C4E3A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C4E3A" w:rsidRDefault="003C4E3A" w:rsidP="003C4E3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Lënda: Kërkesë për shpallje nga Gjykata e Rrethit Gjyqësor Vlorë për shoqërinë “Deco Sistem”.</w:t>
      </w:r>
    </w:p>
    <w:p w:rsidR="003C4E3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4E3A" w:rsidRPr="007C7A0A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Tiranë ka ardhur kërkesa për shpallje nga </w:t>
      </w:r>
      <w:r w:rsidRPr="00FC751D">
        <w:rPr>
          <w:rFonts w:ascii="Times New Roman" w:eastAsia="Times New Roman" w:hAnsi="Times New Roman" w:cs="Times New Roman"/>
          <w:sz w:val="24"/>
          <w:szCs w:val="24"/>
        </w:rPr>
        <w:t xml:space="preserve">Gjykata e Rrethit Gjyqësor </w:t>
      </w:r>
      <w:r>
        <w:rPr>
          <w:rFonts w:ascii="Times New Roman" w:eastAsia="Times New Roman" w:hAnsi="Times New Roman" w:cs="Times New Roman"/>
          <w:sz w:val="24"/>
          <w:szCs w:val="24"/>
        </w:rPr>
        <w:t>Vlorë, me nr. 1111 akti (H. Sinanaj),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datë 02.09.2019,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 protokolluar në Bashkinë Tiranë me nr.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34181 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 xml:space="preserve">prot., datë </w:t>
      </w:r>
      <w:r>
        <w:rPr>
          <w:rFonts w:ascii="Times New Roman" w:eastAsia="Times New Roman" w:hAnsi="Times New Roman" w:cs="Times New Roman"/>
          <w:sz w:val="24"/>
          <w:szCs w:val="24"/>
        </w:rPr>
        <w:t>16.09</w:t>
      </w:r>
      <w:r w:rsidRPr="007C7A0A">
        <w:rPr>
          <w:rFonts w:ascii="Times New Roman" w:eastAsia="Times New Roman" w:hAnsi="Times New Roman" w:cs="Times New Roman"/>
          <w:sz w:val="24"/>
          <w:szCs w:val="24"/>
        </w:rPr>
        <w:t>.2019.</w:t>
      </w:r>
    </w:p>
    <w:p w:rsidR="003C4E3A" w:rsidRPr="007C0030" w:rsidRDefault="003C4E3A" w:rsidP="003C4E3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7C0030">
        <w:rPr>
          <w:rFonts w:ascii="Times New Roman" w:eastAsia="Times New Roman" w:hAnsi="Times New Roman" w:cs="Times New Roman"/>
          <w:bCs/>
          <w:sz w:val="24"/>
          <w:szCs w:val="24"/>
        </w:rPr>
        <w:t xml:space="preserve">Ju sqarojmë se kjo gjykatë dërgon shpallje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për efekt komunikimi të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Ankimit </w:t>
      </w:r>
      <w:r w:rsidRPr="007C00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datë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22.07</w:t>
      </w:r>
      <w:r w:rsidRPr="007C0030">
        <w:rPr>
          <w:rFonts w:ascii="Times New Roman" w:eastAsia="Times New Roman" w:hAnsi="Times New Roman" w:cs="Times New Roman"/>
          <w:b/>
          <w:bCs/>
          <w:sz w:val="24"/>
          <w:szCs w:val="24"/>
        </w:rPr>
        <w:t>.2019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, të çështjes </w:t>
      </w:r>
      <w:r w:rsidRPr="007C0030">
        <w:rPr>
          <w:rFonts w:ascii="Times New Roman" w:eastAsia="Times New Roman" w:hAnsi="Times New Roman" w:cs="Times New Roman"/>
          <w:bCs/>
          <w:sz w:val="24"/>
          <w:szCs w:val="24"/>
        </w:rPr>
        <w:t>civile që i përket: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Paditese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Thoma Shyti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Pr="007C0030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I paditur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D76C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Shoqëria “DELMONDO-01” sh.p.k., Rolanda Lloci, Vasil Lloci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Person i tretë</w:t>
      </w:r>
      <w:r w:rsidRPr="00FB370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Shoqëria Deko Sistem</w:t>
      </w:r>
    </w:p>
    <w:p w:rsidR="003C4E3A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74DD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Detyrimin e të paditurit për përmbushjen e kontratës së shkëmbimit, etj.</w:t>
      </w: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E3A" w:rsidRPr="00FB370D" w:rsidRDefault="003C4E3A" w:rsidP="003C4E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C4E3A" w:rsidRPr="00FB370D" w:rsidRDefault="003C4E3A" w:rsidP="003C4E3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370D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FB370D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FB370D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shoqërinë “Deco Sistem”</w:t>
      </w:r>
      <w:r w:rsidRPr="00FB370D">
        <w:rPr>
          <w:rFonts w:ascii="Times New Roman" w:eastAsia="Times New Roman" w:hAnsi="Times New Roman" w:cs="Times New Roman"/>
          <w:b/>
          <w:sz w:val="24"/>
          <w:szCs w:val="24"/>
        </w:rPr>
        <w:t xml:space="preserve">, </w:t>
      </w:r>
      <w:r w:rsidRPr="00FB370D">
        <w:rPr>
          <w:rFonts w:ascii="Times New Roman" w:eastAsia="Times New Roman" w:hAnsi="Times New Roman" w:cs="Times New Roman"/>
          <w:sz w:val="24"/>
          <w:szCs w:val="24"/>
        </w:rPr>
        <w:t>në tabelën e shpalljeve të Sektorit të Informimit dhe Shërbimeve për Qytetarët pranë Bashkisë Tiranë.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C4E3A" w:rsidRDefault="003C4E3A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59264" behindDoc="1" locked="0" layoutInCell="1" allowOverlap="1" wp14:anchorId="311F2E8C" wp14:editId="1449817C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2F9369B" wp14:editId="0DB0B9DE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14997" name="Straight Arrow Connector 14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997" o:spid="_x0000_s1026" type="#_x0000_t32" style="position:absolute;margin-left:249.3pt;margin-top:10.15pt;width:172.8pt;height:.0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AKpsIMoAIAAI4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FD74028" wp14:editId="0FC51574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14998" name="Straight Arrow Connector 14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4998" o:spid="_x0000_s1026" type="#_x0000_t32" style="position:absolute;margin-left:60.3pt;margin-top:10.15pt;width:119.5pt;height:.0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A+xmiDoAIAAI4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z. Rinis Shefqet Baqoshi. 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88 sistemi (T.H), datë 09.09.2019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34109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penale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Pandehur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Rinis Shefqet Baqoshi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Për veprën penale “Drejtimi i mjetit në mënyrë të parregullt”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Rinis Shefqet Baqoshi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62336" behindDoc="1" locked="0" layoutInCell="1" allowOverlap="1" wp14:anchorId="16D4AB3B" wp14:editId="77B9B0BA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9BDB58D" wp14:editId="6DEA9DF0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15000" name="Straight Arrow Connector 15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0" o:spid="_x0000_s1026" type="#_x0000_t32" style="position:absolute;margin-left:249.3pt;margin-top:10.15pt;width:172.8pt;height:.0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DPB0MVoAIAAI4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CB9F779" wp14:editId="6557BD63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15001" name="Straight Arrow Connector 15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1" o:spid="_x0000_s1026" type="#_x0000_t32" style="position:absolute;margin-left:60.3pt;margin-top:10.15pt;width:119.5pt;height: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AEGGJ6oAIAAI4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z. Bamir Shijaku. 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187 sistemi (A.M),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34108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Paditës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Shoqëria “Dranova” sh.p.k.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3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Paditur: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Iris Ceku (Shijaku), Lejla Shijaku, Emine Shijaku, Bamir Shijaku, Endrit 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Shijaku, Zyra Vendore e Pasurive të Paluajtshme Durrës ose Agjencia 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Shtetërore e Kadastrës, Drejtoria Vendore Durrës.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Detyrimin e palës së paditur të zbatoi kontratën e sipërmarrjes së ndërtimit.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Detyrimin e të paditurve të kalojnë në pronësi të palës paditëse në formën e </w:t>
      </w: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shkëmbimit, pjesët e tyre të bashkëpronësisë të truallit.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Bamir Shijaku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65408" behindDoc="1" locked="0" layoutInCell="1" allowOverlap="1" wp14:anchorId="72097666" wp14:editId="7010156C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412BF81" wp14:editId="4E4987A9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15003" name="Straight Arrow Connector 15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3" o:spid="_x0000_s1026" type="#_x0000_t32" style="position:absolute;margin-left:249.3pt;margin-top:10.15pt;width:172.8pt;height:.0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CCH9TIoAIAAI4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E64964" wp14:editId="1E9A69DB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15004" name="Straight Arrow Connector 15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4" o:spid="_x0000_s1026" type="#_x0000_t32" style="position:absolute;margin-left:60.3pt;margin-top:10.15pt;width:119.5pt;height:.0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CSNqrHoAIAAI4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z. Endrit Shijaku. 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187 sistemi (A.M),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34110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Paditës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Shoqëria “Dranova” sh.p.k.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3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Paditur: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Iris Ceku (Shijaku), Lejla Shijaku, Emine Shijaku, Bamir Shijaku, Endrit 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Shijaku, Zyra Vendore e Pasurive të Paluajtshme Durrës ose Agjencia 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Shtetërore e Kadastrës, Drejtoria Vendore Durrës.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Detyrimin e palës së paditur të zbatoi kontratën e sipërmarrjes së ndërtimit.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Detyrimin e të paditurve të kalojnë në pronësi të palës paditëse në formën e </w:t>
      </w: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shkëmbimit, pjesët e tyre të bashkëpronësisë të truallit.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Endrit Shijaku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68480" behindDoc="1" locked="0" layoutInCell="1" allowOverlap="1" wp14:anchorId="24DBB906" wp14:editId="1C55D314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38F6D13" wp14:editId="50583E54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15006" name="Straight Arrow Connector 15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6" o:spid="_x0000_s1026" type="#_x0000_t32" style="position:absolute;margin-left:249.3pt;margin-top:10.15pt;width:172.8pt;height:.0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AUMRx1oAIAAI4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45C00D8" wp14:editId="389940A0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15007" name="Straight Arrow Connector 15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07" o:spid="_x0000_s1026" type="#_x0000_t32" style="position:absolute;margin-left:60.3pt;margin-top:10.15pt;width:119.5pt;height:.0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DfLj0aoAIAAI4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z. Jetnor Diva. 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187 sistemi (A.M),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34110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Paditës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Shoqëria e Sigurimeve “Atlantik”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 w:rsidRPr="006863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Paditur: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Jetnor Diva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Kthim shume 7000 (shtatë mijë) euro për dëmin pasuror të ardhur si pasojë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e aksidentit të shkaktuar nga i padituri paguar nga shoqëria “Atlantik” sh.a. </w:t>
      </w: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dhe shpenzimet gjyqësore.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Jetnor Diva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71552" behindDoc="1" locked="0" layoutInCell="1" allowOverlap="1" wp14:anchorId="6A511203" wp14:editId="432CFFC4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305CD3A7" wp14:editId="74307226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15073" name="Straight Arrow Connector 15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73" o:spid="_x0000_s1026" type="#_x0000_t32" style="position:absolute;margin-left:249.3pt;margin-top:10.15pt;width:172.8pt;height:.0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D7LSXeoAIAAI4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1981CC3" wp14:editId="4394092E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15074" name="Straight Arrow Connector 15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15074" o:spid="_x0000_s1026" type="#_x0000_t32" style="position:absolute;margin-left:60.3pt;margin-top:10.15pt;width:119.5pt;height:.0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Apelit Durrës për znj. Emine Shijaku.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187 sistemi (A.M),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34155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Paditës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Shoqëria “Dranova” sh.p.k.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863C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Paditur: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Iris Ceku (Shijaku), Lejla Shijaku, Emine Shijaku, Bamir Shijaku, Endrit 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Shijaku, Zyra Vendore e Pasurive të Paluajtshme Durrës ose Agjencia 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Shtetërore e Kadastrës, Drejtoria Vendore Durrës.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Detyrimin e palës së paditur të zbatoi kontratën e sipërmarrjes së ndërtimit.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Detyrimin e të paditurve të kalojnë në pronësi të palës paditëse në formën e </w:t>
      </w: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shkëmbimit, pjesët e tyre të bashkëpronësisë të truallit.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znj. Emine Shijaku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74624" behindDoc="1" locked="0" layoutInCell="1" allowOverlap="1" wp14:anchorId="2131073A" wp14:editId="70EEEF05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9548070" wp14:editId="59D018A2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32" name="Straight Arrow Connector 6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32" o:spid="_x0000_s1026" type="#_x0000_t32" style="position:absolute;margin-left:249.3pt;margin-top:10.15pt;width:172.8pt;height:.0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Csykgh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1F4DF7CA" wp14:editId="0D27BA4E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33" name="Straight Arrow Connector 6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33" o:spid="_x0000_s1026" type="#_x0000_t32" style="position:absolute;margin-left:60.3pt;margin-top:10.15pt;width:119.5pt;height:.0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Dk89od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z. Nexhat Sheshi (Shehi). 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708 sistemi (D.A), datë 11.09.2019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34156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Pandehur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Ilir Mustafaj përfaqësuar nga av. Ilir Pengili, Nexhat Shehi përfaqësuar 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nga Mustafa Lluri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 dëmtuar: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Shoqëria Helas Hope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Për veprën penale “ Falsifikimi i dokumentave” kryer në bashkëpunim</w:t>
      </w: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Pr="007178B1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Nexhat Sheshi (Shehi)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4828CE" w:rsidRDefault="004828CE" w:rsidP="004828CE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anchor distT="0" distB="0" distL="114300" distR="114300" simplePos="0" relativeHeight="251677696" behindDoc="1" locked="0" layoutInCell="1" allowOverlap="1" wp14:anchorId="48230579" wp14:editId="0295C336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466E9056" wp14:editId="1AA4030C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42" name="Straight Arrow Connector 6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42" o:spid="_x0000_s1026" type="#_x0000_t32" style="position:absolute;margin-left:249.3pt;margin-top:10.15pt;width:172.8pt;height:.05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Cg2mei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211598A3" wp14:editId="548D5E4F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43" name="Straight Arrow Connector 6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43" o:spid="_x0000_s1026" type="#_x0000_t32" style="position:absolute;margin-left:60.3pt;margin-top:10.15pt;width:119.5pt;height:.0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Do4/We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4828CE" w:rsidRPr="00C25712" w:rsidRDefault="004828CE" w:rsidP="004828CE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4828CE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4828CE" w:rsidRPr="00C25712" w:rsidRDefault="004828CE" w:rsidP="004828CE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4828CE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 Shkallës së Parë Kavajë për shoqërinë “Fetahu” sh.p.k.</w:t>
      </w:r>
    </w:p>
    <w:p w:rsidR="004828CE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828CE" w:rsidRPr="00044237" w:rsidRDefault="004828CE" w:rsidP="004828CE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Shkallës së Parë Kavajë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me nr.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00197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regj. them., datë 23.07.2019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34196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4828CE" w:rsidRPr="00AF07ED" w:rsidRDefault="004828CE" w:rsidP="004828CE">
      <w:pPr>
        <w:jc w:val="both"/>
        <w:rPr>
          <w:rFonts w:ascii="Times New Roman" w:eastAsia="Times New Roman" w:hAnsi="Times New Roman" w:cs="Times New Roman"/>
          <w:bCs/>
          <w:sz w:val="2"/>
          <w:szCs w:val="24"/>
        </w:rPr>
      </w:pPr>
    </w:p>
    <w:p w:rsidR="004828CE" w:rsidRPr="005A644E" w:rsidRDefault="004828CE" w:rsidP="004828CE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Paditës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Ferdinand Bardhi </w:t>
      </w:r>
    </w:p>
    <w:p w:rsidR="004828C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828CE" w:rsidRPr="005A644E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Paditur: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Shërbimi përbarimor (Star) F.S sh.p.k, Micro Credit Albania sh.a, Pro Credit Bank sha.a</w:t>
      </w:r>
    </w:p>
    <w:p w:rsidR="004828CE" w:rsidRPr="007178B1" w:rsidRDefault="004828CE" w:rsidP="004828C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Personi i tretë</w:t>
      </w: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Shoqëria “Fetahu” sh.p.k, Xhevdet Saraci, Feerdinand Fetahu, Bukurije Deda, Lide Deda (Proshka), Agim Deda, Engjellushe Deda, Mahmut Deda, Arta Deda, Yllka deda, Donika Fetahu Dranga.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F07ED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Shuarjen e kontratës nr. klienti B-537, nr. Kredisë B1759, dt. 12.01.2000 bashkëlidhet me kontratën e kredisë nr. 69 re., nr. 19 kol., dt. 12.01.2000.Pezullimin e veprimeve permbarimore etj.  Dhënia e vendimit me ekzekutim të përkohshëm në rast se pranohet padia sipas objekti. </w:t>
      </w: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203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Baza Ligjore: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Neni 6, 13 të Konventës Europiane të Drejtave të Njeriut, nenet 15/2, 18/2, 44 të Kushtetutës së Rep. Së Shqipërisë, nenet 32, 50, 154, 156, 317, 510-610 K. Pr. Civ. Neni 585 e vijues i K. Civil, neni 9 b/c.  </w:t>
      </w:r>
    </w:p>
    <w:p w:rsidR="004828CE" w:rsidRPr="007178B1" w:rsidRDefault="004828CE" w:rsidP="004828CE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828CE" w:rsidRPr="00827DB8" w:rsidRDefault="004828CE" w:rsidP="004828CE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për</w:t>
      </w:r>
      <w:r w:rsidRPr="007178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shoqërinë “Fetahu” sh.p.k.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2C116E" w:rsidRDefault="002C116E" w:rsidP="0055706E"/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81792" behindDoc="1" locked="0" layoutInCell="1" allowOverlap="1" wp14:anchorId="07283AB2" wp14:editId="2D608313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A914385" wp14:editId="61D83A6D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35" name="Straight Arrow Connector 6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35" o:spid="_x0000_s1026" type="#_x0000_t32" style="position:absolute;margin-left:249.3pt;margin-top:10.15pt;width:172.8pt;height:.05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F466421" wp14:editId="0A7C1B7C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36" name="Straight Arrow Connector 6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36" o:spid="_x0000_s1026" type="#_x0000_t32" style="position:absolute;margin-left:60.3pt;margin-top:10.15pt;width:119.5pt;height:.0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C8Zxxm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A446A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Rrethit Gjyqësor Elbasan për z. Astrit Berballa.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044237" w:rsidRDefault="003A446A" w:rsidP="003A446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Rrethit Gjyqësor Elbasan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1382/249 regj.,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34187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5A644E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3A446A" w:rsidRPr="005A644E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Ankimues 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Bardhushe Berballa, Arben Berballa </w:t>
      </w:r>
    </w:p>
    <w:p w:rsidR="003A446A" w:rsidRPr="007178B1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Kundërshtim vendimi shpallur dt. 14.06.2019 të Gjykatës së Shkallës </w:t>
      </w: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së parë Elbasan nga Gjyqtar ramazan Avdia.</w:t>
      </w: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Pr="007178B1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203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Baza Ligjore: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Neni 443 të Kodi Procedurave Civile e në vijim </w:t>
      </w: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827DB8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për z. Astrit Berballa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anchor distT="0" distB="0" distL="114300" distR="114300" simplePos="0" relativeHeight="251684864" behindDoc="1" locked="0" layoutInCell="1" allowOverlap="1" wp14:anchorId="56372130" wp14:editId="1C0110AC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6FE94EFA" wp14:editId="6487CB5F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53" name="Straight Arrow Connector 6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53" o:spid="_x0000_s1026" type="#_x0000_t32" style="position:absolute;margin-left:249.3pt;margin-top:10.15pt;width:172.8pt;height:.0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CI8QR/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891F3C5" wp14:editId="2241BADD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54" name="Straight Arrow Connector 6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54" o:spid="_x0000_s1026" type="#_x0000_t32" style="position:absolute;margin-left:60.3pt;margin-top:10.15pt;width:119.5pt;height:.05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BQLxIR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A446A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Apelit Durrës për znj. Laerta Murataj. 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044237" w:rsidRDefault="003A446A" w:rsidP="003A446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Apelit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1382/249 regj., datë 12.09.2019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34187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5A644E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3A446A" w:rsidRPr="005A644E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Paditës 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Qemal Lashi, Urim Gjestila, Mark Paluci, Ismail Sallaku, Skender </w:t>
      </w: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Filipi, Kujtim Mesja, Gjon Cani, Fiqirete Ruci</w:t>
      </w: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Paditur:  Laerta Murataj, Shoqëria “Hamallaj” sh.p.k., shoqëria “Dobresh” sh.p.k.</w:t>
      </w:r>
    </w:p>
    <w:p w:rsidR="003A446A" w:rsidRPr="007178B1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Pavlefshmeri e akteve juridike, kontrateve te kredisë</w:t>
      </w: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Pr="007178B1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D203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Baza Ligjore: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Neni 443 të Kodi Procedurave Civile e në vijim </w:t>
      </w: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827DB8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për znj. Laerta Murataj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anchor distT="0" distB="0" distL="114300" distR="114300" simplePos="0" relativeHeight="251687936" behindDoc="1" locked="0" layoutInCell="1" allowOverlap="1" wp14:anchorId="4EAA7226" wp14:editId="7BE9E8AE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79042FC" wp14:editId="5466AD6A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56" name="Straight Arrow Connector 60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56" o:spid="_x0000_s1026" type="#_x0000_t32" style="position:absolute;margin-left:249.3pt;margin-top:10.15pt;width:172.8pt;height:.05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DQZcIE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2179C9E" wp14:editId="5EE01C75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57" name="Straight Arrow Connector 60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57" o:spid="_x0000_s1026" type="#_x0000_t32" style="position:absolute;margin-left:60.3pt;margin-top:10.15pt;width:119.5pt;height:.0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CYXFA4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A446A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Rrethit Gjyqësor Durrës për znj. Vjollca Hoxholli. 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044237" w:rsidRDefault="003A446A" w:rsidP="003A446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Rrethit Gjyqësor Durrës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regj. 115/1922, datë (s’ka)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,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34178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5A644E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civile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3A446A" w:rsidRPr="005A644E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Paditës 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Arben Paja</w:t>
      </w: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0410B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Paditur: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Vjollca Hoxholli etj</w:t>
      </w:r>
    </w:p>
    <w:p w:rsidR="003A446A" w:rsidRPr="007178B1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Objekti: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Kundërshtim veprimeve përmbarimore, njohje pronar</w:t>
      </w:r>
    </w:p>
    <w:p w:rsidR="003A446A" w:rsidRPr="007178B1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827DB8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për znj. Vjollca Hoxholli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91008" behindDoc="1" locked="0" layoutInCell="1" allowOverlap="1" wp14:anchorId="56B0A426" wp14:editId="51962902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8B01E74" wp14:editId="678CEAC1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59" name="Straight Arrow Connector 6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59" o:spid="_x0000_s1026" type="#_x0000_t32" style="position:absolute;margin-left:249.3pt;margin-top:10.15pt;width:172.8pt;height:.0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A42YmI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416EB2C" wp14:editId="1E48B088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60" name="Straight Arrow Connector 6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60" o:spid="_x0000_s1026" type="#_x0000_t32" style="position:absolute;margin-left:60.3pt;margin-top:10.15pt;width:119.5pt;height:.0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" strokeweight="1pt"/>
            </w:pict>
          </mc:Fallback>
        </mc:AlternateContent>
      </w: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A446A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Rrethit Gjyqësor Vlorë  për z. Joni Bodo. 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044237" w:rsidRDefault="003A446A" w:rsidP="003A446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Rrethit Gjyqësor Vlorë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924 akti (A. Zeqiraj), datë 09.09.2019,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34179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5A644E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rekursit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3A446A" w:rsidRPr="005A644E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Viktima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Joni Bodo</w:t>
      </w:r>
    </w:p>
    <w:p w:rsidR="003A446A" w:rsidRPr="007178B1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827DB8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për</w:t>
      </w:r>
      <w:r w:rsidRPr="007F72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Joni Bodo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drawing>
          <wp:anchor distT="0" distB="0" distL="114300" distR="114300" simplePos="0" relativeHeight="251694080" behindDoc="1" locked="0" layoutInCell="1" allowOverlap="1" wp14:anchorId="65A91810" wp14:editId="230D02AB">
            <wp:simplePos x="0" y="0"/>
            <wp:positionH relativeFrom="column">
              <wp:posOffset>2032000</wp:posOffset>
            </wp:positionH>
            <wp:positionV relativeFrom="paragraph">
              <wp:posOffset>-182880</wp:posOffset>
            </wp:positionV>
            <wp:extent cx="1431290" cy="149225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both"/>
        <w:rPr>
          <w:rFonts w:ascii="Verdana" w:eastAsia="Times New Roman" w:hAnsi="Verdana" w:cs="Times New Roman"/>
          <w:b/>
          <w:sz w:val="4"/>
          <w:szCs w:val="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4"/>
          <w:szCs w:val="24"/>
        </w:rPr>
      </w:pP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20"/>
          <w:szCs w:val="20"/>
        </w:rPr>
      </w:pP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452C2054" wp14:editId="48E117EC">
                <wp:simplePos x="0" y="0"/>
                <wp:positionH relativeFrom="column">
                  <wp:posOffset>3166110</wp:posOffset>
                </wp:positionH>
                <wp:positionV relativeFrom="paragraph">
                  <wp:posOffset>128905</wp:posOffset>
                </wp:positionV>
                <wp:extent cx="2194560" cy="635"/>
                <wp:effectExtent l="7620" t="10795" r="7620" b="7620"/>
                <wp:wrapNone/>
                <wp:docPr id="6062" name="Straight Arrow Connector 60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456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62" o:spid="_x0000_s1026" type="#_x0000_t32" style="position:absolute;margin-left:249.3pt;margin-top:10.15pt;width:172.8pt;height:.05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" strokeweight="1pt"/>
            </w:pict>
          </mc:Fallback>
        </mc:AlternateContent>
      </w:r>
      <w:r w:rsidRPr="00C25712"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7E5F97AA" wp14:editId="344A5A48">
                <wp:simplePos x="0" y="0"/>
                <wp:positionH relativeFrom="column">
                  <wp:posOffset>765810</wp:posOffset>
                </wp:positionH>
                <wp:positionV relativeFrom="paragraph">
                  <wp:posOffset>128905</wp:posOffset>
                </wp:positionV>
                <wp:extent cx="1517650" cy="635"/>
                <wp:effectExtent l="7620" t="10795" r="8255" b="7620"/>
                <wp:wrapNone/>
                <wp:docPr id="6063" name="Straight Arrow Connector 6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17650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6063" o:spid="_x0000_s1026" type="#_x0000_t32" style="position:absolute;margin-left:60.3pt;margin-top:10.15pt;width:119.5pt;height:.0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" strokeweight="1pt"/>
            </w:pict>
          </mc:Fallback>
        </mc:AlternateContent>
      </w:r>
    </w:p>
    <w:p w:rsidR="003A446A" w:rsidRPr="00C25712" w:rsidRDefault="003A446A" w:rsidP="003A446A">
      <w:pPr>
        <w:spacing w:after="0"/>
        <w:jc w:val="center"/>
        <w:rPr>
          <w:rFonts w:ascii="Verdana" w:eastAsia="Times New Roman" w:hAnsi="Verdana" w:cs="Times New Roman"/>
          <w:b/>
          <w:sz w:val="18"/>
          <w:szCs w:val="18"/>
        </w:rPr>
      </w:pPr>
    </w:p>
    <w:p w:rsidR="003A446A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  <w:r w:rsidRPr="00C25712">
        <w:rPr>
          <w:rFonts w:ascii="Times New Roman" w:eastAsia="Times New Roman" w:hAnsi="Times New Roman" w:cs="Times New Roman"/>
          <w:b/>
          <w:sz w:val="18"/>
          <w:szCs w:val="18"/>
        </w:rPr>
        <w:t xml:space="preserve">     </w:t>
      </w:r>
      <w:r w:rsidRPr="00C25712">
        <w:rPr>
          <w:rFonts w:ascii="Times New Roman" w:eastAsia="Times New Roman" w:hAnsi="Times New Roman" w:cs="Times New Roman"/>
          <w:b/>
          <w:sz w:val="16"/>
          <w:szCs w:val="16"/>
        </w:rPr>
        <w:t>R  E  P U  B  L  I  K  A    E   S  H  Q  I  P  Ë  R  I  S  Ë</w:t>
      </w: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3A446A" w:rsidRPr="00C25712" w:rsidRDefault="003A446A" w:rsidP="003A446A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</w:pPr>
      <w:r w:rsidRPr="00C25712">
        <w:rPr>
          <w:rFonts w:ascii="Calibri" w:eastAsia="Times New Roman" w:hAnsi="Calibri" w:cs="Calibri"/>
          <w:b/>
          <w:sz w:val="16"/>
          <w:szCs w:val="16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t xml:space="preserve">  BASHKIA TIRANË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  <w:t>DREJTORIA E PËRGJITHSHME PËR MARRËDHËNIET ME PUBLIKUN DHE JASHTË</w:t>
      </w:r>
      <w:r w:rsidRPr="00C25712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C25712">
        <w:rPr>
          <w:rFonts w:ascii="Times New Roman" w:eastAsia="Times New Roman" w:hAnsi="Times New Roman" w:cs="Times New Roman"/>
          <w:b/>
          <w:sz w:val="24"/>
          <w:szCs w:val="24"/>
          <w:lang w:eastAsia="it-IT"/>
        </w:rPr>
        <w:t>DREJTORIA E KOMUNIKIMIT ME QYTETARËT</w:t>
      </w:r>
    </w:p>
    <w:p w:rsidR="003A446A" w:rsidRDefault="003A446A" w:rsidP="003A446A">
      <w:pPr>
        <w:tabs>
          <w:tab w:val="left" w:pos="3960"/>
        </w:tabs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Lënda: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Kërkesë për shpallje nga Gjykata</w:t>
      </w:r>
      <w:r w:rsidRPr="005D6C9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e</w:t>
      </w:r>
      <w:r w:rsidRPr="00532118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Rrethit Gjyqësor Kukës për z. Shpresim Ramallari. 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044237" w:rsidRDefault="003A446A" w:rsidP="003A446A">
      <w:pPr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66FC5">
        <w:rPr>
          <w:rFonts w:ascii="Times New Roman" w:eastAsia="Times New Roman" w:hAnsi="Times New Roman" w:cs="Times New Roman"/>
          <w:bCs/>
          <w:sz w:val="24"/>
          <w:szCs w:val="24"/>
        </w:rPr>
        <w:t xml:space="preserve">Pranë Bashkisë së Tiranës ka ardhur kërkesa për shpallje nga Gjykata e </w:t>
      </w:r>
      <w:r>
        <w:rPr>
          <w:rFonts w:ascii="Times New Roman" w:eastAsia="Times New Roman" w:hAnsi="Times New Roman" w:cs="Times New Roman"/>
          <w:sz w:val="24"/>
          <w:szCs w:val="24"/>
        </w:rPr>
        <w:t>Rrethit Gjyqësor Vlorë</w:t>
      </w:r>
      <w:r w:rsidRPr="00266FC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140 prot., datë 13.09.2019,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 protokolluar në Bashkinë Tiranë me nr.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34201 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 xml:space="preserve">prot., datë 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16.09.2019</w:t>
      </w:r>
      <w:r w:rsidRPr="0004423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3A446A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3A446A" w:rsidRPr="005A644E" w:rsidRDefault="003A446A" w:rsidP="003A446A">
      <w:pPr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>Ju sqarojmë se kjo gjykatë dërgon për shpallje njo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>ftimin për gjykimin të çështjes penale</w:t>
      </w:r>
      <w:r w:rsidRPr="005A644E">
        <w:rPr>
          <w:rFonts w:ascii="Times New Roman" w:eastAsia="Times New Roman" w:hAnsi="Times New Roman" w:cs="Times New Roman"/>
          <w:bCs/>
          <w:sz w:val="24"/>
          <w:szCs w:val="24"/>
        </w:rPr>
        <w:t xml:space="preserve"> me palë:</w:t>
      </w: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Pandehur</w:t>
      </w:r>
      <w:r w:rsidRPr="00215BE0">
        <w:rPr>
          <w:rFonts w:ascii="Times New Roman" w:eastAsia="Times New Roman" w:hAnsi="Times New Roman" w:cs="Times New Roman"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Shpresim Ramallari</w:t>
      </w: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A446A" w:rsidRDefault="003A446A" w:rsidP="003A446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Baza Ligjore:    Nenet 297 Kodit penal, nent 406/a, 406/b, 406/ç të K. Pr. Penale</w:t>
      </w:r>
    </w:p>
    <w:p w:rsidR="003A446A" w:rsidRPr="007178B1" w:rsidRDefault="003A446A" w:rsidP="003A446A">
      <w:pPr>
        <w:tabs>
          <w:tab w:val="left" w:pos="3960"/>
        </w:tabs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7178B1" w:rsidRDefault="003A446A" w:rsidP="003A446A">
      <w:pPr>
        <w:tabs>
          <w:tab w:val="left" w:pos="39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</w:p>
    <w:p w:rsidR="003A446A" w:rsidRPr="00827DB8" w:rsidRDefault="003A446A" w:rsidP="003A446A">
      <w:pPr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178B1">
        <w:rPr>
          <w:rFonts w:ascii="Times New Roman" w:eastAsia="Times New Roman" w:hAnsi="Times New Roman" w:cs="Times New Roman"/>
          <w:sz w:val="24"/>
          <w:szCs w:val="24"/>
          <w:lang w:eastAsia="it-IT"/>
        </w:rPr>
        <w:t>Drejtoria e Komunikimit me Qytetarët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 xml:space="preserve"> ka bërë të mundur afishimin e shpalljes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për</w:t>
      </w:r>
      <w:r w:rsidRPr="007F723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z. Shpresim Ramallari</w:t>
      </w:r>
      <w:r w:rsidRPr="007178B1">
        <w:rPr>
          <w:rFonts w:ascii="Times New Roman" w:eastAsia="Times New Roman" w:hAnsi="Times New Roman" w:cs="Times New Roman"/>
          <w:sz w:val="24"/>
          <w:szCs w:val="24"/>
        </w:rPr>
        <w:t>, në tabelën e shpalljeve të Sektorit të Informimit dhe Shërbimeve për Qytetarët pranë Bashkisë Tiranë.</w:t>
      </w:r>
    </w:p>
    <w:p w:rsidR="003A446A" w:rsidRPr="00DE171D" w:rsidRDefault="003A446A" w:rsidP="003A446A">
      <w:pPr>
        <w:ind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3A446A" w:rsidRDefault="003A446A" w:rsidP="0055706E"/>
    <w:p w:rsidR="007515EE" w:rsidRDefault="007515EE" w:rsidP="0055706E"/>
    <w:p w:rsidR="007515EE" w:rsidRDefault="007515EE" w:rsidP="0055706E"/>
    <w:p w:rsidR="007515EE" w:rsidRDefault="007515EE" w:rsidP="0055706E"/>
    <w:p w:rsidR="007515EE" w:rsidRDefault="007515EE" w:rsidP="0055706E"/>
    <w:p w:rsidR="007515EE" w:rsidRDefault="007515EE" w:rsidP="0055706E">
      <w:r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inline distT="0" distB="0" distL="0" distR="0" wp14:anchorId="7219CE05" wp14:editId="63017BDE">
            <wp:extent cx="5731510" cy="9439910"/>
            <wp:effectExtent l="0" t="0" r="2540" b="8890"/>
            <wp:docPr id="24" name="Picture 24" descr="C:\Users\operatoret\Pictures\2019-09-16 shpallje\shpallje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eratoret\Pictures\2019-09-16 shpallje\shpallje 001.t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E" w:rsidRDefault="007515EE" w:rsidP="0055706E">
      <w:r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inline distT="0" distB="0" distL="0" distR="0" wp14:anchorId="1B56E580" wp14:editId="6FAF0E2E">
            <wp:extent cx="5731510" cy="9439910"/>
            <wp:effectExtent l="0" t="0" r="2540" b="8890"/>
            <wp:docPr id="25" name="Picture 25" descr="C:\Users\operatoret\Pictures\2019-09-16\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eratoret\Pictures\2019-09-16\001.tif"/>
                    <pic:cNvPicPr>
                      <a:picLocks noChangeAspect="1" noChangeArrowheads="1" noCrop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E" w:rsidRDefault="007515EE" w:rsidP="0055706E">
      <w:r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inline distT="0" distB="0" distL="0" distR="0" wp14:anchorId="4D3CA6D6" wp14:editId="2AD93097">
            <wp:extent cx="5731510" cy="9439910"/>
            <wp:effectExtent l="0" t="0" r="2540" b="8890"/>
            <wp:docPr id="26" name="Picture 26" descr="C:\Users\operatoret\Pictures\2019-09-16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eratoret\Pictures\2019-09-16\002.tif"/>
                    <pic:cNvPicPr>
                      <a:picLocks noChangeAspect="1" noChangeArrowheads="1" noCrop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EE" w:rsidRPr="0055706E" w:rsidRDefault="007515EE" w:rsidP="0055706E">
      <w:r>
        <w:rPr>
          <w:rFonts w:ascii="Times New Roman" w:eastAsia="Times New Roman" w:hAnsi="Times New Roman" w:cs="Times New Roman"/>
          <w:noProof/>
          <w:sz w:val="24"/>
          <w:szCs w:val="24"/>
          <w:lang w:eastAsia="sq-AL"/>
        </w:rPr>
        <w:lastRenderedPageBreak/>
        <w:drawing>
          <wp:inline distT="0" distB="0" distL="0" distR="0" wp14:anchorId="5EADD2DB" wp14:editId="4D7EFB64">
            <wp:extent cx="5731510" cy="9439910"/>
            <wp:effectExtent l="0" t="0" r="2540" b="8890"/>
            <wp:docPr id="27" name="Picture 27" descr="C:\Users\operatoret\Pictures\2019-09-16\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eratoret\Pictures\2019-09-16\003.tif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943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15EE" w:rsidRPr="0055706E" w:rsidSect="00BB6D4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0E05" w:rsidRDefault="001F0E05" w:rsidP="00881E55">
      <w:pPr>
        <w:spacing w:after="0" w:line="240" w:lineRule="auto"/>
      </w:pPr>
      <w:r>
        <w:separator/>
      </w:r>
    </w:p>
  </w:endnote>
  <w:endnote w:type="continuationSeparator" w:id="0">
    <w:p w:rsidR="001F0E05" w:rsidRDefault="001F0E05" w:rsidP="00881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Footer"/>
    </w:pPr>
  </w:p>
  <w:p w:rsidR="00E8005A" w:rsidRDefault="001F0E0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0E05" w:rsidRDefault="001F0E05" w:rsidP="00881E55">
      <w:pPr>
        <w:spacing w:after="0" w:line="240" w:lineRule="auto"/>
      </w:pPr>
      <w:r>
        <w:separator/>
      </w:r>
    </w:p>
  </w:footnote>
  <w:footnote w:type="continuationSeparator" w:id="0">
    <w:p w:rsidR="001F0E05" w:rsidRDefault="001F0E05" w:rsidP="00881E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005A" w:rsidRDefault="001F0E0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80B"/>
    <w:rsid w:val="00112BA3"/>
    <w:rsid w:val="001E27B0"/>
    <w:rsid w:val="001F0E05"/>
    <w:rsid w:val="0022410D"/>
    <w:rsid w:val="002338FA"/>
    <w:rsid w:val="002C116E"/>
    <w:rsid w:val="002D769E"/>
    <w:rsid w:val="002E39D3"/>
    <w:rsid w:val="00325840"/>
    <w:rsid w:val="003278F9"/>
    <w:rsid w:val="003A446A"/>
    <w:rsid w:val="003C4E3A"/>
    <w:rsid w:val="00466DC8"/>
    <w:rsid w:val="004828CE"/>
    <w:rsid w:val="0055706E"/>
    <w:rsid w:val="005F6DEB"/>
    <w:rsid w:val="00666089"/>
    <w:rsid w:val="007515EE"/>
    <w:rsid w:val="00791662"/>
    <w:rsid w:val="007A0B54"/>
    <w:rsid w:val="007C3D0F"/>
    <w:rsid w:val="007E74C9"/>
    <w:rsid w:val="00881E55"/>
    <w:rsid w:val="009043DA"/>
    <w:rsid w:val="00A335C3"/>
    <w:rsid w:val="00B5480B"/>
    <w:rsid w:val="00BA3D7F"/>
    <w:rsid w:val="00CD1067"/>
    <w:rsid w:val="00D35D6C"/>
    <w:rsid w:val="00D67570"/>
    <w:rsid w:val="00D712EE"/>
    <w:rsid w:val="00D74938"/>
    <w:rsid w:val="00DB4E2D"/>
    <w:rsid w:val="00DD3333"/>
    <w:rsid w:val="00E46036"/>
    <w:rsid w:val="00E62687"/>
    <w:rsid w:val="00EE547C"/>
    <w:rsid w:val="00F00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E55"/>
  </w:style>
  <w:style w:type="paragraph" w:styleId="Footer">
    <w:name w:val="footer"/>
    <w:basedOn w:val="Normal"/>
    <w:link w:val="FooterChar"/>
    <w:uiPriority w:val="99"/>
    <w:unhideWhenUsed/>
    <w:rsid w:val="00881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E55"/>
  </w:style>
  <w:style w:type="paragraph" w:styleId="BalloonText">
    <w:name w:val="Balloon Text"/>
    <w:basedOn w:val="Normal"/>
    <w:link w:val="BalloonTextChar"/>
    <w:uiPriority w:val="99"/>
    <w:semiHidden/>
    <w:unhideWhenUsed/>
    <w:rsid w:val="007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8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1E55"/>
  </w:style>
  <w:style w:type="paragraph" w:styleId="Footer">
    <w:name w:val="footer"/>
    <w:basedOn w:val="Normal"/>
    <w:link w:val="FooterChar"/>
    <w:uiPriority w:val="99"/>
    <w:unhideWhenUsed/>
    <w:rsid w:val="00881E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1E55"/>
  </w:style>
  <w:style w:type="paragraph" w:styleId="BalloonText">
    <w:name w:val="Balloon Text"/>
    <w:basedOn w:val="Normal"/>
    <w:link w:val="BalloonTextChar"/>
    <w:uiPriority w:val="99"/>
    <w:semiHidden/>
    <w:unhideWhenUsed/>
    <w:rsid w:val="0075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4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18</Pages>
  <Words>2377</Words>
  <Characters>13549</Characters>
  <Application>Microsoft Office Word</Application>
  <DocSecurity>0</DocSecurity>
  <Lines>112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Operatoret</dc:creator>
  <cp:lastModifiedBy>Operatoret</cp:lastModifiedBy>
  <cp:revision>22</cp:revision>
  <dcterms:created xsi:type="dcterms:W3CDTF">2019-08-19T16:42:00Z</dcterms:created>
  <dcterms:modified xsi:type="dcterms:W3CDTF">2019-09-17T07:24:00Z</dcterms:modified>
</cp:coreProperties>
</file>