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1707F7" w:rsidRPr="00D80A3B" w:rsidRDefault="001707F7" w:rsidP="001707F7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CC7F77">
        <w:rPr>
          <w:rFonts w:cstheme="minorHAnsi"/>
          <w:b/>
          <w:sz w:val="16"/>
          <w:szCs w:val="16"/>
          <w:lang w:val="de-DE"/>
        </w:rPr>
        <w:t>Tetor-Nëntor-Dhjetor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2019</w:t>
      </w:r>
    </w:p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/>
      </w:tblPr>
      <w:tblGrid>
        <w:gridCol w:w="738"/>
        <w:gridCol w:w="1530"/>
        <w:gridCol w:w="7830"/>
        <w:gridCol w:w="1440"/>
        <w:gridCol w:w="900"/>
        <w:gridCol w:w="1260"/>
      </w:tblGrid>
      <w:tr w:rsidR="001707F7" w:rsidRPr="00D80A3B" w:rsidTr="008535FC">
        <w:tc>
          <w:tcPr>
            <w:tcW w:w="738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1707F7" w:rsidRPr="00D80A3B" w:rsidRDefault="001707F7" w:rsidP="008535FC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1707F7" w:rsidRPr="00D80A3B" w:rsidTr="008535FC">
        <w:tc>
          <w:tcPr>
            <w:tcW w:w="738" w:type="dxa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1707F7" w:rsidRPr="00C078DF" w:rsidRDefault="00877228" w:rsidP="008535F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Tetor</w:t>
            </w:r>
            <w:r w:rsidR="00355AA2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707F7"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830" w:type="dxa"/>
            <w:vAlign w:val="bottom"/>
          </w:tcPr>
          <w:p w:rsidR="001707F7" w:rsidRPr="00D80A3B" w:rsidRDefault="001707F7" w:rsidP="008535F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1707F7" w:rsidRPr="00D80A3B" w:rsidRDefault="001707F7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274D7E" w:rsidRPr="00D80A3B" w:rsidTr="008535FC">
        <w:trPr>
          <w:trHeight w:val="167"/>
        </w:trPr>
        <w:tc>
          <w:tcPr>
            <w:tcW w:w="738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274D7E" w:rsidRPr="00894FA4" w:rsidRDefault="00274D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274D7E" w:rsidRPr="00274D7E" w:rsidRDefault="00274D7E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274D7E" w:rsidRPr="008535FC" w:rsidRDefault="00E511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09 10 2019</w:t>
            </w:r>
          </w:p>
        </w:tc>
        <w:tc>
          <w:tcPr>
            <w:tcW w:w="900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4D7E" w:rsidRPr="00D80A3B" w:rsidTr="00197C56">
        <w:trPr>
          <w:trHeight w:val="185"/>
        </w:trPr>
        <w:tc>
          <w:tcPr>
            <w:tcW w:w="738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274D7E" w:rsidRPr="00894FA4" w:rsidRDefault="00274D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274D7E" w:rsidRPr="00274D7E" w:rsidRDefault="00274D7E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transportit urban në linjën e Yzberishtit</w:t>
            </w:r>
          </w:p>
        </w:tc>
        <w:tc>
          <w:tcPr>
            <w:tcW w:w="1440" w:type="dxa"/>
            <w:vAlign w:val="bottom"/>
          </w:tcPr>
          <w:p w:rsidR="00274D7E" w:rsidRPr="008535FC" w:rsidRDefault="00DE5F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15 10 2019</w:t>
            </w:r>
          </w:p>
        </w:tc>
        <w:tc>
          <w:tcPr>
            <w:tcW w:w="900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4D7E" w:rsidRPr="00D80A3B" w:rsidRDefault="00274D7E" w:rsidP="008535F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mbi dëmet e shkaktuara nga tërmeti 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02 10 2019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kondicionet urbane për lejen e ndërtimit dhënë me vendim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Informacioni për Planin e Detajuar Vendor dhe vënie në dispozicion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në kuadër të Udhëzimit nr.5, datë 26.11.2010 "Për Kriteret dhe procedurat për pajisjen me leje të thjeshtë mjedisore të veprimtarive që lëshojnë zhurma në mjedis".</w:t>
            </w:r>
          </w:p>
        </w:tc>
        <w:tc>
          <w:tcPr>
            <w:tcW w:w="1440" w:type="dxa"/>
            <w:vAlign w:val="bottom"/>
          </w:tcPr>
          <w:p w:rsidR="006046A3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22 11 2019</w:t>
            </w:r>
          </w:p>
          <w:p w:rsidR="00DE5FA5" w:rsidRPr="008535FC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 xml:space="preserve">Vënie në dispozicion kopje e Urdhëresës së Kryetarit të Bashkisë së Tiranës me nr.8741, datë 31.03.2016 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Vënie në dispozicion akte administrative për numrin faktik të përfituesve të ndihmës emonomike për periudhën 01 Janar 2019 deri më 01 Shtator 2019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mbi mënyrën e paraqitjes së inisiativës qytetare , procedurat e miratimit, etj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mbi numrin e akteve të miratuara me konsultimin publik për vitin 2019 dhe rekomandimet me komentet për miratim</w:t>
            </w:r>
          </w:p>
        </w:tc>
        <w:tc>
          <w:tcPr>
            <w:tcW w:w="1440" w:type="dxa"/>
            <w:vAlign w:val="bottom"/>
          </w:tcPr>
          <w:p w:rsidR="006046A3" w:rsidRPr="008535FC" w:rsidRDefault="00DE5FA5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proçedurë të lejes së pasqyrimit të drejtëpërdrejtë të situatës së trafikut në akset kryesore të rrugëve në qytetin e Tiranës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09 10 2019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hapsirat ose vendet specifike të krijuara veçanërisht për vendosjen e posterave jokomerciale, banderolave për aktivizimin politik, kulturor, artin politik, thirrje ndërgjegjësuese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09 10 2019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 xml:space="preserve">Informim për proçedurë të zënies së hapsirës publike </w:t>
            </w:r>
          </w:p>
        </w:tc>
        <w:tc>
          <w:tcPr>
            <w:tcW w:w="1440" w:type="dxa"/>
            <w:vAlign w:val="bottom"/>
          </w:tcPr>
          <w:p w:rsidR="006046A3" w:rsidRPr="008535FC" w:rsidRDefault="00C36557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09 10 2019</w:t>
            </w:r>
            <w:r w:rsidR="00F258E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mbi të ardhurat e mbledhura gjatë vitit nga pagesat për zënien e hapsirës publike nga Bisneset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15 10 2019 </w:t>
            </w:r>
          </w:p>
        </w:tc>
        <w:tc>
          <w:tcPr>
            <w:tcW w:w="900" w:type="dxa"/>
          </w:tcPr>
          <w:p w:rsidR="006046A3" w:rsidRDefault="006046A3" w:rsidP="006046A3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projektet e Bashkisë Tiranë në Kopshtin Botanik dhe vlerën e investimit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Default="006046A3" w:rsidP="006046A3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mbi trajtimin me strehim të Komunitetit Rom nga programet sociale të Bashkisë Tiranë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procedurë të mbajtur për shtesë kati pa leje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të njehsuar</w:t>
            </w:r>
            <w:r w:rsidR="00D05F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 origjinalin dokumentacion i </w:t>
            </w: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lejes së ndërtimi 2006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Vënie në dispozicion kopje të njehsua</w:t>
            </w:r>
            <w:r w:rsidR="00D05FD1">
              <w:rPr>
                <w:rFonts w:ascii="Calibri" w:hAnsi="Calibri" w:cs="Calibri"/>
                <w:sz w:val="16"/>
                <w:szCs w:val="16"/>
              </w:rPr>
              <w:t>r me origjinalin dokumentacion i</w:t>
            </w:r>
            <w:r w:rsidRPr="00274D7E">
              <w:rPr>
                <w:rFonts w:ascii="Calibri" w:hAnsi="Calibri" w:cs="Calibri"/>
                <w:sz w:val="16"/>
                <w:szCs w:val="16"/>
              </w:rPr>
              <w:t xml:space="preserve"> lejes së ndërtimi 2013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Leje ndërtimi lëshuar nga Bashkia e Tiranës</w:t>
            </w:r>
          </w:p>
        </w:tc>
        <w:tc>
          <w:tcPr>
            <w:tcW w:w="1440" w:type="dxa"/>
            <w:vAlign w:val="bottom"/>
          </w:tcPr>
          <w:p w:rsidR="006046A3" w:rsidRPr="008535FC" w:rsidRDefault="00F258E6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sinjalistikë rrugore dhe procedurë vendosje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15 10 2019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mbi Njoftimin me nr. prot. 1684, datë 11.10.2019 nga Agjencia e Parqeve dhe Rekreacionit dhe Urdhërin e Kryetarit të Bashkisë Tiranë me nr. 37915, datë 10.10.2019.</w:t>
            </w:r>
          </w:p>
        </w:tc>
        <w:tc>
          <w:tcPr>
            <w:tcW w:w="1440" w:type="dxa"/>
            <w:vAlign w:val="bottom"/>
          </w:tcPr>
          <w:p w:rsidR="006046A3" w:rsidRPr="008535FC" w:rsidRDefault="00FB4309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D05FD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mbi funksionimin e Policisë Bashkiake dhe vënie në dispozicion Vendimin e Keshillit Bashkiak Nr 6, datë 26/01/2001 “Për vendosjen e gjobave nga Bashkia e Tiranës”,  Urdheresa Nr.826 datë 30/07/2010 e Kryetarit të Bashkisë Tiranë mbi ”Procedurën e heqjes, transportimit, ruajtjes dhe njoftimit të vendit të ruajtjes të mjetit në rastin e parkimit të mjetit në vendet e ndaluara”, Urdhëresa Nr.14444, datë 06/10/2015 mbi “Organizimin e planit të lëvizjes të automjeteve në qytetin e Tiranës”.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mbi kopje të aktit ( urdhër, vendim) për lëvizjen me orar të kufizuar të automjeteve të Bashkisë Tiranë, vendosje në dispozicion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mbi shpronësim të pasurisë prekur nga projekt i Bashkisë Tiranë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02 10 2019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 xml:space="preserve"> Informacion dhe vendosje në dispozicion dokumentacioni I dorëzuar nga kompanitë aplikuese për projektin për ndërtimin e Teatrit Kombëtar, sipas njoftimit në Buletinin me nr. 29, datë 22.07.2019 në APP </w:t>
            </w:r>
          </w:p>
        </w:tc>
        <w:tc>
          <w:tcPr>
            <w:tcW w:w="1440" w:type="dxa"/>
            <w:vAlign w:val="bottom"/>
          </w:tcPr>
          <w:p w:rsidR="006046A3" w:rsidRPr="00274D7E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8535FC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27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mbi shpronësim të pasurisë prekur nga projekt i Bashkisë Tiranë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28 10 2019</w:t>
            </w:r>
          </w:p>
        </w:tc>
        <w:tc>
          <w:tcPr>
            <w:tcW w:w="900" w:type="dxa"/>
          </w:tcPr>
          <w:p w:rsidR="006046A3" w:rsidRPr="008535FC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procedura të shërbimit të transportit urban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31 10 2019</w:t>
            </w:r>
          </w:p>
        </w:tc>
        <w:tc>
          <w:tcPr>
            <w:tcW w:w="900" w:type="dxa"/>
          </w:tcPr>
          <w:p w:rsidR="006046A3" w:rsidRPr="008535FC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Informim për procedurat që po ndiqen për ngritjen e komisionit dhe vlerësimit të kontratës për përzgjedhjen e subjektit për realizimin e projektit të Teatrit Kombëtar</w:t>
            </w:r>
          </w:p>
        </w:tc>
        <w:tc>
          <w:tcPr>
            <w:tcW w:w="1440" w:type="dxa"/>
            <w:vAlign w:val="bottom"/>
          </w:tcPr>
          <w:p w:rsidR="006046A3" w:rsidRPr="006C049E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8535FC" w:rsidRDefault="006046A3" w:rsidP="006046A3">
            <w:pPr>
              <w:rPr>
                <w:rFonts w:cstheme="minorHAnsi"/>
                <w:sz w:val="16"/>
                <w:szCs w:val="16"/>
                <w:lang w:eastAsia="ja-JP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procedura shpronësimi 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>Vënie në dispozicion pamje filmike së semaforit në rrugën "Aleksandër Moisiu"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08 10 2019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4D7E">
              <w:rPr>
                <w:rFonts w:ascii="Calibri" w:hAnsi="Calibri" w:cs="Calibri"/>
                <w:sz w:val="16"/>
                <w:szCs w:val="16"/>
              </w:rPr>
              <w:t xml:space="preserve"> Informacion dhe vendosje në dispozicion dokumentacioni I dorëzuar nga kompanitë aplikuese për projektin për ndërtimin e Teatrit Kombëtar, sipas njoftimit në Buletinin me nr. 29, datë 22.07.2019 në APP </w:t>
            </w:r>
          </w:p>
        </w:tc>
        <w:tc>
          <w:tcPr>
            <w:tcW w:w="1440" w:type="dxa"/>
            <w:vAlign w:val="bottom"/>
          </w:tcPr>
          <w:p w:rsidR="006046A3" w:rsidRPr="006C049E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09 10 2019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në lidhje me detyrimet vendore të vitit 2019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29 10 2019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09 10 2019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36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procedurë leje ndërtimi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10 10 2019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e njehsuar me origjinalin të vendimit për prishje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38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veprimit për rininë 2018-2020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39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894FA4">
              <w:rPr>
                <w:rFonts w:ascii="Calibri" w:hAnsi="Calibri" w:cs="Calibri"/>
                <w:sz w:val="16"/>
                <w:szCs w:val="16"/>
              </w:rPr>
              <w:t>11 10 2019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Informim për numrin e të pastrehëve, numrin e përfituesve të programeve sociale të strehimit, llojet e programeve të strehimit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40</w:t>
            </w:r>
          </w:p>
        </w:tc>
        <w:tc>
          <w:tcPr>
            <w:tcW w:w="1530" w:type="dxa"/>
            <w:vAlign w:val="bottom"/>
          </w:tcPr>
          <w:p w:rsidR="006046A3" w:rsidRPr="00894FA4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4FA4">
              <w:rPr>
                <w:rFonts w:ascii="Calibri" w:hAnsi="Calibri" w:cs="Calibri"/>
                <w:color w:val="000000"/>
                <w:sz w:val="16"/>
                <w:szCs w:val="16"/>
              </w:rPr>
              <w:t>14 10 2019</w:t>
            </w:r>
          </w:p>
        </w:tc>
        <w:tc>
          <w:tcPr>
            <w:tcW w:w="7830" w:type="dxa"/>
            <w:vAlign w:val="bottom"/>
          </w:tcPr>
          <w:p w:rsidR="006046A3" w:rsidRPr="00274D7E" w:rsidRDefault="006046A3" w:rsidP="00C326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4D7E">
              <w:rPr>
                <w:rFonts w:ascii="Calibri" w:hAnsi="Calibri" w:cs="Calibri"/>
                <w:color w:val="000000"/>
                <w:sz w:val="16"/>
                <w:szCs w:val="16"/>
              </w:rPr>
              <w:t>Informacion për shërbimin e transportit urban në linjën Vilat Gjermane-Qëndër, kontrrollet e kryera, etj</w:t>
            </w:r>
          </w:p>
        </w:tc>
        <w:tc>
          <w:tcPr>
            <w:tcW w:w="1440" w:type="dxa"/>
            <w:vAlign w:val="bottom"/>
          </w:tcPr>
          <w:p w:rsidR="006046A3" w:rsidRPr="008535FC" w:rsidRDefault="006C049E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6046A3" w:rsidRPr="00C078DF" w:rsidRDefault="006046A3" w:rsidP="006046A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Nëntor</w:t>
            </w:r>
            <w:r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830" w:type="dxa"/>
            <w:vAlign w:val="bottom"/>
          </w:tcPr>
          <w:p w:rsidR="006046A3" w:rsidRPr="00FA3CF9" w:rsidRDefault="006046A3" w:rsidP="006046A3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01 11 2019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vlerën e investimeve për rikonstruksionin total të godinave të konvikteve të RSU1</w:t>
            </w:r>
          </w:p>
        </w:tc>
        <w:tc>
          <w:tcPr>
            <w:tcW w:w="1440" w:type="dxa"/>
            <w:vAlign w:val="bottom"/>
          </w:tcPr>
          <w:p w:rsidR="006046A3" w:rsidRPr="00342846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01 11 2019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procedurë prishje ndërtim pa leje</w:t>
            </w:r>
          </w:p>
        </w:tc>
        <w:tc>
          <w:tcPr>
            <w:tcW w:w="1440" w:type="dxa"/>
            <w:vAlign w:val="bottom"/>
          </w:tcPr>
          <w:p w:rsidR="006046A3" w:rsidRPr="00342846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05 11 2019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dhe vënie në dispozicion pamjet filmike të rrethrotullimit të Zogut të Zi</w:t>
            </w:r>
          </w:p>
        </w:tc>
        <w:tc>
          <w:tcPr>
            <w:tcW w:w="1440" w:type="dxa"/>
            <w:vAlign w:val="bottom"/>
          </w:tcPr>
          <w:p w:rsidR="006046A3" w:rsidRPr="00342846" w:rsidRDefault="006C049E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18 11 2019 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05 11 2019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 xml:space="preserve">Informim dhe vënie në dispozicion pamjet filmike tek Medreseja 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06 11 2019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mbi sipërfaqet e rrugëve të reja të ndërtuara, në zonat në të cilat është dhënë leje ndërtimi/ sipërfaqet e rrugëve të rikostruktuara dhe të ndërtuara</w:t>
            </w:r>
            <w:r w:rsidR="0033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në zonën e Unazës së Vogël / Kopje të planit të Bashkisë për lehtësimin e trafikut dhe përmirësimin e transportit publik (nëse ka).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për numrin e kartave të studentëve të shpërndara prej fillimit të vitit shkollor 2019-2020 dhe numrin e aboneve të transportit publik në dispozicion të studentëve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07 11 2019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për procedurat e trajtimit me strehim nga Bashkia Tiranë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12 11 2019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programin e strehimit social "Bonus Qiraje"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12 11 2019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për shërbimin e kujdesit social në Bashkinë Tiranë, shërbimin në Qendrat Sociale, Buxhetin e akorduar për vitin 2019-2020 në këto qendra.</w:t>
            </w:r>
          </w:p>
        </w:tc>
        <w:tc>
          <w:tcPr>
            <w:tcW w:w="1440" w:type="dxa"/>
            <w:vAlign w:val="bottom"/>
          </w:tcPr>
          <w:p w:rsidR="006046A3" w:rsidRPr="00342846" w:rsidRDefault="000B39A2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13 11 2019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statusin e pronës dhe zhvillimin e parashikuar për të referuar Planit të Përgjithshëm Vendor dhe Planit të Detajuar Vendor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674892">
              <w:rPr>
                <w:rFonts w:ascii="Calibri" w:hAnsi="Calibri" w:cs="Calibri"/>
                <w:sz w:val="16"/>
                <w:szCs w:val="16"/>
              </w:rPr>
              <w:t>13 11 2019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2140">
              <w:rPr>
                <w:rFonts w:ascii="Calibri" w:hAnsi="Calibri" w:cs="Calibri"/>
                <w:sz w:val="16"/>
                <w:szCs w:val="16"/>
              </w:rPr>
              <w:t>Informim për programet e strehimit në Bashkinë Tiranë, numrin e aplikantëve për Bonusit e Qirasë, Banesat Sociale të shpërndara dhe menaxhimi i tyre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13 11 2019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mbi numrin e punonjësve në Bashkinë e Tiranës, institucionet e varësisë dhe sa prej tyre janë me aftësi të kufizuara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13 11 2019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procedurat e emergjencave civile dhe verifikim të situatës emergjente të çatisë të banesës 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046A3" w:rsidRPr="00674892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74892">
              <w:rPr>
                <w:rFonts w:ascii="Calibri" w:hAnsi="Calibri" w:cs="Calibri"/>
                <w:color w:val="000000"/>
                <w:sz w:val="16"/>
                <w:szCs w:val="16"/>
              </w:rPr>
              <w:t>14 11 2019</w:t>
            </w:r>
          </w:p>
        </w:tc>
        <w:tc>
          <w:tcPr>
            <w:tcW w:w="7830" w:type="dxa"/>
            <w:vAlign w:val="bottom"/>
          </w:tcPr>
          <w:p w:rsidR="006046A3" w:rsidRPr="009F2140" w:rsidRDefault="006046A3" w:rsidP="00332E9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140">
              <w:rPr>
                <w:rFonts w:ascii="Calibri" w:hAnsi="Calibri" w:cs="Calibri"/>
                <w:color w:val="000000"/>
                <w:sz w:val="16"/>
                <w:szCs w:val="16"/>
              </w:rPr>
              <w:t>Informim mbi procedurat e trajtimit me programin social të Bonusit të Qirasë</w:t>
            </w:r>
          </w:p>
        </w:tc>
        <w:tc>
          <w:tcPr>
            <w:tcW w:w="1440" w:type="dxa"/>
            <w:vAlign w:val="bottom"/>
          </w:tcPr>
          <w:p w:rsidR="006046A3" w:rsidRPr="00342846" w:rsidRDefault="005F519F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14 11 2019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shërbimin e transportit urban në linjën Uzina e Autotraktorit dhe informim mbi shërbimin dhe kontrollin e transportit urban në Bashkinë e Tiranës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15 11 2019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e njehsuar me origjinalin, dokumentacion arshivor. (vendim për prishje)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18 11 2019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leje ndërtimi</w:t>
            </w:r>
          </w:p>
        </w:tc>
        <w:tc>
          <w:tcPr>
            <w:tcW w:w="1440" w:type="dxa"/>
            <w:vAlign w:val="bottom"/>
          </w:tcPr>
          <w:p w:rsidR="006046A3" w:rsidRPr="005F519F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18 11 2019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19 11 2019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 xml:space="preserve">Informim për investimet në UKT 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20 11 2019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projektin e rehabilitimit të lumit të Lanës dhe procedurat e shpronësimeve</w:t>
            </w:r>
          </w:p>
        </w:tc>
        <w:tc>
          <w:tcPr>
            <w:tcW w:w="1440" w:type="dxa"/>
            <w:vAlign w:val="bottom"/>
          </w:tcPr>
          <w:p w:rsidR="006046A3" w:rsidRPr="003F1B9D" w:rsidRDefault="00C36557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06 12 2019</w:t>
            </w:r>
          </w:p>
        </w:tc>
        <w:tc>
          <w:tcPr>
            <w:tcW w:w="900" w:type="dxa"/>
          </w:tcPr>
          <w:p w:rsidR="006046A3" w:rsidRPr="00D80A3B" w:rsidRDefault="006C65E8" w:rsidP="006046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20 11 2019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projektin e administrimit të objekteve në bashkëpronësi në territorin e Bashkisë Tiranë dhe vijueshmërinë e tij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11 12 2019</w:t>
            </w: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21 11 2019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të dhëna statistikore mbi numrin e grave të dhunuara dhe të vrara prej dhunës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19 12 2019</w:t>
            </w:r>
          </w:p>
        </w:tc>
        <w:tc>
          <w:tcPr>
            <w:tcW w:w="900" w:type="dxa"/>
          </w:tcPr>
          <w:p w:rsidR="006046A3" w:rsidRDefault="006046A3" w:rsidP="006046A3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e njehsuar me origjinalin, dokumentacion arshivor. (vendim për prishje)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30 12 2019</w:t>
            </w:r>
          </w:p>
        </w:tc>
        <w:tc>
          <w:tcPr>
            <w:tcW w:w="900" w:type="dxa"/>
          </w:tcPr>
          <w:p w:rsidR="006046A3" w:rsidRDefault="006046A3" w:rsidP="006046A3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24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25 11 2019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 xml:space="preserve"> Informacion mbi antarët e komisionit vlerësues të projekteve për ndërtimin e Teatrit Kombëtar dhe vendosje</w:t>
            </w:r>
            <w:r w:rsidR="006C65E8">
              <w:rPr>
                <w:rFonts w:ascii="Calibri" w:hAnsi="Calibri" w:cs="Calibri"/>
                <w:sz w:val="16"/>
                <w:szCs w:val="16"/>
              </w:rPr>
              <w:t xml:space="preserve"> në dispozicion dokumentacioni i</w:t>
            </w:r>
            <w:r w:rsidRPr="003F1B9D">
              <w:rPr>
                <w:rFonts w:ascii="Calibri" w:hAnsi="Calibri" w:cs="Calibri"/>
                <w:sz w:val="16"/>
                <w:szCs w:val="16"/>
              </w:rPr>
              <w:t xml:space="preserve"> dorëzuar nga kompanitë aplikuese për projektin për ndërtimin e Teatrit Kombëtar, sipas njoftimit në Buletinin me nr. 29, datë 22.07.2019 në APP </w:t>
            </w:r>
          </w:p>
        </w:tc>
        <w:tc>
          <w:tcPr>
            <w:tcW w:w="1440" w:type="dxa"/>
            <w:vAlign w:val="bottom"/>
          </w:tcPr>
          <w:p w:rsidR="006046A3" w:rsidRPr="005F519F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Default="006046A3" w:rsidP="006046A3"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D80A3B" w:rsidTr="008535FC">
        <w:tc>
          <w:tcPr>
            <w:tcW w:w="738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6046A3" w:rsidRPr="00C078DF" w:rsidRDefault="006046A3" w:rsidP="006046A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Dhjetor</w:t>
            </w:r>
            <w:r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 2019</w:t>
            </w:r>
          </w:p>
        </w:tc>
        <w:tc>
          <w:tcPr>
            <w:tcW w:w="7830" w:type="dxa"/>
            <w:vAlign w:val="bottom"/>
          </w:tcPr>
          <w:p w:rsidR="006046A3" w:rsidRPr="00FA3CF9" w:rsidRDefault="006046A3" w:rsidP="00332E94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6046A3" w:rsidRPr="00D80A3B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04 12 2019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të njehsuar me origjinalin të Lejeve të ndërtimit dhe Lejeve të zhvillimit miratuar nga Bashkia Tiranë për periudhën kohore 05.09.2018 - 05.11.2019</w:t>
            </w:r>
          </w:p>
        </w:tc>
        <w:tc>
          <w:tcPr>
            <w:tcW w:w="1440" w:type="dxa"/>
            <w:vAlign w:val="bottom"/>
          </w:tcPr>
          <w:p w:rsidR="006046A3" w:rsidRPr="005F519F" w:rsidRDefault="006046A3" w:rsidP="006046A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04 12 2019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procedurën e marrjes së shtetësisë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05 12 2019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akt ligjor (urdhër/vendim) nga Bashkia Tiranë për mbajtjen e një shume të caktuar nga pagat e Policisë Bashkiake dhe mosmarrjen e shpërblimit vjetor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 për procedurën e emergjencave civile në një objekt të ndodhur në Selitë të Vogël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gjendjen e ndërtesave të çerdheve, kopshteve, shkollave në territorin e Bashkisë Tiranë krijuar pas tërmetit të datës 26.11.2019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20 12 2019</w:t>
            </w:r>
          </w:p>
        </w:tc>
        <w:tc>
          <w:tcPr>
            <w:tcW w:w="900" w:type="dxa"/>
          </w:tcPr>
          <w:p w:rsidR="006046A3" w:rsidRDefault="006046A3" w:rsidP="006046A3">
            <w:r w:rsidRPr="008335E7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ED1F27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="006046A3" w:rsidRPr="003F1B9D">
              <w:rPr>
                <w:rFonts w:ascii="Calibri" w:hAnsi="Calibri" w:cs="Calibri"/>
                <w:sz w:val="16"/>
                <w:szCs w:val="16"/>
              </w:rPr>
              <w:t>nformim për gjendjen e ndërtesave të institucioneve kulturore në varësi të Bashkisë Tiranë krijuar pas tërmetit të datës 26.11.2019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19 12 2019</w:t>
            </w:r>
          </w:p>
        </w:tc>
        <w:tc>
          <w:tcPr>
            <w:tcW w:w="900" w:type="dxa"/>
          </w:tcPr>
          <w:p w:rsidR="006046A3" w:rsidRDefault="006046A3" w:rsidP="006046A3">
            <w:r w:rsidRPr="008335E7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ndryshim ose jo të VKB nr.40, datë 29.03.2018 "Për sistemin e taksave dhe tarifave vendore në Bashkinë Tiranë" përjashtimin nga pagesa e tarifës së regjistrimit të fëmijëve romë dhe egjiptian në kopshte dhe çerdhe.</w:t>
            </w:r>
          </w:p>
        </w:tc>
        <w:tc>
          <w:tcPr>
            <w:tcW w:w="1440" w:type="dxa"/>
            <w:vAlign w:val="bottom"/>
          </w:tcPr>
          <w:p w:rsidR="006046A3" w:rsidRPr="00DF4F25" w:rsidRDefault="00D447D0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31 12</w:t>
            </w:r>
            <w:r w:rsidR="006046A3" w:rsidRPr="00DF4F25">
              <w:rPr>
                <w:rFonts w:ascii="Calibri" w:hAnsi="Calibri" w:cs="Calibri"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</w:tcPr>
          <w:p w:rsidR="006046A3" w:rsidRPr="004E4E1A" w:rsidRDefault="00DF4F25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10 12 2019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listën e objekteve shkolla/kopshte/çerdhe të dëmtuara/për rikonstruksion,etj. Informim për objektin e gjimnazit "Sami Frashëri" dhe shkolla 9 vjeçare "Emin Duraku".</w:t>
            </w:r>
          </w:p>
        </w:tc>
        <w:tc>
          <w:tcPr>
            <w:tcW w:w="1440" w:type="dxa"/>
            <w:vAlign w:val="bottom"/>
          </w:tcPr>
          <w:p w:rsidR="006046A3" w:rsidRPr="003F1B9D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12 12 2019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pagesa dëmshpërblimi pas situatës së tërmetit të datës 26 dhjetor 2019</w:t>
            </w:r>
          </w:p>
        </w:tc>
        <w:tc>
          <w:tcPr>
            <w:tcW w:w="1440" w:type="dxa"/>
            <w:vAlign w:val="bottom"/>
          </w:tcPr>
          <w:p w:rsidR="006046A3" w:rsidRPr="00DF4F25" w:rsidRDefault="008E0A69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09 01 2020</w:t>
            </w:r>
          </w:p>
        </w:tc>
        <w:tc>
          <w:tcPr>
            <w:tcW w:w="900" w:type="dxa"/>
          </w:tcPr>
          <w:p w:rsidR="006046A3" w:rsidRPr="004E4E1A" w:rsidRDefault="008E0A69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13 12 2019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procedurë shpronësimi dhe kryerje pagese</w:t>
            </w:r>
          </w:p>
        </w:tc>
        <w:tc>
          <w:tcPr>
            <w:tcW w:w="1440" w:type="dxa"/>
            <w:vAlign w:val="bottom"/>
          </w:tcPr>
          <w:p w:rsidR="006046A3" w:rsidRPr="008E07E2" w:rsidRDefault="005F519F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046A3" w:rsidRPr="003F1B9D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16 12 2019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harta te detajuara sipas dendësisë së popullsisë referuar planit urbanistik TR030</w:t>
            </w:r>
          </w:p>
        </w:tc>
        <w:tc>
          <w:tcPr>
            <w:tcW w:w="1440" w:type="dxa"/>
            <w:vAlign w:val="bottom"/>
          </w:tcPr>
          <w:p w:rsidR="006046A3" w:rsidRPr="008E07E2" w:rsidRDefault="005F519F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31 12 2019</w:t>
            </w:r>
          </w:p>
        </w:tc>
        <w:tc>
          <w:tcPr>
            <w:tcW w:w="90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18 12 2019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dhe vendosje në dispozicion kopje Akti nga Bashkia Tiranë për Dëshmorët e 15 Korrikut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19 12 2019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për evidentimin e familjeve të vendosura në ish konviktet pranë Insti</w:t>
            </w:r>
            <w:r w:rsidR="00DF4F25">
              <w:rPr>
                <w:rFonts w:ascii="Calibri" w:hAnsi="Calibri" w:cs="Calibri"/>
                <w:sz w:val="16"/>
                <w:szCs w:val="16"/>
              </w:rPr>
              <w:t>tutit Bujqësor, njësia administra</w:t>
            </w:r>
            <w:r w:rsidRPr="003F1B9D">
              <w:rPr>
                <w:rFonts w:ascii="Calibri" w:hAnsi="Calibri" w:cs="Calibri"/>
                <w:sz w:val="16"/>
                <w:szCs w:val="16"/>
              </w:rPr>
              <w:t>tive nr.11</w:t>
            </w:r>
          </w:p>
        </w:tc>
        <w:tc>
          <w:tcPr>
            <w:tcW w:w="1440" w:type="dxa"/>
            <w:vAlign w:val="bottom"/>
          </w:tcPr>
          <w:p w:rsidR="006046A3" w:rsidRPr="00874144" w:rsidRDefault="004502E8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10 01 2020</w:t>
            </w:r>
          </w:p>
        </w:tc>
        <w:tc>
          <w:tcPr>
            <w:tcW w:w="900" w:type="dxa"/>
          </w:tcPr>
          <w:p w:rsidR="006046A3" w:rsidRPr="00577B14" w:rsidRDefault="004502E8" w:rsidP="006046A3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19 12 2019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kontratat për projekti</w:t>
            </w:r>
            <w:r w:rsidR="00DF4F25">
              <w:rPr>
                <w:rFonts w:ascii="Calibri" w:hAnsi="Calibri" w:cs="Calibri"/>
                <w:sz w:val="16"/>
                <w:szCs w:val="16"/>
              </w:rPr>
              <w:t>n "Sheshi Skënderbej", "Pazari i</w:t>
            </w:r>
            <w:r w:rsidRPr="003F1B9D">
              <w:rPr>
                <w:rFonts w:ascii="Calibri" w:hAnsi="Calibri" w:cs="Calibri"/>
                <w:sz w:val="16"/>
                <w:szCs w:val="16"/>
              </w:rPr>
              <w:t xml:space="preserve"> Ri", "S</w:t>
            </w:r>
            <w:r w:rsidR="00DF4F25">
              <w:rPr>
                <w:rFonts w:ascii="Calibri" w:hAnsi="Calibri" w:cs="Calibri"/>
                <w:sz w:val="16"/>
                <w:szCs w:val="16"/>
              </w:rPr>
              <w:t>tadiumi Kombëtar", " Bulevardi i</w:t>
            </w:r>
            <w:r w:rsidRPr="003F1B9D">
              <w:rPr>
                <w:rFonts w:ascii="Calibri" w:hAnsi="Calibri" w:cs="Calibri"/>
                <w:sz w:val="16"/>
                <w:szCs w:val="16"/>
              </w:rPr>
              <w:t xml:space="preserve"> ri"</w:t>
            </w:r>
          </w:p>
        </w:tc>
        <w:tc>
          <w:tcPr>
            <w:tcW w:w="1440" w:type="dxa"/>
            <w:vAlign w:val="bottom"/>
          </w:tcPr>
          <w:p w:rsidR="006046A3" w:rsidRPr="00874144" w:rsidRDefault="0052404C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23 12 2019</w:t>
            </w:r>
          </w:p>
        </w:tc>
        <w:tc>
          <w:tcPr>
            <w:tcW w:w="900" w:type="dxa"/>
          </w:tcPr>
          <w:p w:rsidR="006046A3" w:rsidRPr="00577B14" w:rsidRDefault="0052404C" w:rsidP="006046A3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23 12 2019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Informim mbi numrin e shkollave të dëmtuara në qarkun e Tiranës, masat e mara për rikonstruksion, vlera për faturën financiare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23 12 2019</w:t>
            </w:r>
          </w:p>
        </w:tc>
        <w:tc>
          <w:tcPr>
            <w:tcW w:w="7830" w:type="dxa"/>
            <w:vAlign w:val="bottom"/>
          </w:tcPr>
          <w:p w:rsidR="006046A3" w:rsidRPr="003F1B9D" w:rsidRDefault="00B23639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</w:t>
            </w:r>
            <w:r w:rsidR="006046A3" w:rsidRPr="003F1B9D">
              <w:rPr>
                <w:rFonts w:ascii="Calibri" w:hAnsi="Calibri" w:cs="Calibri"/>
                <w:sz w:val="16"/>
                <w:szCs w:val="16"/>
              </w:rPr>
              <w:t>mim për furnizimin me ujë të pijshëm të qytetit të Tiranës, hartën e furnizimit, oraret, etj.</w:t>
            </w:r>
          </w:p>
        </w:tc>
        <w:tc>
          <w:tcPr>
            <w:tcW w:w="1440" w:type="dxa"/>
            <w:vAlign w:val="bottom"/>
          </w:tcPr>
          <w:p w:rsidR="006046A3" w:rsidRPr="00874144" w:rsidRDefault="00D538C0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07 01 2020</w:t>
            </w:r>
          </w:p>
        </w:tc>
        <w:tc>
          <w:tcPr>
            <w:tcW w:w="900" w:type="dxa"/>
          </w:tcPr>
          <w:p w:rsidR="006046A3" w:rsidRPr="00577B14" w:rsidRDefault="00D538C0" w:rsidP="006046A3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23 12 2019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e detajuar për shtrirjen gjeografike të njësive administrative 12, 13 dhe 14 në qytetin e Tiranës</w:t>
            </w:r>
          </w:p>
        </w:tc>
        <w:tc>
          <w:tcPr>
            <w:tcW w:w="1440" w:type="dxa"/>
            <w:vAlign w:val="bottom"/>
          </w:tcPr>
          <w:p w:rsidR="006046A3" w:rsidRPr="00874144" w:rsidRDefault="0052404C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900" w:type="dxa"/>
          </w:tcPr>
          <w:p w:rsidR="006046A3" w:rsidRPr="00577B14" w:rsidRDefault="0052404C" w:rsidP="006046A3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26 12 2019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 xml:space="preserve">Kopje të njehsuar me origjinalin të dokumentacionin e ndodhur në dosjen e lejes së ndërtimit 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27 12 2019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Informacion mbi numrin e banesave të dëmtuara nga tërmeti I 21 shtatorit, vendodhja e tyre dhe sa prej tyre janë rindërtuar</w:t>
            </w:r>
          </w:p>
        </w:tc>
        <w:tc>
          <w:tcPr>
            <w:tcW w:w="1440" w:type="dxa"/>
            <w:vAlign w:val="bottom"/>
          </w:tcPr>
          <w:p w:rsidR="006046A3" w:rsidRPr="00874144" w:rsidRDefault="006046A3" w:rsidP="00604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6046A3" w:rsidRPr="00577B14" w:rsidRDefault="006046A3" w:rsidP="006046A3">
            <w:pPr>
              <w:rPr>
                <w:rFonts w:cstheme="minorHAnsi"/>
              </w:rPr>
            </w:pPr>
            <w:r w:rsidRPr="00577B14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046A3" w:rsidRPr="004E4E1A" w:rsidTr="008535FC">
        <w:tc>
          <w:tcPr>
            <w:tcW w:w="738" w:type="dxa"/>
          </w:tcPr>
          <w:p w:rsidR="006046A3" w:rsidRPr="004E4E1A" w:rsidRDefault="006046A3" w:rsidP="006046A3">
            <w:pPr>
              <w:rPr>
                <w:rFonts w:cstheme="minorHAnsi"/>
                <w:sz w:val="16"/>
                <w:szCs w:val="16"/>
                <w:lang w:val="de-DE"/>
              </w:rPr>
            </w:pPr>
            <w:bookmarkStart w:id="0" w:name="_GoBack" w:colFirst="4" w:colLast="4"/>
            <w:r w:rsidRPr="004E4E1A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046A3" w:rsidRPr="00FD00A3" w:rsidRDefault="006046A3" w:rsidP="006046A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00A3">
              <w:rPr>
                <w:rFonts w:ascii="Calibri" w:hAnsi="Calibri" w:cs="Calibri"/>
                <w:color w:val="000000"/>
                <w:sz w:val="16"/>
                <w:szCs w:val="16"/>
              </w:rPr>
              <w:t>27 12 2019</w:t>
            </w:r>
          </w:p>
        </w:tc>
        <w:tc>
          <w:tcPr>
            <w:tcW w:w="7830" w:type="dxa"/>
            <w:vAlign w:val="bottom"/>
          </w:tcPr>
          <w:p w:rsidR="006046A3" w:rsidRPr="003F1B9D" w:rsidRDefault="006046A3" w:rsidP="00332E9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1B9D">
              <w:rPr>
                <w:rFonts w:ascii="Calibri" w:hAnsi="Calibri" w:cs="Calibri"/>
                <w:sz w:val="16"/>
                <w:szCs w:val="16"/>
              </w:rPr>
              <w:t>Vënie në dispozicion kopje të vendimit të asamblesë së bashkëpronarëve, kopjen e kontratës së lidhur midis Kryesisë dhe Shoqërisë Administruese</w:t>
            </w:r>
          </w:p>
        </w:tc>
        <w:tc>
          <w:tcPr>
            <w:tcW w:w="1440" w:type="dxa"/>
            <w:vAlign w:val="bottom"/>
          </w:tcPr>
          <w:p w:rsidR="006046A3" w:rsidRPr="00874144" w:rsidRDefault="0052404C" w:rsidP="00604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14 01 2020</w:t>
            </w:r>
          </w:p>
        </w:tc>
        <w:tc>
          <w:tcPr>
            <w:tcW w:w="900" w:type="dxa"/>
          </w:tcPr>
          <w:p w:rsidR="006046A3" w:rsidRPr="00577B14" w:rsidRDefault="0052404C" w:rsidP="006046A3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046A3" w:rsidRPr="00577B14" w:rsidRDefault="006046A3" w:rsidP="006046A3">
            <w:pPr>
              <w:rPr>
                <w:rFonts w:cstheme="minorHAnsi"/>
                <w:sz w:val="16"/>
                <w:szCs w:val="16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bookmarkEnd w:id="0"/>
    </w:tbl>
    <w:p w:rsidR="0085550A" w:rsidRDefault="0085550A"/>
    <w:sectPr w:rsidR="0085550A" w:rsidSect="008535FC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66F"/>
    <w:rsid w:val="000B39A2"/>
    <w:rsid w:val="000D06CB"/>
    <w:rsid w:val="0010166F"/>
    <w:rsid w:val="00116E0B"/>
    <w:rsid w:val="001707F7"/>
    <w:rsid w:val="0019256B"/>
    <w:rsid w:val="00197C56"/>
    <w:rsid w:val="001B7095"/>
    <w:rsid w:val="00274D7E"/>
    <w:rsid w:val="002C1EEA"/>
    <w:rsid w:val="002E7192"/>
    <w:rsid w:val="00330BA5"/>
    <w:rsid w:val="00332E94"/>
    <w:rsid w:val="00342846"/>
    <w:rsid w:val="00355AA2"/>
    <w:rsid w:val="00373234"/>
    <w:rsid w:val="003752B8"/>
    <w:rsid w:val="00375CC0"/>
    <w:rsid w:val="003F1B9D"/>
    <w:rsid w:val="004502E8"/>
    <w:rsid w:val="0051372D"/>
    <w:rsid w:val="0052404C"/>
    <w:rsid w:val="00545459"/>
    <w:rsid w:val="00570862"/>
    <w:rsid w:val="00577B14"/>
    <w:rsid w:val="005F519F"/>
    <w:rsid w:val="006046A3"/>
    <w:rsid w:val="00674892"/>
    <w:rsid w:val="006C049E"/>
    <w:rsid w:val="006C65E8"/>
    <w:rsid w:val="00715B85"/>
    <w:rsid w:val="00741E0B"/>
    <w:rsid w:val="007540D6"/>
    <w:rsid w:val="00790B8C"/>
    <w:rsid w:val="00846F4C"/>
    <w:rsid w:val="008535FC"/>
    <w:rsid w:val="0085550A"/>
    <w:rsid w:val="00872B3E"/>
    <w:rsid w:val="00874144"/>
    <w:rsid w:val="008763BE"/>
    <w:rsid w:val="00877228"/>
    <w:rsid w:val="00891A93"/>
    <w:rsid w:val="00893C28"/>
    <w:rsid w:val="00894FA4"/>
    <w:rsid w:val="008E07E2"/>
    <w:rsid w:val="008E0A69"/>
    <w:rsid w:val="00941A20"/>
    <w:rsid w:val="00966BAB"/>
    <w:rsid w:val="00985FD5"/>
    <w:rsid w:val="009B4539"/>
    <w:rsid w:val="009E403C"/>
    <w:rsid w:val="009F2140"/>
    <w:rsid w:val="009F4F58"/>
    <w:rsid w:val="00A026B7"/>
    <w:rsid w:val="00A67556"/>
    <w:rsid w:val="00AC35F3"/>
    <w:rsid w:val="00AF71BB"/>
    <w:rsid w:val="00B05BB3"/>
    <w:rsid w:val="00B23639"/>
    <w:rsid w:val="00BC0D15"/>
    <w:rsid w:val="00BC4702"/>
    <w:rsid w:val="00C326C1"/>
    <w:rsid w:val="00C36557"/>
    <w:rsid w:val="00C36C64"/>
    <w:rsid w:val="00C60587"/>
    <w:rsid w:val="00CC7F77"/>
    <w:rsid w:val="00D05FD1"/>
    <w:rsid w:val="00D447D0"/>
    <w:rsid w:val="00D538C0"/>
    <w:rsid w:val="00DE5FA5"/>
    <w:rsid w:val="00DF4F25"/>
    <w:rsid w:val="00E24F5C"/>
    <w:rsid w:val="00E5115D"/>
    <w:rsid w:val="00E95538"/>
    <w:rsid w:val="00ED1F27"/>
    <w:rsid w:val="00EF159D"/>
    <w:rsid w:val="00F1560C"/>
    <w:rsid w:val="00F258E6"/>
    <w:rsid w:val="00FA01F1"/>
    <w:rsid w:val="00FA3CF9"/>
    <w:rsid w:val="00FB4309"/>
    <w:rsid w:val="00FD00A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F7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F7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FF23-5408-49FA-919A-E431F92C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elena.xhaxho</cp:lastModifiedBy>
  <cp:revision>209</cp:revision>
  <dcterms:created xsi:type="dcterms:W3CDTF">2020-01-06T09:52:00Z</dcterms:created>
  <dcterms:modified xsi:type="dcterms:W3CDTF">2020-01-24T08:41:00Z</dcterms:modified>
</cp:coreProperties>
</file>