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94" w:rsidRDefault="00962794" w:rsidP="009627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2794" w:rsidRDefault="00962794" w:rsidP="00962794">
      <w:pPr>
        <w:tabs>
          <w:tab w:val="left" w:pos="2730"/>
        </w:tabs>
        <w:spacing w:after="160"/>
        <w:jc w:val="center"/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59ADED" wp14:editId="42722DA5">
            <wp:simplePos x="0" y="0"/>
            <wp:positionH relativeFrom="leftMargin">
              <wp:posOffset>399574</wp:posOffset>
            </wp:positionH>
            <wp:positionV relativeFrom="paragraph">
              <wp:posOffset>326568</wp:posOffset>
            </wp:positionV>
            <wp:extent cx="1090906" cy="572926"/>
            <wp:effectExtent l="0" t="0" r="0" b="0"/>
            <wp:wrapNone/>
            <wp:docPr id="2" name="Picture 39" descr="C:\Users\rindertim\Downloads\PHOTO-2020-11-19-15-04-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906" cy="5729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lang w:val="sq-AL"/>
        </w:rPr>
        <w:t>__________________________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14DF6E6" wp14:editId="170594DF">
            <wp:extent cx="457200" cy="571500"/>
            <wp:effectExtent l="0" t="0" r="0" b="0"/>
            <wp:docPr id="4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sq-AL"/>
        </w:rPr>
        <w:t>_____________________________</w:t>
      </w:r>
    </w:p>
    <w:p w:rsidR="00962794" w:rsidRPr="00F87F88" w:rsidRDefault="00962794" w:rsidP="00962794">
      <w:pPr>
        <w:pStyle w:val="NoSpacing"/>
        <w:jc w:val="center"/>
        <w:rPr>
          <w:b/>
          <w:lang w:val="sq-AL"/>
        </w:rPr>
      </w:pPr>
      <w:r w:rsidRPr="00F87F88">
        <w:rPr>
          <w:b/>
          <w:lang w:val="sq-AL"/>
        </w:rPr>
        <w:t>R  E  P U  B  L  I  K  A    E   S  H  Q  I  P  Ë  R  I  S  Ë</w:t>
      </w:r>
    </w:p>
    <w:p w:rsidR="00962794" w:rsidRPr="00F87F88" w:rsidRDefault="00962794" w:rsidP="00962794">
      <w:pPr>
        <w:pStyle w:val="NoSpacing"/>
        <w:jc w:val="center"/>
        <w:rPr>
          <w:b/>
        </w:rPr>
      </w:pPr>
      <w:r w:rsidRPr="00F87F88">
        <w:rPr>
          <w:rFonts w:ascii="Times New Roman" w:hAnsi="Times New Roman"/>
          <w:b/>
          <w:sz w:val="24"/>
          <w:szCs w:val="24"/>
          <w:lang w:val="it-IT"/>
        </w:rPr>
        <w:t>“TIRANA DC” SH.A</w:t>
      </w:r>
    </w:p>
    <w:p w:rsidR="00962794" w:rsidRPr="00F87F88" w:rsidRDefault="00962794" w:rsidP="00962794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F87F88">
        <w:rPr>
          <w:rFonts w:ascii="Times New Roman" w:hAnsi="Times New Roman"/>
          <w:b/>
          <w:sz w:val="24"/>
          <w:szCs w:val="24"/>
          <w:lang w:val="it-IT"/>
        </w:rPr>
        <w:t>DREJTORIA E PËRGJITHSHME JURIDIKE</w:t>
      </w:r>
    </w:p>
    <w:p w:rsidR="00962794" w:rsidRPr="00F87F88" w:rsidRDefault="00962794" w:rsidP="009627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62794" w:rsidRDefault="00962794" w:rsidP="009627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62794" w:rsidRDefault="00962794" w:rsidP="009627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62794" w:rsidRDefault="00962794" w:rsidP="00962794">
      <w:pPr>
        <w:tabs>
          <w:tab w:val="left" w:pos="94"/>
          <w:tab w:val="center" w:pos="5032"/>
        </w:tabs>
        <w:spacing w:after="0"/>
        <w:ind w:right="-11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62794" w:rsidRDefault="00962794" w:rsidP="00962794">
      <w:pPr>
        <w:spacing w:after="0"/>
        <w:jc w:val="both"/>
        <w:rPr>
          <w:rFonts w:ascii="Times New Roman" w:hAnsi="Times New Roman"/>
          <w:sz w:val="24"/>
          <w:szCs w:val="24"/>
          <w:lang w:val="sq-AL" w:eastAsia="it-IT"/>
        </w:rPr>
      </w:pPr>
      <w:r>
        <w:rPr>
          <w:rFonts w:ascii="Times New Roman" w:hAnsi="Times New Roman"/>
          <w:sz w:val="24"/>
          <w:szCs w:val="24"/>
          <w:lang w:val="sq-AL" w:eastAsia="it-IT"/>
        </w:rPr>
        <w:t>Nr.</w:t>
      </w:r>
      <w:r>
        <w:rPr>
          <w:rFonts w:ascii="Times New Roman" w:hAnsi="Times New Roman"/>
          <w:sz w:val="24"/>
          <w:szCs w:val="24"/>
          <w:u w:val="single"/>
          <w:lang w:val="sq-AL" w:eastAsia="it-IT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sq-AL" w:eastAsia="it-IT"/>
        </w:rPr>
        <w:t>prot.                                                                                             Tiranë, më___, ___, 202</w:t>
      </w:r>
      <w:r w:rsidRPr="003B516D">
        <w:rPr>
          <w:rFonts w:ascii="Times New Roman" w:hAnsi="Times New Roman"/>
          <w:sz w:val="24"/>
          <w:szCs w:val="24"/>
          <w:lang w:val="sq-AL" w:eastAsia="it-IT"/>
        </w:rPr>
        <w:t>1</w:t>
      </w:r>
      <w:r>
        <w:rPr>
          <w:rFonts w:ascii="Times New Roman" w:hAnsi="Times New Roman"/>
          <w:sz w:val="24"/>
          <w:szCs w:val="24"/>
          <w:lang w:val="sq-AL" w:eastAsia="it-IT"/>
        </w:rPr>
        <w:t xml:space="preserve">                                                                                    </w:t>
      </w:r>
    </w:p>
    <w:p w:rsidR="00962794" w:rsidRDefault="00962794" w:rsidP="00962794">
      <w:pPr>
        <w:tabs>
          <w:tab w:val="center" w:pos="4709"/>
          <w:tab w:val="left" w:pos="8205"/>
        </w:tabs>
        <w:spacing w:after="0" w:line="240" w:lineRule="auto"/>
        <w:rPr>
          <w:rFonts w:ascii="Verdana" w:hAnsi="Verdana"/>
          <w:b/>
          <w:sz w:val="24"/>
          <w:szCs w:val="24"/>
          <w:lang w:val="it-IT"/>
        </w:rPr>
      </w:pPr>
    </w:p>
    <w:p w:rsidR="00962794" w:rsidRDefault="00962794" w:rsidP="00962794">
      <w:pPr>
        <w:tabs>
          <w:tab w:val="center" w:pos="4709"/>
          <w:tab w:val="left" w:pos="8205"/>
        </w:tabs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4F7F8E" w:rsidRDefault="004F7F8E" w:rsidP="00204217">
      <w:pPr>
        <w:tabs>
          <w:tab w:val="center" w:pos="4709"/>
          <w:tab w:val="left" w:pos="8205"/>
        </w:tabs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4F7F8E" w:rsidRDefault="004F7F8E" w:rsidP="00204217">
      <w:pPr>
        <w:tabs>
          <w:tab w:val="center" w:pos="4709"/>
          <w:tab w:val="left" w:pos="8205"/>
        </w:tabs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204217" w:rsidRDefault="00204217" w:rsidP="00204217">
      <w:pPr>
        <w:tabs>
          <w:tab w:val="center" w:pos="4709"/>
          <w:tab w:val="left" w:pos="8205"/>
        </w:tabs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Drejtuar:           Znj. </w:t>
      </w:r>
      <w:r w:rsidR="00051767">
        <w:rPr>
          <w:rFonts w:ascii="Times New Roman" w:hAnsi="Times New Roman"/>
          <w:b/>
          <w:sz w:val="24"/>
          <w:szCs w:val="24"/>
          <w:lang w:val="it-IT"/>
        </w:rPr>
        <w:t>Ermir Puka</w:t>
      </w:r>
    </w:p>
    <w:p w:rsidR="00851DF3" w:rsidRDefault="00204217" w:rsidP="00851DF3">
      <w:pPr>
        <w:tabs>
          <w:tab w:val="center" w:pos="4709"/>
          <w:tab w:val="left" w:pos="8205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</w:t>
      </w:r>
      <w:r w:rsidR="00851DF3">
        <w:rPr>
          <w:rFonts w:ascii="Times New Roman" w:hAnsi="Times New Roman"/>
          <w:sz w:val="24"/>
          <w:szCs w:val="24"/>
          <w:lang w:val="it-IT"/>
        </w:rPr>
        <w:t>Drejtor i Përgjithshëm</w:t>
      </w:r>
    </w:p>
    <w:p w:rsidR="00851DF3" w:rsidRDefault="00851DF3" w:rsidP="00851DF3">
      <w:pPr>
        <w:tabs>
          <w:tab w:val="center" w:pos="4709"/>
          <w:tab w:val="left" w:pos="8205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</w:t>
      </w:r>
      <w:r w:rsidR="000309D6">
        <w:rPr>
          <w:rFonts w:ascii="Times New Roman" w:hAnsi="Times New Roman"/>
          <w:sz w:val="24"/>
          <w:szCs w:val="24"/>
          <w:lang w:val="it-IT"/>
        </w:rPr>
        <w:t xml:space="preserve">      Drejtoria e Përgjithshme e Teknologjis</w:t>
      </w:r>
      <w:r w:rsidR="00012107">
        <w:rPr>
          <w:rFonts w:ascii="Times New Roman" w:hAnsi="Times New Roman"/>
          <w:sz w:val="24"/>
          <w:szCs w:val="24"/>
          <w:lang w:val="it-IT"/>
        </w:rPr>
        <w:t>ë</w:t>
      </w:r>
      <w:r w:rsidR="000309D6">
        <w:rPr>
          <w:rFonts w:ascii="Times New Roman" w:hAnsi="Times New Roman"/>
          <w:sz w:val="24"/>
          <w:szCs w:val="24"/>
          <w:lang w:val="it-IT"/>
        </w:rPr>
        <w:t xml:space="preserve"> s</w:t>
      </w:r>
      <w:r w:rsidR="00012107">
        <w:rPr>
          <w:rFonts w:ascii="Times New Roman" w:hAnsi="Times New Roman"/>
          <w:sz w:val="24"/>
          <w:szCs w:val="24"/>
          <w:lang w:val="it-IT"/>
        </w:rPr>
        <w:t>ë</w:t>
      </w:r>
      <w:r w:rsidR="000309D6">
        <w:rPr>
          <w:rFonts w:ascii="Times New Roman" w:hAnsi="Times New Roman"/>
          <w:sz w:val="24"/>
          <w:szCs w:val="24"/>
          <w:lang w:val="it-IT"/>
        </w:rPr>
        <w:t xml:space="preserve"> Informacionit, Inovacionit dhe t</w:t>
      </w:r>
      <w:r w:rsidR="00012107">
        <w:rPr>
          <w:rFonts w:ascii="Times New Roman" w:hAnsi="Times New Roman"/>
          <w:sz w:val="24"/>
          <w:szCs w:val="24"/>
          <w:lang w:val="it-IT"/>
        </w:rPr>
        <w:t>ë</w:t>
      </w:r>
      <w:r w:rsidR="000309D6">
        <w:rPr>
          <w:rFonts w:ascii="Times New Roman" w:hAnsi="Times New Roman"/>
          <w:sz w:val="24"/>
          <w:szCs w:val="24"/>
          <w:lang w:val="it-IT"/>
        </w:rPr>
        <w:t xml:space="preserve"> Dh</w:t>
      </w:r>
      <w:r w:rsidR="00012107">
        <w:rPr>
          <w:rFonts w:ascii="Times New Roman" w:hAnsi="Times New Roman"/>
          <w:sz w:val="24"/>
          <w:szCs w:val="24"/>
          <w:lang w:val="it-IT"/>
        </w:rPr>
        <w:t>ë</w:t>
      </w:r>
      <w:r w:rsidR="000309D6">
        <w:rPr>
          <w:rFonts w:ascii="Times New Roman" w:hAnsi="Times New Roman"/>
          <w:sz w:val="24"/>
          <w:szCs w:val="24"/>
          <w:lang w:val="it-IT"/>
        </w:rPr>
        <w:t>nave</w:t>
      </w:r>
    </w:p>
    <w:p w:rsidR="00F45E37" w:rsidRDefault="00F45E37" w:rsidP="00851DF3">
      <w:pPr>
        <w:tabs>
          <w:tab w:val="center" w:pos="4709"/>
          <w:tab w:val="left" w:pos="8205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Bashkia Tiranë</w:t>
      </w:r>
    </w:p>
    <w:p w:rsidR="00851DF3" w:rsidRDefault="00851DF3" w:rsidP="00851DF3">
      <w:pPr>
        <w:tabs>
          <w:tab w:val="center" w:pos="4709"/>
          <w:tab w:val="left" w:pos="8205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</w:t>
      </w:r>
    </w:p>
    <w:p w:rsidR="00051767" w:rsidRDefault="00051767" w:rsidP="00051767">
      <w:pPr>
        <w:tabs>
          <w:tab w:val="center" w:pos="4709"/>
          <w:tab w:val="left" w:pos="8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Lënda:             </w:t>
      </w:r>
      <w:r w:rsidR="00204217">
        <w:rPr>
          <w:rFonts w:ascii="Times New Roman" w:hAnsi="Times New Roman"/>
          <w:b/>
          <w:sz w:val="24"/>
          <w:szCs w:val="24"/>
          <w:lang w:val="it-IT"/>
        </w:rPr>
        <w:t xml:space="preserve">“Njoftim për Publikim për </w:t>
      </w:r>
      <w:r w:rsidR="006B5199">
        <w:rPr>
          <w:rFonts w:ascii="Times New Roman" w:hAnsi="Times New Roman"/>
          <w:b/>
          <w:sz w:val="24"/>
          <w:szCs w:val="24"/>
          <w:lang w:val="it-IT"/>
        </w:rPr>
        <w:t xml:space="preserve">Procedurën e Konkurrimit </w:t>
      </w:r>
      <w:r>
        <w:rPr>
          <w:rFonts w:ascii="Times New Roman" w:hAnsi="Times New Roman"/>
          <w:b/>
          <w:sz w:val="24"/>
          <w:szCs w:val="24"/>
          <w:lang w:val="it-IT"/>
        </w:rPr>
        <w:t>mbi</w:t>
      </w:r>
      <w:r w:rsidR="006B5199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204217">
        <w:rPr>
          <w:rFonts w:ascii="Times New Roman" w:hAnsi="Times New Roman"/>
          <w:b/>
          <w:sz w:val="24"/>
          <w:szCs w:val="24"/>
          <w:lang w:val="it-IT"/>
        </w:rPr>
        <w:t>marrje</w:t>
      </w:r>
      <w:r w:rsidR="006B5199">
        <w:rPr>
          <w:rFonts w:ascii="Times New Roman" w:hAnsi="Times New Roman"/>
          <w:b/>
          <w:sz w:val="24"/>
          <w:szCs w:val="24"/>
          <w:lang w:val="it-IT"/>
        </w:rPr>
        <w:t>n</w:t>
      </w:r>
      <w:r w:rsidR="00204217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6B5199">
        <w:rPr>
          <w:rFonts w:ascii="Times New Roman" w:hAnsi="Times New Roman"/>
          <w:b/>
          <w:sz w:val="24"/>
          <w:szCs w:val="24"/>
          <w:lang w:val="it-IT"/>
        </w:rPr>
        <w:t>e nj</w:t>
      </w:r>
      <w:r w:rsidR="000309D6">
        <w:rPr>
          <w:rFonts w:ascii="Times New Roman" w:hAnsi="Times New Roman"/>
          <w:b/>
          <w:sz w:val="24"/>
          <w:szCs w:val="24"/>
          <w:lang w:val="it-IT"/>
        </w:rPr>
        <w:t>ë</w:t>
      </w:r>
      <w:r w:rsidR="006B5199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204217">
        <w:rPr>
          <w:rFonts w:ascii="Times New Roman" w:hAnsi="Times New Roman"/>
          <w:b/>
          <w:sz w:val="24"/>
          <w:szCs w:val="24"/>
          <w:lang w:val="it-IT"/>
        </w:rPr>
        <w:t xml:space="preserve">ambjenti </w:t>
      </w:r>
    </w:p>
    <w:p w:rsidR="00204217" w:rsidRDefault="00051767" w:rsidP="00051767">
      <w:pPr>
        <w:tabs>
          <w:tab w:val="center" w:pos="4709"/>
          <w:tab w:val="left" w:pos="8205"/>
        </w:tabs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me </w:t>
      </w:r>
      <w:r w:rsidR="00F45E37">
        <w:rPr>
          <w:rFonts w:ascii="Times New Roman" w:hAnsi="Times New Roman"/>
          <w:b/>
          <w:sz w:val="24"/>
          <w:szCs w:val="24"/>
          <w:lang w:val="it-IT"/>
        </w:rPr>
        <w:t>qira”</w:t>
      </w:r>
      <w:r w:rsidR="00F45E37">
        <w:rPr>
          <w:rFonts w:ascii="Times New Roman" w:hAnsi="Times New Roman"/>
          <w:b/>
          <w:sz w:val="24"/>
          <w:szCs w:val="24"/>
          <w:lang w:val="it-IT"/>
        </w:rPr>
        <w:br/>
      </w:r>
    </w:p>
    <w:p w:rsidR="00204217" w:rsidRDefault="00204217" w:rsidP="00204217">
      <w:pPr>
        <w:tabs>
          <w:tab w:val="center" w:pos="4709"/>
          <w:tab w:val="left" w:pos="8205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204217" w:rsidRPr="00204217" w:rsidRDefault="00051767" w:rsidP="00204217">
      <w:pPr>
        <w:tabs>
          <w:tab w:val="center" w:pos="4709"/>
          <w:tab w:val="left" w:pos="8205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="000309D6">
        <w:rPr>
          <w:rFonts w:ascii="Times New Roman" w:hAnsi="Times New Roman"/>
          <w:sz w:val="24"/>
          <w:szCs w:val="24"/>
          <w:lang w:val="it-IT"/>
        </w:rPr>
        <w:t xml:space="preserve"> nderuar,          </w:t>
      </w:r>
    </w:p>
    <w:p w:rsidR="00204217" w:rsidRDefault="00204217" w:rsidP="00204217">
      <w:pPr>
        <w:tabs>
          <w:tab w:val="center" w:pos="4709"/>
          <w:tab w:val="left" w:pos="8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F7F8E" w:rsidRPr="00A7329F" w:rsidRDefault="004F7F8E" w:rsidP="004F7F8E">
      <w:pPr>
        <w:suppressAutoHyphens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A7329F">
        <w:rPr>
          <w:rFonts w:ascii="Times New Roman" w:hAnsi="Times New Roman"/>
          <w:sz w:val="24"/>
          <w:szCs w:val="24"/>
          <w:lang w:val="pt-BR" w:eastAsia="zh-CN"/>
        </w:rPr>
        <w:t>Në zbatim të</w:t>
      </w:r>
      <w:r>
        <w:rPr>
          <w:rFonts w:ascii="Times New Roman" w:hAnsi="Times New Roman"/>
          <w:sz w:val="24"/>
          <w:szCs w:val="24"/>
          <w:lang w:eastAsia="zh-CN"/>
        </w:rPr>
        <w:t xml:space="preserve"> nenit 7 </w:t>
      </w:r>
      <w:r w:rsidRPr="00A7329F">
        <w:rPr>
          <w:rFonts w:ascii="Times New Roman" w:hAnsi="Times New Roman"/>
          <w:sz w:val="24"/>
          <w:szCs w:val="24"/>
          <w:lang w:val="sq-AL" w:eastAsia="zh-CN"/>
        </w:rPr>
        <w:t xml:space="preserve">të </w:t>
      </w:r>
      <w:r w:rsidRPr="00A7329F">
        <w:rPr>
          <w:rFonts w:ascii="Times New Roman" w:hAnsi="Times New Roman"/>
          <w:bCs/>
          <w:sz w:val="24"/>
          <w:szCs w:val="24"/>
          <w:lang w:val="es-ES" w:eastAsia="sq-AL"/>
        </w:rPr>
        <w:t xml:space="preserve">ligjit Nr. 9643, datë 20.11.2006 “Për prokurimin publik”, (i ndryshuar), </w:t>
      </w:r>
      <w:r w:rsidRPr="00A7329F">
        <w:rPr>
          <w:rFonts w:ascii="Times New Roman" w:hAnsi="Times New Roman"/>
          <w:bCs/>
          <w:sz w:val="24"/>
          <w:szCs w:val="24"/>
          <w:lang w:val="en-GB" w:eastAsia="sq-A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GB" w:eastAsia="sq-AL"/>
        </w:rPr>
        <w:t xml:space="preserve">të ligjit </w:t>
      </w:r>
      <w:r>
        <w:rPr>
          <w:rFonts w:ascii="Times New Roman" w:hAnsi="Times New Roman"/>
          <w:sz w:val="24"/>
          <w:szCs w:val="24"/>
        </w:rPr>
        <w:t>Nr.10296, datë 08.07.2010 “Për mena</w:t>
      </w:r>
      <w:r w:rsidR="006620D4">
        <w:rPr>
          <w:rFonts w:ascii="Times New Roman" w:hAnsi="Times New Roman"/>
          <w:sz w:val="24"/>
          <w:szCs w:val="24"/>
        </w:rPr>
        <w:t>xhimin financiar dhe kontrollin”</w:t>
      </w:r>
      <w:r>
        <w:rPr>
          <w:rFonts w:ascii="Times New Roman" w:hAnsi="Times New Roman"/>
          <w:sz w:val="24"/>
          <w:szCs w:val="24"/>
        </w:rPr>
        <w:t xml:space="preserve"> me ndryshimet përkatëse, </w:t>
      </w:r>
      <w:r w:rsidR="0093138E" w:rsidRPr="0093138E">
        <w:rPr>
          <w:rFonts w:ascii="Times New Roman" w:eastAsia="Calibri" w:hAnsi="Times New Roman"/>
          <w:sz w:val="24"/>
          <w:szCs w:val="24"/>
        </w:rPr>
        <w:t>U</w:t>
      </w:r>
      <w:r w:rsidR="0093138E">
        <w:rPr>
          <w:rFonts w:ascii="Times New Roman" w:hAnsi="Times New Roman"/>
          <w:sz w:val="24"/>
          <w:szCs w:val="24"/>
        </w:rPr>
        <w:t>dhëzimit nr.</w:t>
      </w:r>
      <w:r w:rsidR="0093138E" w:rsidRPr="0093138E">
        <w:rPr>
          <w:rFonts w:ascii="Times New Roman" w:hAnsi="Times New Roman"/>
          <w:sz w:val="24"/>
          <w:szCs w:val="24"/>
        </w:rPr>
        <w:t>30, datë 27.12.2011 për ”Menaxhimin e aktiveve në njësitë e sektorit publik” (i ndryshuar),</w:t>
      </w:r>
      <w:r w:rsidR="006620D4" w:rsidRPr="006620D4">
        <w:rPr>
          <w:rFonts w:ascii="Times New Roman" w:hAnsi="Times New Roman"/>
          <w:sz w:val="24"/>
          <w:szCs w:val="24"/>
        </w:rPr>
        <w:t xml:space="preserve"> </w:t>
      </w:r>
      <w:r w:rsidR="006620D4">
        <w:rPr>
          <w:rFonts w:ascii="Times New Roman" w:hAnsi="Times New Roman"/>
          <w:sz w:val="24"/>
          <w:szCs w:val="24"/>
        </w:rPr>
        <w:t xml:space="preserve">Vendimit Nr.4, datë 25.11.2020 të Asamblesë së Aksionarëve “Për miratimin e buxhetit për vitin 2020-2021 të shoqërisë “Tirana DC” sh.a”;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A671F">
        <w:rPr>
          <w:rFonts w:ascii="Times New Roman" w:hAnsi="Times New Roman"/>
          <w:sz w:val="24"/>
          <w:szCs w:val="24"/>
        </w:rPr>
        <w:t>në shkresën nr.21 prot, datë 19.02.2021</w:t>
      </w:r>
      <w:r w:rsidR="006620D4">
        <w:rPr>
          <w:rFonts w:ascii="Times New Roman" w:hAnsi="Times New Roman"/>
          <w:sz w:val="24"/>
          <w:szCs w:val="24"/>
        </w:rPr>
        <w:t xml:space="preserve"> të Drejtoris</w:t>
      </w:r>
      <w:r w:rsidR="00355835">
        <w:rPr>
          <w:rFonts w:ascii="Times New Roman" w:hAnsi="Times New Roman"/>
          <w:sz w:val="24"/>
          <w:szCs w:val="24"/>
        </w:rPr>
        <w:t>ë</w:t>
      </w:r>
      <w:r w:rsidR="006620D4">
        <w:rPr>
          <w:rFonts w:ascii="Times New Roman" w:hAnsi="Times New Roman"/>
          <w:sz w:val="24"/>
          <w:szCs w:val="24"/>
        </w:rPr>
        <w:t xml:space="preserve"> s</w:t>
      </w:r>
      <w:r w:rsidR="00355835">
        <w:rPr>
          <w:rFonts w:ascii="Times New Roman" w:hAnsi="Times New Roman"/>
          <w:sz w:val="24"/>
          <w:szCs w:val="24"/>
        </w:rPr>
        <w:t>ë</w:t>
      </w:r>
      <w:r w:rsidR="006620D4">
        <w:rPr>
          <w:rFonts w:ascii="Times New Roman" w:hAnsi="Times New Roman"/>
          <w:sz w:val="24"/>
          <w:szCs w:val="24"/>
        </w:rPr>
        <w:t xml:space="preserve"> Administrat</w:t>
      </w:r>
      <w:r w:rsidR="00355835">
        <w:rPr>
          <w:rFonts w:ascii="Times New Roman" w:hAnsi="Times New Roman"/>
          <w:sz w:val="24"/>
          <w:szCs w:val="24"/>
        </w:rPr>
        <w:t>ë</w:t>
      </w:r>
      <w:r w:rsidR="006620D4">
        <w:rPr>
          <w:rFonts w:ascii="Times New Roman" w:hAnsi="Times New Roman"/>
          <w:sz w:val="24"/>
          <w:szCs w:val="24"/>
        </w:rPr>
        <w:t>-Financ</w:t>
      </w:r>
      <w:r w:rsidR="0035583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, të </w:t>
      </w:r>
      <w:r w:rsidRPr="00A7329F">
        <w:rPr>
          <w:rFonts w:ascii="Times New Roman" w:hAnsi="Times New Roman"/>
          <w:sz w:val="24"/>
          <w:szCs w:val="24"/>
          <w:lang w:eastAsia="zh-CN"/>
        </w:rPr>
        <w:t>memo-s s</w:t>
      </w:r>
      <w:r>
        <w:rPr>
          <w:rFonts w:ascii="Times New Roman" w:hAnsi="Times New Roman"/>
          <w:sz w:val="24"/>
          <w:szCs w:val="24"/>
          <w:lang w:eastAsia="zh-CN"/>
        </w:rPr>
        <w:t>ë</w:t>
      </w:r>
      <w:r w:rsidRPr="00A7329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Depa</w:t>
      </w:r>
      <w:r w:rsidR="006620D4">
        <w:rPr>
          <w:rFonts w:ascii="Times New Roman" w:hAnsi="Times New Roman"/>
          <w:sz w:val="24"/>
          <w:szCs w:val="24"/>
          <w:lang w:eastAsia="zh-CN"/>
        </w:rPr>
        <w:t>r</w:t>
      </w:r>
      <w:r w:rsidR="00FA671F">
        <w:rPr>
          <w:rFonts w:ascii="Times New Roman" w:hAnsi="Times New Roman"/>
          <w:sz w:val="24"/>
          <w:szCs w:val="24"/>
          <w:lang w:eastAsia="zh-CN"/>
        </w:rPr>
        <w:t>tamentit Juridik me nr.prot.21/1</w:t>
      </w:r>
      <w:r w:rsidRPr="00A7329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FA671F">
        <w:rPr>
          <w:rFonts w:ascii="Times New Roman" w:hAnsi="Times New Roman"/>
          <w:sz w:val="24"/>
          <w:szCs w:val="24"/>
          <w:lang w:eastAsia="zh-CN"/>
        </w:rPr>
        <w:t>date 22.02.2021</w:t>
      </w:r>
      <w:r w:rsidRPr="00A7329F">
        <w:rPr>
          <w:rFonts w:ascii="Times New Roman" w:hAnsi="Times New Roman"/>
          <w:sz w:val="24"/>
          <w:szCs w:val="24"/>
          <w:lang w:eastAsia="zh-CN"/>
        </w:rPr>
        <w:t xml:space="preserve">, me objekt: </w:t>
      </w:r>
      <w:r w:rsidR="00FA671F">
        <w:rPr>
          <w:rFonts w:ascii="Times New Roman" w:hAnsi="Times New Roman"/>
          <w:i/>
          <w:sz w:val="24"/>
          <w:szCs w:val="24"/>
          <w:lang w:eastAsia="zh-CN"/>
        </w:rPr>
        <w:t>“P</w:t>
      </w:r>
      <w:r w:rsidR="00012107">
        <w:rPr>
          <w:rFonts w:ascii="Times New Roman" w:hAnsi="Times New Roman"/>
          <w:i/>
          <w:sz w:val="24"/>
          <w:szCs w:val="24"/>
          <w:lang w:eastAsia="zh-CN"/>
        </w:rPr>
        <w:t>ë</w:t>
      </w:r>
      <w:r w:rsidR="00FA671F">
        <w:rPr>
          <w:rFonts w:ascii="Times New Roman" w:hAnsi="Times New Roman"/>
          <w:i/>
          <w:sz w:val="24"/>
          <w:szCs w:val="24"/>
          <w:lang w:eastAsia="zh-CN"/>
        </w:rPr>
        <w:t>r nisjen e procedur</w:t>
      </w:r>
      <w:r w:rsidR="00012107">
        <w:rPr>
          <w:rFonts w:ascii="Times New Roman" w:hAnsi="Times New Roman"/>
          <w:i/>
          <w:sz w:val="24"/>
          <w:szCs w:val="24"/>
          <w:lang w:eastAsia="zh-CN"/>
        </w:rPr>
        <w:t>ë</w:t>
      </w:r>
      <w:r w:rsidR="00FA671F">
        <w:rPr>
          <w:rFonts w:ascii="Times New Roman" w:hAnsi="Times New Roman"/>
          <w:i/>
          <w:sz w:val="24"/>
          <w:szCs w:val="24"/>
          <w:lang w:eastAsia="zh-CN"/>
        </w:rPr>
        <w:t>s ligjore mbi marrjen me qira, ambjent zyrash p</w:t>
      </w:r>
      <w:r w:rsidR="00012107">
        <w:rPr>
          <w:rFonts w:ascii="Times New Roman" w:hAnsi="Times New Roman"/>
          <w:i/>
          <w:sz w:val="24"/>
          <w:szCs w:val="24"/>
          <w:lang w:eastAsia="zh-CN"/>
        </w:rPr>
        <w:t>ë</w:t>
      </w:r>
      <w:r w:rsidR="00FA671F">
        <w:rPr>
          <w:rFonts w:ascii="Times New Roman" w:hAnsi="Times New Roman"/>
          <w:i/>
          <w:sz w:val="24"/>
          <w:szCs w:val="24"/>
          <w:lang w:eastAsia="zh-CN"/>
        </w:rPr>
        <w:t>r ushtrimin e veprimtaris</w:t>
      </w:r>
      <w:r w:rsidR="00012107">
        <w:rPr>
          <w:rFonts w:ascii="Times New Roman" w:hAnsi="Times New Roman"/>
          <w:i/>
          <w:sz w:val="24"/>
          <w:szCs w:val="24"/>
          <w:lang w:eastAsia="zh-CN"/>
        </w:rPr>
        <w:t>ë</w:t>
      </w:r>
      <w:r w:rsidR="00FA671F">
        <w:rPr>
          <w:rFonts w:ascii="Times New Roman" w:hAnsi="Times New Roman"/>
          <w:i/>
          <w:sz w:val="24"/>
          <w:szCs w:val="24"/>
          <w:lang w:eastAsia="zh-CN"/>
        </w:rPr>
        <w:t xml:space="preserve"> s</w:t>
      </w:r>
      <w:r w:rsidR="00012107">
        <w:rPr>
          <w:rFonts w:ascii="Times New Roman" w:hAnsi="Times New Roman"/>
          <w:i/>
          <w:sz w:val="24"/>
          <w:szCs w:val="24"/>
          <w:lang w:eastAsia="zh-CN"/>
        </w:rPr>
        <w:t>ë</w:t>
      </w:r>
      <w:r w:rsidR="00FA671F">
        <w:rPr>
          <w:rFonts w:ascii="Times New Roman" w:hAnsi="Times New Roman"/>
          <w:i/>
          <w:sz w:val="24"/>
          <w:szCs w:val="24"/>
          <w:lang w:eastAsia="zh-CN"/>
        </w:rPr>
        <w:t xml:space="preserve"> shoq</w:t>
      </w:r>
      <w:r w:rsidR="00012107">
        <w:rPr>
          <w:rFonts w:ascii="Times New Roman" w:hAnsi="Times New Roman"/>
          <w:i/>
          <w:sz w:val="24"/>
          <w:szCs w:val="24"/>
          <w:lang w:eastAsia="zh-CN"/>
        </w:rPr>
        <w:t>ë</w:t>
      </w:r>
      <w:r w:rsidR="00FA671F">
        <w:rPr>
          <w:rFonts w:ascii="Times New Roman" w:hAnsi="Times New Roman"/>
          <w:i/>
          <w:sz w:val="24"/>
          <w:szCs w:val="24"/>
          <w:lang w:eastAsia="zh-CN"/>
        </w:rPr>
        <w:t>ris</w:t>
      </w:r>
      <w:r w:rsidR="00012107">
        <w:rPr>
          <w:rFonts w:ascii="Times New Roman" w:hAnsi="Times New Roman"/>
          <w:i/>
          <w:sz w:val="24"/>
          <w:szCs w:val="24"/>
          <w:lang w:eastAsia="zh-CN"/>
        </w:rPr>
        <w:t>ë</w:t>
      </w:r>
      <w:r w:rsidR="00FA671F">
        <w:rPr>
          <w:rFonts w:ascii="Times New Roman" w:hAnsi="Times New Roman"/>
          <w:i/>
          <w:sz w:val="24"/>
          <w:szCs w:val="24"/>
          <w:lang w:eastAsia="zh-CN"/>
        </w:rPr>
        <w:t xml:space="preserve"> “Tirana DC</w:t>
      </w:r>
      <w:r>
        <w:rPr>
          <w:rFonts w:ascii="Times New Roman" w:hAnsi="Times New Roman"/>
          <w:i/>
          <w:sz w:val="24"/>
          <w:szCs w:val="24"/>
          <w:lang w:eastAsia="zh-CN"/>
        </w:rPr>
        <w:t>”</w:t>
      </w:r>
      <w:r w:rsidR="00FA671F">
        <w:rPr>
          <w:rFonts w:ascii="Times New Roman" w:hAnsi="Times New Roman"/>
          <w:i/>
          <w:sz w:val="24"/>
          <w:szCs w:val="24"/>
          <w:lang w:eastAsia="zh-CN"/>
        </w:rPr>
        <w:t xml:space="preserve"> sh.a</w:t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kërkojmë</w:t>
      </w:r>
      <w:r>
        <w:rPr>
          <w:rFonts w:ascii="Times New Roman" w:hAnsi="Times New Roman"/>
          <w:sz w:val="24"/>
          <w:szCs w:val="24"/>
        </w:rPr>
        <w:t xml:space="preserve"> nga ana juaj </w:t>
      </w:r>
      <w:r>
        <w:rPr>
          <w:rFonts w:ascii="Times New Roman" w:hAnsi="Times New Roman"/>
          <w:b/>
          <w:i/>
          <w:sz w:val="24"/>
          <w:szCs w:val="24"/>
        </w:rPr>
        <w:t>të bëni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“Njoftim për Publikim”</w:t>
      </w:r>
      <w:r>
        <w:rPr>
          <w:rFonts w:ascii="Times New Roman" w:hAnsi="Times New Roman"/>
          <w:sz w:val="24"/>
          <w:szCs w:val="24"/>
          <w:lang w:val="it-IT"/>
        </w:rPr>
        <w:t xml:space="preserve"> në Stendat e Bashkisë Tiranë, </w:t>
      </w:r>
      <w:r>
        <w:rPr>
          <w:rFonts w:ascii="Times New Roman" w:hAnsi="Times New Roman"/>
          <w:b/>
          <w:sz w:val="24"/>
          <w:szCs w:val="24"/>
          <w:lang w:val="it-IT"/>
        </w:rPr>
        <w:t>njoftimin</w:t>
      </w:r>
      <w:r>
        <w:rPr>
          <w:rFonts w:ascii="Times New Roman" w:hAnsi="Times New Roman"/>
          <w:sz w:val="24"/>
          <w:szCs w:val="24"/>
          <w:lang w:val="it-IT"/>
        </w:rPr>
        <w:t xml:space="preserve"> për zhvillimin e proçedurës </w:t>
      </w:r>
      <w:r w:rsidR="006B5199">
        <w:rPr>
          <w:rFonts w:ascii="Times New Roman" w:hAnsi="Times New Roman"/>
          <w:sz w:val="24"/>
          <w:szCs w:val="24"/>
          <w:lang w:val="it-IT"/>
        </w:rPr>
        <w:t xml:space="preserve">konkurruese </w:t>
      </w:r>
      <w:r>
        <w:rPr>
          <w:rFonts w:ascii="Times New Roman" w:hAnsi="Times New Roman"/>
          <w:sz w:val="24"/>
          <w:szCs w:val="24"/>
          <w:lang w:val="it-IT"/>
        </w:rPr>
        <w:t xml:space="preserve">për </w:t>
      </w:r>
      <w:r>
        <w:rPr>
          <w:rFonts w:ascii="Times New Roman" w:hAnsi="Times New Roman"/>
          <w:b/>
          <w:i/>
          <w:sz w:val="24"/>
          <w:szCs w:val="24"/>
        </w:rPr>
        <w:t>marrje ambjenti me qira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20D4">
        <w:rPr>
          <w:rFonts w:ascii="Times New Roman" w:hAnsi="Times New Roman"/>
          <w:b/>
          <w:i/>
          <w:sz w:val="24"/>
          <w:szCs w:val="24"/>
        </w:rPr>
        <w:t xml:space="preserve">për ushtrimin e aktivitetit </w:t>
      </w:r>
      <w:r>
        <w:rPr>
          <w:rFonts w:ascii="Times New Roman" w:hAnsi="Times New Roman"/>
          <w:b/>
          <w:i/>
          <w:sz w:val="24"/>
          <w:szCs w:val="24"/>
        </w:rPr>
        <w:t>të shoqëri</w:t>
      </w:r>
      <w:r w:rsidR="006620D4">
        <w:rPr>
          <w:rFonts w:ascii="Times New Roman" w:hAnsi="Times New Roman"/>
          <w:b/>
          <w:i/>
          <w:sz w:val="24"/>
          <w:szCs w:val="24"/>
        </w:rPr>
        <w:t xml:space="preserve">së “Tirana DC” </w:t>
      </w:r>
      <w:r w:rsidR="006B5199">
        <w:rPr>
          <w:rFonts w:ascii="Times New Roman" w:hAnsi="Times New Roman"/>
          <w:b/>
          <w:i/>
          <w:sz w:val="24"/>
          <w:szCs w:val="24"/>
        </w:rPr>
        <w:t>sh.a, nga data 05.03.2021-</w:t>
      </w:r>
      <w:r w:rsidR="00051767">
        <w:rPr>
          <w:rFonts w:ascii="Times New Roman" w:hAnsi="Times New Roman"/>
          <w:b/>
          <w:i/>
          <w:sz w:val="24"/>
          <w:szCs w:val="24"/>
        </w:rPr>
        <w:t>09</w:t>
      </w:r>
      <w:r w:rsidR="006B5199">
        <w:rPr>
          <w:rFonts w:ascii="Times New Roman" w:hAnsi="Times New Roman"/>
          <w:b/>
          <w:i/>
          <w:sz w:val="24"/>
          <w:szCs w:val="24"/>
        </w:rPr>
        <w:t>.03.2021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="006B5199">
        <w:rPr>
          <w:rFonts w:ascii="Times New Roman" w:hAnsi="Times New Roman"/>
          <w:b/>
          <w:i/>
          <w:sz w:val="24"/>
          <w:szCs w:val="24"/>
        </w:rPr>
        <w:t xml:space="preserve"> ora 15:00,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 qëllim përmbushjen e detyrave dhe funksioneve administrative. </w:t>
      </w:r>
    </w:p>
    <w:p w:rsidR="00204217" w:rsidRPr="00793AE7" w:rsidRDefault="001855C5" w:rsidP="00793AE7">
      <w:pPr>
        <w:suppressAutoHyphens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Bashkëlidhur po </w:t>
      </w:r>
      <w:r w:rsidR="00051767">
        <w:rPr>
          <w:rFonts w:ascii="Times New Roman" w:hAnsi="Times New Roman"/>
          <w:sz w:val="24"/>
          <w:szCs w:val="24"/>
        </w:rPr>
        <w:t>j</w:t>
      </w:r>
      <w:r w:rsidR="00204217">
        <w:rPr>
          <w:rFonts w:ascii="Times New Roman" w:hAnsi="Times New Roman"/>
          <w:sz w:val="24"/>
          <w:szCs w:val="24"/>
        </w:rPr>
        <w:t>u dërgojmë kriteret dhe specifikimet e ambjentit si dhe dokumentacionin që kërkohet nga ofertuesi qiradhënës.</w:t>
      </w:r>
    </w:p>
    <w:p w:rsidR="001855C5" w:rsidRDefault="00204217" w:rsidP="00204217">
      <w:pPr>
        <w:tabs>
          <w:tab w:val="center" w:pos="4709"/>
          <w:tab w:val="left" w:pos="82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Duke ju uruar punë të mbarë,</w:t>
      </w:r>
    </w:p>
    <w:p w:rsidR="006620D4" w:rsidRDefault="006620D4" w:rsidP="006620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20D4" w:rsidRDefault="006620D4" w:rsidP="006620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ADMINISTRATORI</w:t>
      </w:r>
    </w:p>
    <w:p w:rsidR="006620D4" w:rsidRDefault="006620D4" w:rsidP="006620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Redi MOLLA</w:t>
      </w:r>
    </w:p>
    <w:p w:rsidR="00851DF3" w:rsidRDefault="00851DF3" w:rsidP="006620D4">
      <w:pPr>
        <w:spacing w:after="12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51DF3" w:rsidRDefault="00851DF3" w:rsidP="00B11F39">
      <w:pPr>
        <w:spacing w:after="120" w:line="240" w:lineRule="auto"/>
        <w:ind w:left="6480" w:firstLine="72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</w:t>
      </w:r>
    </w:p>
    <w:p w:rsidR="00051767" w:rsidRDefault="00051767" w:rsidP="001855C5">
      <w:pPr>
        <w:spacing w:after="0" w:line="240" w:lineRule="auto"/>
        <w:jc w:val="center"/>
        <w:rPr>
          <w:rFonts w:ascii="Times New Roman" w:eastAsia="Calibri" w:hAnsi="Times New Roman" w:cs="F"/>
          <w:color w:val="FFFFFF" w:themeColor="background1"/>
          <w:sz w:val="14"/>
          <w:szCs w:val="16"/>
        </w:rPr>
      </w:pPr>
    </w:p>
    <w:p w:rsidR="00051767" w:rsidRDefault="00051767" w:rsidP="001855C5">
      <w:pPr>
        <w:spacing w:after="0" w:line="240" w:lineRule="auto"/>
        <w:jc w:val="center"/>
        <w:rPr>
          <w:rFonts w:ascii="Times New Roman" w:eastAsia="Calibri" w:hAnsi="Times New Roman" w:cs="F"/>
          <w:color w:val="FFFFFF" w:themeColor="background1"/>
          <w:sz w:val="14"/>
          <w:szCs w:val="16"/>
        </w:rPr>
      </w:pPr>
    </w:p>
    <w:p w:rsidR="00051767" w:rsidRDefault="00051767" w:rsidP="001855C5">
      <w:pPr>
        <w:spacing w:after="0" w:line="240" w:lineRule="auto"/>
        <w:jc w:val="center"/>
        <w:rPr>
          <w:rFonts w:ascii="Times New Roman" w:eastAsia="Calibri" w:hAnsi="Times New Roman" w:cs="F"/>
          <w:color w:val="FFFFFF" w:themeColor="background1"/>
          <w:sz w:val="14"/>
          <w:szCs w:val="16"/>
        </w:rPr>
      </w:pPr>
    </w:p>
    <w:p w:rsidR="00051767" w:rsidRDefault="00051767" w:rsidP="001855C5">
      <w:pPr>
        <w:spacing w:after="0" w:line="240" w:lineRule="auto"/>
        <w:jc w:val="center"/>
        <w:rPr>
          <w:rFonts w:ascii="Times New Roman" w:eastAsia="Calibri" w:hAnsi="Times New Roman" w:cs="F"/>
          <w:color w:val="FFFFFF" w:themeColor="background1"/>
          <w:sz w:val="14"/>
          <w:szCs w:val="16"/>
        </w:rPr>
      </w:pPr>
    </w:p>
    <w:p w:rsidR="001855C5" w:rsidRDefault="00851DF3" w:rsidP="001855C5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16"/>
          <w:szCs w:val="16"/>
        </w:rPr>
      </w:pPr>
      <w:r>
        <w:rPr>
          <w:rFonts w:ascii="Times New Roman" w:hAnsi="Times New Roman"/>
          <w:color w:val="FFFFFF" w:themeColor="background1"/>
          <w:sz w:val="16"/>
          <w:szCs w:val="16"/>
        </w:rPr>
        <w:t>A</w:t>
      </w:r>
    </w:p>
    <w:p w:rsidR="004F7F8E" w:rsidRDefault="004F7F8E" w:rsidP="004F7F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6E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color w:val="FFFFFF" w:themeColor="background1"/>
          <w:sz w:val="16"/>
          <w:szCs w:val="16"/>
        </w:rPr>
        <w:t>.</w:t>
      </w:r>
      <w:r w:rsidRPr="001855C5">
        <w:rPr>
          <w:rFonts w:ascii="Times New Roman" w:eastAsia="SimSun" w:hAnsi="Times New Roman"/>
          <w:b/>
          <w:sz w:val="24"/>
          <w:szCs w:val="24"/>
          <w:lang w:eastAsia="zh-CN"/>
        </w:rPr>
        <w:t>Kriteret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, specifikimet e ambientit  dhe dokumentacioni që kërkohet nga ofertuesi qiradhënës.</w:t>
      </w:r>
    </w:p>
    <w:p w:rsidR="004F7F8E" w:rsidRPr="00F205BA" w:rsidRDefault="004F7F8E" w:rsidP="004F7F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7F8E" w:rsidRDefault="004F7F8E" w:rsidP="004F7F8E">
      <w:pPr>
        <w:spacing w:after="0"/>
        <w:jc w:val="both"/>
      </w:pPr>
      <w:r>
        <w:rPr>
          <w:rFonts w:ascii="Times New Roman" w:eastAsia="SimSun" w:hAnsi="Times New Roman"/>
          <w:sz w:val="24"/>
          <w:szCs w:val="24"/>
          <w:lang w:eastAsia="zh-CN"/>
        </w:rPr>
        <w:t>1.</w:t>
      </w:r>
      <w:r w:rsidRPr="001136E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2167A" w:rsidRPr="0012167A">
        <w:rPr>
          <w:rFonts w:ascii="Times New Roman" w:hAnsi="Times New Roman"/>
          <w:sz w:val="24"/>
          <w:szCs w:val="24"/>
        </w:rPr>
        <w:t>“Tirana DC”</w:t>
      </w:r>
      <w:r w:rsidR="001216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36E4">
        <w:rPr>
          <w:rFonts w:ascii="Times New Roman" w:eastAsia="SimSun" w:hAnsi="Times New Roman"/>
          <w:sz w:val="24"/>
          <w:szCs w:val="24"/>
          <w:lang w:eastAsia="zh-CN"/>
        </w:rPr>
        <w:t xml:space="preserve">sh.a kërkon të marrë me qira ambjent të përshtashëm </w:t>
      </w:r>
      <w:r w:rsidRPr="001136E4">
        <w:rPr>
          <w:rFonts w:ascii="Times New Roman" w:eastAsia="SimSun" w:hAnsi="Times New Roman"/>
          <w:b/>
          <w:i/>
          <w:sz w:val="24"/>
          <w:szCs w:val="24"/>
          <w:lang w:eastAsia="zh-CN"/>
        </w:rPr>
        <w:t>p</w:t>
      </w:r>
      <w:r>
        <w:rPr>
          <w:rFonts w:ascii="Times New Roman" w:eastAsia="SimSun" w:hAnsi="Times New Roman"/>
          <w:b/>
          <w:i/>
          <w:sz w:val="24"/>
          <w:szCs w:val="24"/>
          <w:lang w:eastAsia="zh-CN"/>
        </w:rPr>
        <w:t>ë</w:t>
      </w:r>
      <w:r w:rsidRPr="001136E4">
        <w:rPr>
          <w:rFonts w:ascii="Times New Roman" w:eastAsia="SimSun" w:hAnsi="Times New Roman"/>
          <w:b/>
          <w:i/>
          <w:sz w:val="24"/>
          <w:szCs w:val="24"/>
          <w:lang w:eastAsia="zh-CN"/>
        </w:rPr>
        <w:t>r</w:t>
      </w:r>
      <w:r w:rsidRPr="001136E4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</w:t>
      </w:r>
      <w:r w:rsidRPr="001136E4">
        <w:rPr>
          <w:rFonts w:ascii="Times New Roman" w:hAnsi="Times New Roman"/>
          <w:b/>
          <w:i/>
          <w:sz w:val="24"/>
          <w:szCs w:val="24"/>
        </w:rPr>
        <w:t>marrje ambjenti me qira</w:t>
      </w:r>
      <w:r w:rsidRPr="001136E4">
        <w:rPr>
          <w:rFonts w:ascii="Times New Roman" w:hAnsi="Times New Roman"/>
          <w:b/>
          <w:sz w:val="24"/>
          <w:szCs w:val="24"/>
        </w:rPr>
        <w:t xml:space="preserve"> </w:t>
      </w:r>
      <w:r w:rsidRPr="001136E4">
        <w:rPr>
          <w:rFonts w:ascii="Times New Roman" w:hAnsi="Times New Roman"/>
          <w:b/>
          <w:i/>
          <w:sz w:val="24"/>
          <w:szCs w:val="24"/>
        </w:rPr>
        <w:t xml:space="preserve">për </w:t>
      </w:r>
      <w:r w:rsidR="0012167A">
        <w:rPr>
          <w:rFonts w:ascii="Times New Roman" w:hAnsi="Times New Roman"/>
          <w:b/>
          <w:i/>
          <w:sz w:val="24"/>
          <w:szCs w:val="24"/>
        </w:rPr>
        <w:t>ushtrimin e veprimtaris</w:t>
      </w:r>
      <w:r w:rsidR="00355835">
        <w:rPr>
          <w:rFonts w:ascii="Times New Roman" w:hAnsi="Times New Roman"/>
          <w:b/>
          <w:i/>
          <w:sz w:val="24"/>
          <w:szCs w:val="24"/>
        </w:rPr>
        <w:t>ë</w:t>
      </w:r>
      <w:r w:rsidRPr="001136E4">
        <w:rPr>
          <w:rFonts w:ascii="Times New Roman" w:hAnsi="Times New Roman"/>
          <w:b/>
          <w:i/>
          <w:sz w:val="24"/>
          <w:szCs w:val="24"/>
        </w:rPr>
        <w:t xml:space="preserve"> të </w:t>
      </w:r>
      <w:r w:rsidR="0012167A">
        <w:rPr>
          <w:rFonts w:ascii="Times New Roman" w:hAnsi="Times New Roman"/>
          <w:b/>
          <w:i/>
          <w:sz w:val="24"/>
          <w:szCs w:val="24"/>
        </w:rPr>
        <w:t xml:space="preserve">shoqërisë  “Tirana DC” </w:t>
      </w:r>
      <w:r w:rsidRPr="001136E4">
        <w:rPr>
          <w:rFonts w:ascii="Times New Roman" w:hAnsi="Times New Roman"/>
          <w:b/>
          <w:i/>
          <w:sz w:val="24"/>
          <w:szCs w:val="24"/>
        </w:rPr>
        <w:t xml:space="preserve"> sh.a</w:t>
      </w:r>
      <w:r w:rsidRPr="001136E4">
        <w:rPr>
          <w:rFonts w:ascii="Times New Roman" w:eastAsia="SimSun" w:hAnsi="Times New Roman"/>
          <w:sz w:val="24"/>
          <w:szCs w:val="24"/>
          <w:lang w:eastAsia="zh-CN"/>
        </w:rPr>
        <w:t xml:space="preserve"> me këto kritere dhe specifikime si më poshtë vijon:</w:t>
      </w:r>
    </w:p>
    <w:p w:rsidR="003A7569" w:rsidRPr="003A7569" w:rsidRDefault="003A7569" w:rsidP="003A75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7F8E" w:rsidRDefault="004F7F8E" w:rsidP="004F7F8E">
      <w:pPr>
        <w:numPr>
          <w:ilvl w:val="0"/>
          <w:numId w:val="11"/>
        </w:numPr>
        <w:suppressAutoHyphens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Të ketë kushte të plota për të qenë e aksesueshme për qytetarët (të ketë vizibilitet, akses për </w:t>
      </w:r>
      <w:r w:rsidRPr="00B63527">
        <w:rPr>
          <w:rFonts w:ascii="Times New Roman" w:hAnsi="Times New Roman"/>
          <w:sz w:val="24"/>
          <w:szCs w:val="24"/>
        </w:rPr>
        <w:t>p</w:t>
      </w:r>
      <w:r w:rsidR="00207A4A">
        <w:rPr>
          <w:rFonts w:ascii="Times New Roman" w:hAnsi="Times New Roman"/>
          <w:sz w:val="24"/>
          <w:szCs w:val="24"/>
        </w:rPr>
        <w:t>ersonat me aftësi të kufizuara);</w:t>
      </w:r>
    </w:p>
    <w:p w:rsidR="004F7F8E" w:rsidRDefault="004F7F8E" w:rsidP="004F7F8E">
      <w:pPr>
        <w:numPr>
          <w:ilvl w:val="0"/>
          <w:numId w:val="11"/>
        </w:numPr>
        <w:suppressAutoHyphens/>
        <w:spacing w:after="0"/>
        <w:jc w:val="both"/>
      </w:pPr>
      <w:r>
        <w:rPr>
          <w:rFonts w:ascii="Times New Roman" w:hAnsi="Times New Roman"/>
          <w:sz w:val="24"/>
          <w:szCs w:val="24"/>
        </w:rPr>
        <w:t>Të</w:t>
      </w:r>
      <w:r w:rsidR="00207A4A">
        <w:rPr>
          <w:rFonts w:ascii="Times New Roman" w:hAnsi="Times New Roman"/>
          <w:sz w:val="24"/>
          <w:szCs w:val="24"/>
        </w:rPr>
        <w:t xml:space="preserve"> ketë tualete, ujë dhe internet;</w:t>
      </w:r>
    </w:p>
    <w:p w:rsidR="004F7F8E" w:rsidRDefault="004F7F8E" w:rsidP="004F7F8E">
      <w:pPr>
        <w:numPr>
          <w:ilvl w:val="0"/>
          <w:numId w:val="11"/>
        </w:numPr>
        <w:suppressAutoHyphens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Duhet të ketë kushte sigurie (sistem </w:t>
      </w:r>
      <w:r w:rsidR="00207A4A">
        <w:rPr>
          <w:rFonts w:ascii="Times New Roman" w:hAnsi="Times New Roman"/>
          <w:sz w:val="24"/>
          <w:szCs w:val="24"/>
        </w:rPr>
        <w:t>sigurie, sistem kundër zjarrit);</w:t>
      </w:r>
    </w:p>
    <w:p w:rsidR="004F7F8E" w:rsidRPr="00F67C31" w:rsidRDefault="0012167A" w:rsidP="004F7F8E">
      <w:pPr>
        <w:numPr>
          <w:ilvl w:val="0"/>
          <w:numId w:val="11"/>
        </w:numPr>
        <w:suppressAutoHyphens/>
        <w:spacing w:after="0"/>
        <w:jc w:val="both"/>
      </w:pPr>
      <w:r>
        <w:rPr>
          <w:rFonts w:ascii="Times New Roman" w:hAnsi="Times New Roman"/>
          <w:sz w:val="24"/>
          <w:szCs w:val="24"/>
        </w:rPr>
        <w:t>Ambjenti duhet të ketë</w:t>
      </w:r>
      <w:r w:rsidR="004F7F8E" w:rsidRPr="00F67C31">
        <w:rPr>
          <w:rFonts w:ascii="Times New Roman" w:hAnsi="Times New Roman"/>
          <w:sz w:val="24"/>
          <w:szCs w:val="24"/>
        </w:rPr>
        <w:t xml:space="preserve"> rreth </w:t>
      </w:r>
      <w:r w:rsidR="0028672C">
        <w:rPr>
          <w:rFonts w:ascii="Times New Roman" w:hAnsi="Times New Roman"/>
          <w:sz w:val="24"/>
          <w:szCs w:val="24"/>
        </w:rPr>
        <w:t xml:space="preserve">800-1000 </w:t>
      </w:r>
      <w:r w:rsidR="004F7F8E">
        <w:rPr>
          <w:rFonts w:ascii="Times New Roman" w:hAnsi="Times New Roman"/>
          <w:sz w:val="24"/>
          <w:szCs w:val="24"/>
        </w:rPr>
        <w:t>m2 sipërfaqe në total</w:t>
      </w:r>
      <w:r w:rsidR="00207A4A">
        <w:rPr>
          <w:rFonts w:ascii="Times New Roman" w:hAnsi="Times New Roman"/>
          <w:sz w:val="24"/>
          <w:szCs w:val="24"/>
        </w:rPr>
        <w:t>;</w:t>
      </w:r>
    </w:p>
    <w:p w:rsidR="004F7F8E" w:rsidRPr="00F67C31" w:rsidRDefault="004F7F8E" w:rsidP="0028672C">
      <w:pPr>
        <w:numPr>
          <w:ilvl w:val="0"/>
          <w:numId w:val="11"/>
        </w:numPr>
        <w:suppressAutoHyphens/>
        <w:spacing w:after="0"/>
        <w:jc w:val="both"/>
      </w:pPr>
      <w:r w:rsidRPr="00F67C31">
        <w:rPr>
          <w:rFonts w:ascii="Times New Roman" w:hAnsi="Times New Roman"/>
          <w:sz w:val="24"/>
          <w:szCs w:val="24"/>
        </w:rPr>
        <w:t>Sip</w:t>
      </w:r>
      <w:r w:rsidR="000309D6">
        <w:rPr>
          <w:rFonts w:ascii="Times New Roman" w:hAnsi="Times New Roman"/>
          <w:sz w:val="24"/>
          <w:szCs w:val="24"/>
        </w:rPr>
        <w:t>ë</w:t>
      </w:r>
      <w:r w:rsidRPr="00F67C31">
        <w:rPr>
          <w:rFonts w:ascii="Times New Roman" w:hAnsi="Times New Roman"/>
          <w:sz w:val="24"/>
          <w:szCs w:val="24"/>
        </w:rPr>
        <w:t>rfaqe t</w:t>
      </w:r>
      <w:r w:rsidR="000309D6">
        <w:rPr>
          <w:rFonts w:ascii="Times New Roman" w:hAnsi="Times New Roman"/>
          <w:sz w:val="24"/>
          <w:szCs w:val="24"/>
        </w:rPr>
        <w:t>ë</w:t>
      </w:r>
      <w:r w:rsidRPr="00F67C31">
        <w:rPr>
          <w:rFonts w:ascii="Times New Roman" w:hAnsi="Times New Roman"/>
          <w:sz w:val="24"/>
          <w:szCs w:val="24"/>
        </w:rPr>
        <w:t xml:space="preserve"> tilla n</w:t>
      </w:r>
      <w:r w:rsidR="000309D6">
        <w:rPr>
          <w:rFonts w:ascii="Times New Roman" w:hAnsi="Times New Roman"/>
          <w:sz w:val="24"/>
          <w:szCs w:val="24"/>
        </w:rPr>
        <w:t>ë</w:t>
      </w:r>
      <w:r w:rsidRPr="00F67C31">
        <w:rPr>
          <w:rFonts w:ascii="Times New Roman" w:hAnsi="Times New Roman"/>
          <w:sz w:val="24"/>
          <w:szCs w:val="24"/>
        </w:rPr>
        <w:t xml:space="preserve"> t</w:t>
      </w:r>
      <w:r w:rsidR="000309D6">
        <w:rPr>
          <w:rFonts w:ascii="Times New Roman" w:hAnsi="Times New Roman"/>
          <w:sz w:val="24"/>
          <w:szCs w:val="24"/>
        </w:rPr>
        <w:t>ë</w:t>
      </w:r>
      <w:r w:rsidRPr="00F67C31">
        <w:rPr>
          <w:rFonts w:ascii="Times New Roman" w:hAnsi="Times New Roman"/>
          <w:sz w:val="24"/>
          <w:szCs w:val="24"/>
        </w:rPr>
        <w:t xml:space="preserve"> cilat mund t</w:t>
      </w:r>
      <w:r w:rsidR="000309D6">
        <w:rPr>
          <w:rFonts w:ascii="Times New Roman" w:hAnsi="Times New Roman"/>
          <w:sz w:val="24"/>
          <w:szCs w:val="24"/>
        </w:rPr>
        <w:t>ë</w:t>
      </w:r>
      <w:r w:rsidRPr="00F67C31">
        <w:rPr>
          <w:rFonts w:ascii="Times New Roman" w:hAnsi="Times New Roman"/>
          <w:sz w:val="24"/>
          <w:szCs w:val="24"/>
        </w:rPr>
        <w:t xml:space="preserve"> realizohet mobilim me termin “</w:t>
      </w:r>
      <w:r w:rsidR="00012107">
        <w:rPr>
          <w:rFonts w:ascii="Times New Roman" w:hAnsi="Times New Roman"/>
          <w:sz w:val="24"/>
          <w:szCs w:val="24"/>
        </w:rPr>
        <w:t>ë</w:t>
      </w:r>
      <w:r w:rsidRPr="00F67C31">
        <w:rPr>
          <w:rFonts w:ascii="Times New Roman" w:hAnsi="Times New Roman"/>
          <w:sz w:val="24"/>
          <w:szCs w:val="24"/>
        </w:rPr>
        <w:t>orkspace”</w:t>
      </w:r>
      <w:r w:rsidR="00207A4A">
        <w:rPr>
          <w:rFonts w:ascii="Times New Roman" w:hAnsi="Times New Roman"/>
          <w:sz w:val="24"/>
          <w:szCs w:val="24"/>
        </w:rPr>
        <w:t>;</w:t>
      </w:r>
    </w:p>
    <w:p w:rsidR="004F7F8E" w:rsidRPr="00F67C31" w:rsidRDefault="004F7F8E" w:rsidP="004F7F8E">
      <w:pPr>
        <w:numPr>
          <w:ilvl w:val="0"/>
          <w:numId w:val="11"/>
        </w:numPr>
        <w:suppressAutoHyphens/>
        <w:spacing w:after="0"/>
        <w:jc w:val="both"/>
      </w:pPr>
      <w:r w:rsidRPr="00F67C31">
        <w:rPr>
          <w:rFonts w:ascii="Times New Roman" w:hAnsi="Times New Roman"/>
          <w:sz w:val="24"/>
          <w:szCs w:val="24"/>
        </w:rPr>
        <w:t>Ndriçim artificial dhe natyral t</w:t>
      </w:r>
      <w:r w:rsidR="000309D6">
        <w:rPr>
          <w:rFonts w:ascii="Times New Roman" w:hAnsi="Times New Roman"/>
          <w:sz w:val="24"/>
          <w:szCs w:val="24"/>
        </w:rPr>
        <w:t>ë</w:t>
      </w:r>
      <w:r w:rsidRPr="00F67C31">
        <w:rPr>
          <w:rFonts w:ascii="Times New Roman" w:hAnsi="Times New Roman"/>
          <w:sz w:val="24"/>
          <w:szCs w:val="24"/>
        </w:rPr>
        <w:t xml:space="preserve"> nevojsh</w:t>
      </w:r>
      <w:r w:rsidR="000309D6">
        <w:rPr>
          <w:rFonts w:ascii="Times New Roman" w:hAnsi="Times New Roman"/>
          <w:sz w:val="24"/>
          <w:szCs w:val="24"/>
        </w:rPr>
        <w:t>ë</w:t>
      </w:r>
      <w:r w:rsidRPr="00F67C31">
        <w:rPr>
          <w:rFonts w:ascii="Times New Roman" w:hAnsi="Times New Roman"/>
          <w:sz w:val="24"/>
          <w:szCs w:val="24"/>
        </w:rPr>
        <w:t>m</w:t>
      </w:r>
      <w:r w:rsidR="00207A4A">
        <w:rPr>
          <w:rFonts w:ascii="Times New Roman" w:hAnsi="Times New Roman"/>
          <w:sz w:val="24"/>
          <w:szCs w:val="24"/>
        </w:rPr>
        <w:t>;</w:t>
      </w:r>
    </w:p>
    <w:p w:rsidR="004F7F8E" w:rsidRPr="0028672C" w:rsidRDefault="004F7F8E" w:rsidP="004F7F8E">
      <w:pPr>
        <w:numPr>
          <w:ilvl w:val="0"/>
          <w:numId w:val="11"/>
        </w:numPr>
        <w:suppressAutoHyphens/>
        <w:spacing w:after="0"/>
        <w:jc w:val="both"/>
      </w:pPr>
      <w:r w:rsidRPr="00F67C31">
        <w:rPr>
          <w:rFonts w:ascii="Times New Roman" w:hAnsi="Times New Roman"/>
          <w:sz w:val="24"/>
          <w:szCs w:val="24"/>
        </w:rPr>
        <w:t>Aspirim artificial ose natyral</w:t>
      </w:r>
      <w:r w:rsidR="00207A4A">
        <w:rPr>
          <w:rFonts w:ascii="Times New Roman" w:hAnsi="Times New Roman"/>
          <w:sz w:val="24"/>
          <w:szCs w:val="24"/>
        </w:rPr>
        <w:t>;</w:t>
      </w:r>
    </w:p>
    <w:p w:rsidR="0028672C" w:rsidRPr="0028672C" w:rsidRDefault="0028672C" w:rsidP="004F7F8E">
      <w:pPr>
        <w:numPr>
          <w:ilvl w:val="0"/>
          <w:numId w:val="11"/>
        </w:numPr>
        <w:suppressAutoHyphens/>
        <w:spacing w:after="0"/>
        <w:jc w:val="both"/>
      </w:pPr>
      <w:r>
        <w:rPr>
          <w:rFonts w:ascii="Times New Roman" w:hAnsi="Times New Roman"/>
          <w:sz w:val="24"/>
          <w:szCs w:val="24"/>
        </w:rPr>
        <w:t>Ambjentet t</w:t>
      </w:r>
      <w:r w:rsidR="0035583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jen</w:t>
      </w:r>
      <w:r w:rsidR="0035583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35583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mobilua</w:t>
      </w:r>
      <w:r w:rsidR="00207A4A">
        <w:rPr>
          <w:rFonts w:ascii="Times New Roman" w:hAnsi="Times New Roman"/>
          <w:sz w:val="24"/>
          <w:szCs w:val="24"/>
        </w:rPr>
        <w:t>ra dhe t</w:t>
      </w:r>
      <w:r w:rsidR="00355835">
        <w:rPr>
          <w:rFonts w:ascii="Times New Roman" w:hAnsi="Times New Roman"/>
          <w:sz w:val="24"/>
          <w:szCs w:val="24"/>
        </w:rPr>
        <w:t>ë</w:t>
      </w:r>
      <w:r w:rsidR="00207A4A">
        <w:rPr>
          <w:rFonts w:ascii="Times New Roman" w:hAnsi="Times New Roman"/>
          <w:sz w:val="24"/>
          <w:szCs w:val="24"/>
        </w:rPr>
        <w:t xml:space="preserve"> p</w:t>
      </w:r>
      <w:r w:rsidR="00355835">
        <w:rPr>
          <w:rFonts w:ascii="Times New Roman" w:hAnsi="Times New Roman"/>
          <w:sz w:val="24"/>
          <w:szCs w:val="24"/>
        </w:rPr>
        <w:t>ë</w:t>
      </w:r>
      <w:r w:rsidR="00207A4A">
        <w:rPr>
          <w:rFonts w:ascii="Times New Roman" w:hAnsi="Times New Roman"/>
          <w:sz w:val="24"/>
          <w:szCs w:val="24"/>
        </w:rPr>
        <w:t>rshtatshme p</w:t>
      </w:r>
      <w:r w:rsidR="00355835">
        <w:rPr>
          <w:rFonts w:ascii="Times New Roman" w:hAnsi="Times New Roman"/>
          <w:sz w:val="24"/>
          <w:szCs w:val="24"/>
        </w:rPr>
        <w:t>ë</w:t>
      </w:r>
      <w:r w:rsidR="00207A4A">
        <w:rPr>
          <w:rFonts w:ascii="Times New Roman" w:hAnsi="Times New Roman"/>
          <w:sz w:val="24"/>
          <w:szCs w:val="24"/>
        </w:rPr>
        <w:t>r zyra;</w:t>
      </w:r>
    </w:p>
    <w:p w:rsidR="0028672C" w:rsidRPr="00F67C31" w:rsidRDefault="0028672C" w:rsidP="004F7F8E">
      <w:pPr>
        <w:numPr>
          <w:ilvl w:val="0"/>
          <w:numId w:val="11"/>
        </w:numPr>
        <w:suppressAutoHyphens/>
        <w:spacing w:after="0"/>
        <w:jc w:val="both"/>
      </w:pPr>
      <w:r>
        <w:rPr>
          <w:rFonts w:ascii="Times New Roman" w:hAnsi="Times New Roman"/>
          <w:sz w:val="24"/>
          <w:szCs w:val="24"/>
        </w:rPr>
        <w:t>Godina t</w:t>
      </w:r>
      <w:r w:rsidR="0035583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jet</w:t>
      </w:r>
      <w:r w:rsidR="0035583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pran</w:t>
      </w:r>
      <w:r w:rsidR="0035583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</w:t>
      </w:r>
      <w:r w:rsidR="006B519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ndr</w:t>
      </w:r>
      <w:r w:rsidR="0035583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s</w:t>
      </w:r>
      <w:r w:rsidR="0035583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Tiran</w:t>
      </w:r>
      <w:r w:rsidR="0035583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p</w:t>
      </w:r>
      <w:r w:rsidR="0035583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</w:t>
      </w:r>
      <w:r w:rsidR="0035583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ofruar facilitet,aksesim t</w:t>
      </w:r>
      <w:r w:rsidR="0035583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leht</w:t>
      </w:r>
      <w:r w:rsidR="0035583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35583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punonj</w:t>
      </w:r>
      <w:r w:rsidR="0035583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sit,pal</w:t>
      </w:r>
      <w:r w:rsidR="00355835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t e lidhura </w:t>
      </w:r>
      <w:r w:rsidR="00207A4A">
        <w:rPr>
          <w:rFonts w:ascii="Times New Roman" w:hAnsi="Times New Roman"/>
          <w:sz w:val="24"/>
          <w:szCs w:val="24"/>
        </w:rPr>
        <w:t>dhe institucionet e r</w:t>
      </w:r>
      <w:r w:rsidR="00355835">
        <w:rPr>
          <w:rFonts w:ascii="Times New Roman" w:hAnsi="Times New Roman"/>
          <w:sz w:val="24"/>
          <w:szCs w:val="24"/>
        </w:rPr>
        <w:t>ë</w:t>
      </w:r>
      <w:r w:rsidR="00207A4A">
        <w:rPr>
          <w:rFonts w:ascii="Times New Roman" w:hAnsi="Times New Roman"/>
          <w:sz w:val="24"/>
          <w:szCs w:val="24"/>
        </w:rPr>
        <w:t>nd</w:t>
      </w:r>
      <w:r w:rsidR="00355835">
        <w:rPr>
          <w:rFonts w:ascii="Times New Roman" w:hAnsi="Times New Roman"/>
          <w:sz w:val="24"/>
          <w:szCs w:val="24"/>
        </w:rPr>
        <w:t>ë</w:t>
      </w:r>
      <w:r w:rsidR="00207A4A">
        <w:rPr>
          <w:rFonts w:ascii="Times New Roman" w:hAnsi="Times New Roman"/>
          <w:sz w:val="24"/>
          <w:szCs w:val="24"/>
        </w:rPr>
        <w:t>sishme;</w:t>
      </w:r>
    </w:p>
    <w:p w:rsidR="004F7F8E" w:rsidRPr="00F67C31" w:rsidRDefault="004F7F8E" w:rsidP="004F7F8E">
      <w:pPr>
        <w:numPr>
          <w:ilvl w:val="0"/>
          <w:numId w:val="11"/>
        </w:numPr>
        <w:suppressAutoHyphens/>
        <w:spacing w:after="0"/>
        <w:jc w:val="both"/>
      </w:pPr>
      <w:r w:rsidRPr="00F67C31">
        <w:rPr>
          <w:rFonts w:ascii="Times New Roman" w:hAnsi="Times New Roman"/>
          <w:sz w:val="24"/>
          <w:szCs w:val="24"/>
        </w:rPr>
        <w:t>Kondicionim</w:t>
      </w:r>
      <w:r w:rsidR="00207A4A">
        <w:rPr>
          <w:rFonts w:ascii="Times New Roman" w:hAnsi="Times New Roman"/>
          <w:sz w:val="24"/>
          <w:szCs w:val="24"/>
        </w:rPr>
        <w:t>;</w:t>
      </w:r>
    </w:p>
    <w:p w:rsidR="000309D6" w:rsidRPr="00066732" w:rsidRDefault="004F7F8E" w:rsidP="000309D6">
      <w:pPr>
        <w:numPr>
          <w:ilvl w:val="0"/>
          <w:numId w:val="11"/>
        </w:numPr>
        <w:suppressAutoHyphens/>
        <w:spacing w:after="0"/>
        <w:jc w:val="both"/>
      </w:pPr>
      <w:r w:rsidRPr="00F67C31">
        <w:rPr>
          <w:rFonts w:ascii="Times New Roman" w:hAnsi="Times New Roman"/>
          <w:sz w:val="24"/>
          <w:szCs w:val="24"/>
        </w:rPr>
        <w:t>Rrjet elektrik te pershtatshme per pozicione pune publike</w:t>
      </w:r>
      <w:r w:rsidR="00207A4A">
        <w:rPr>
          <w:rFonts w:ascii="Times New Roman" w:hAnsi="Times New Roman"/>
          <w:sz w:val="24"/>
          <w:szCs w:val="24"/>
        </w:rPr>
        <w:t>;</w:t>
      </w:r>
      <w:r w:rsidR="000309D6" w:rsidRPr="000309D6">
        <w:rPr>
          <w:rFonts w:ascii="Times New Roman" w:hAnsi="Times New Roman"/>
          <w:sz w:val="24"/>
          <w:szCs w:val="24"/>
        </w:rPr>
        <w:t xml:space="preserve"> </w:t>
      </w:r>
    </w:p>
    <w:p w:rsidR="00066732" w:rsidRDefault="00066732" w:rsidP="0006673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T</w:t>
      </w:r>
      <w:r w:rsidR="00012107">
        <w:rPr>
          <w:rFonts w:ascii="Times New Roman" w:eastAsia="SimSun" w:hAnsi="Times New Roman"/>
          <w:sz w:val="24"/>
          <w:szCs w:val="24"/>
          <w:lang w:eastAsia="zh-CN"/>
        </w:rPr>
        <w:t>ë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mos ket</w:t>
      </w:r>
      <w:r w:rsidR="00012107">
        <w:rPr>
          <w:rFonts w:ascii="Times New Roman" w:eastAsia="SimSun" w:hAnsi="Times New Roman"/>
          <w:sz w:val="24"/>
          <w:szCs w:val="24"/>
          <w:lang w:eastAsia="zh-CN"/>
        </w:rPr>
        <w:t>ë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detyrime t</w:t>
      </w:r>
      <w:r w:rsidR="00012107">
        <w:rPr>
          <w:rFonts w:ascii="Times New Roman" w:eastAsia="SimSun" w:hAnsi="Times New Roman"/>
          <w:sz w:val="24"/>
          <w:szCs w:val="24"/>
          <w:lang w:eastAsia="zh-CN"/>
        </w:rPr>
        <w:t>ë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prapambetura (t</w:t>
      </w:r>
      <w:r w:rsidR="00012107">
        <w:rPr>
          <w:rFonts w:ascii="Times New Roman" w:eastAsia="SimSun" w:hAnsi="Times New Roman"/>
          <w:sz w:val="24"/>
          <w:szCs w:val="24"/>
          <w:lang w:eastAsia="zh-CN"/>
        </w:rPr>
        <w:t>ë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energjis</w:t>
      </w:r>
      <w:r w:rsidR="00012107">
        <w:rPr>
          <w:rFonts w:ascii="Times New Roman" w:eastAsia="SimSun" w:hAnsi="Times New Roman"/>
          <w:sz w:val="24"/>
          <w:szCs w:val="24"/>
          <w:lang w:eastAsia="zh-CN"/>
        </w:rPr>
        <w:t>ë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elektrike,uj</w:t>
      </w:r>
      <w:r w:rsidR="00012107">
        <w:rPr>
          <w:rFonts w:ascii="Times New Roman" w:eastAsia="SimSun" w:hAnsi="Times New Roman"/>
          <w:sz w:val="24"/>
          <w:szCs w:val="24"/>
          <w:lang w:eastAsia="zh-CN"/>
        </w:rPr>
        <w:t>ë</w:t>
      </w:r>
      <w:r>
        <w:rPr>
          <w:rFonts w:ascii="Times New Roman" w:eastAsia="SimSun" w:hAnsi="Times New Roman"/>
          <w:sz w:val="24"/>
          <w:szCs w:val="24"/>
          <w:lang w:eastAsia="zh-CN"/>
        </w:rPr>
        <w:t>)</w:t>
      </w:r>
    </w:p>
    <w:p w:rsidR="001875E1" w:rsidRPr="0012167A" w:rsidRDefault="001875E1" w:rsidP="0006673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Koh</w:t>
      </w:r>
      <w:r w:rsidR="00012107">
        <w:rPr>
          <w:rFonts w:ascii="Times New Roman" w:eastAsia="SimSun" w:hAnsi="Times New Roman"/>
          <w:sz w:val="24"/>
          <w:szCs w:val="24"/>
          <w:lang w:eastAsia="zh-CN"/>
        </w:rPr>
        <w:t>ë</w:t>
      </w:r>
      <w:r>
        <w:rPr>
          <w:rFonts w:ascii="Times New Roman" w:eastAsia="SimSun" w:hAnsi="Times New Roman"/>
          <w:sz w:val="24"/>
          <w:szCs w:val="24"/>
          <w:lang w:eastAsia="zh-CN"/>
        </w:rPr>
        <w:t>zgjatja e qiras</w:t>
      </w:r>
      <w:r w:rsidR="00012107">
        <w:rPr>
          <w:rFonts w:ascii="Times New Roman" w:eastAsia="SimSun" w:hAnsi="Times New Roman"/>
          <w:sz w:val="24"/>
          <w:szCs w:val="24"/>
          <w:lang w:eastAsia="zh-CN"/>
        </w:rPr>
        <w:t>ë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do t</w:t>
      </w:r>
      <w:r w:rsidR="00012107">
        <w:rPr>
          <w:rFonts w:ascii="Times New Roman" w:eastAsia="SimSun" w:hAnsi="Times New Roman"/>
          <w:sz w:val="24"/>
          <w:szCs w:val="24"/>
          <w:lang w:eastAsia="zh-CN"/>
        </w:rPr>
        <w:t>ë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jete 1 vit nga momenti i lidhjes s</w:t>
      </w:r>
      <w:r w:rsidR="00012107">
        <w:rPr>
          <w:rFonts w:ascii="Times New Roman" w:eastAsia="SimSun" w:hAnsi="Times New Roman"/>
          <w:sz w:val="24"/>
          <w:szCs w:val="24"/>
          <w:lang w:eastAsia="zh-CN"/>
        </w:rPr>
        <w:t>ë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kontrat</w:t>
      </w:r>
      <w:r w:rsidR="00012107">
        <w:rPr>
          <w:rFonts w:ascii="Times New Roman" w:eastAsia="SimSun" w:hAnsi="Times New Roman"/>
          <w:sz w:val="24"/>
          <w:szCs w:val="24"/>
          <w:lang w:eastAsia="zh-CN"/>
        </w:rPr>
        <w:t>ë</w:t>
      </w:r>
      <w:r>
        <w:rPr>
          <w:rFonts w:ascii="Times New Roman" w:eastAsia="SimSun" w:hAnsi="Times New Roman"/>
          <w:sz w:val="24"/>
          <w:szCs w:val="24"/>
          <w:lang w:eastAsia="zh-CN"/>
        </w:rPr>
        <w:t>s.</w:t>
      </w:r>
    </w:p>
    <w:p w:rsidR="00066732" w:rsidRPr="00F67C31" w:rsidRDefault="00066732" w:rsidP="00066732">
      <w:pPr>
        <w:suppressAutoHyphens/>
        <w:spacing w:after="0"/>
        <w:jc w:val="both"/>
      </w:pPr>
    </w:p>
    <w:p w:rsidR="004F7F8E" w:rsidRDefault="004F7F8E" w:rsidP="004F7F8E">
      <w:pPr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136E4">
        <w:rPr>
          <w:rFonts w:ascii="Times New Roman" w:eastAsia="SimSun" w:hAnsi="Times New Roman"/>
          <w:sz w:val="24"/>
          <w:szCs w:val="24"/>
          <w:lang w:eastAsia="zh-CN"/>
        </w:rPr>
        <w:t>2.Oferta e</w:t>
      </w:r>
      <w:r w:rsidR="000651C1">
        <w:rPr>
          <w:rFonts w:ascii="Times New Roman" w:eastAsia="SimSun" w:hAnsi="Times New Roman"/>
          <w:sz w:val="24"/>
          <w:szCs w:val="24"/>
          <w:lang w:eastAsia="zh-CN"/>
        </w:rPr>
        <w:t xml:space="preserve">konomike </w:t>
      </w:r>
      <w:r w:rsidRPr="001136E4">
        <w:rPr>
          <w:rFonts w:ascii="Times New Roman" w:eastAsia="SimSun" w:hAnsi="Times New Roman"/>
          <w:sz w:val="24"/>
          <w:szCs w:val="24"/>
          <w:lang w:eastAsia="zh-CN"/>
        </w:rPr>
        <w:t xml:space="preserve"> duhet të </w:t>
      </w:r>
      <w:r w:rsidR="00066732">
        <w:rPr>
          <w:rFonts w:ascii="Times New Roman" w:eastAsia="SimSun" w:hAnsi="Times New Roman"/>
          <w:sz w:val="24"/>
          <w:szCs w:val="24"/>
          <w:lang w:eastAsia="zh-CN"/>
        </w:rPr>
        <w:t>p</w:t>
      </w:r>
      <w:r w:rsidR="00012107">
        <w:rPr>
          <w:rFonts w:ascii="Times New Roman" w:eastAsia="SimSun" w:hAnsi="Times New Roman"/>
          <w:sz w:val="24"/>
          <w:szCs w:val="24"/>
          <w:lang w:eastAsia="zh-CN"/>
        </w:rPr>
        <w:t>ë</w:t>
      </w:r>
      <w:r w:rsidR="00066732">
        <w:rPr>
          <w:rFonts w:ascii="Times New Roman" w:eastAsia="SimSun" w:hAnsi="Times New Roman"/>
          <w:sz w:val="24"/>
          <w:szCs w:val="24"/>
          <w:lang w:eastAsia="zh-CN"/>
        </w:rPr>
        <w:t>rmbaj</w:t>
      </w:r>
      <w:r w:rsidR="00012107">
        <w:rPr>
          <w:rFonts w:ascii="Times New Roman" w:eastAsia="SimSun" w:hAnsi="Times New Roman"/>
          <w:sz w:val="24"/>
          <w:szCs w:val="24"/>
          <w:lang w:eastAsia="zh-CN"/>
        </w:rPr>
        <w:t>ë</w:t>
      </w:r>
      <w:r w:rsidR="00066732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:rsidR="00066732" w:rsidRPr="001136E4" w:rsidRDefault="00066732" w:rsidP="004F7F8E">
      <w:pPr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A7569" w:rsidRDefault="00066732" w:rsidP="003A756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Oferta e qiradhënësit q</w:t>
      </w:r>
      <w:r w:rsidR="00012107">
        <w:rPr>
          <w:rFonts w:ascii="Times New Roman" w:eastAsia="SimSun" w:hAnsi="Times New Roman"/>
          <w:sz w:val="24"/>
          <w:szCs w:val="24"/>
          <w:lang w:eastAsia="zh-CN"/>
        </w:rPr>
        <w:t>ë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specifikon</w:t>
      </w:r>
      <w:r w:rsidR="003A7569" w:rsidRPr="0012167A">
        <w:rPr>
          <w:rFonts w:ascii="Times New Roman" w:eastAsia="SimSun" w:hAnsi="Times New Roman"/>
          <w:sz w:val="24"/>
          <w:szCs w:val="24"/>
          <w:lang w:eastAsia="zh-CN"/>
        </w:rPr>
        <w:t xml:space="preserve"> çmimin mujor të qirasë</w:t>
      </w:r>
      <w:r w:rsidR="003A7569">
        <w:rPr>
          <w:rFonts w:ascii="Times New Roman" w:eastAsia="SimSun" w:hAnsi="Times New Roman"/>
          <w:sz w:val="24"/>
          <w:szCs w:val="24"/>
          <w:lang w:eastAsia="zh-CN"/>
        </w:rPr>
        <w:t xml:space="preserve"> p</w:t>
      </w:r>
      <w:r w:rsidR="00012107">
        <w:rPr>
          <w:rFonts w:ascii="Times New Roman" w:eastAsia="SimSun" w:hAnsi="Times New Roman"/>
          <w:sz w:val="24"/>
          <w:szCs w:val="24"/>
          <w:lang w:eastAsia="zh-CN"/>
        </w:rPr>
        <w:t>ë</w:t>
      </w:r>
      <w:r w:rsidR="003A7569">
        <w:rPr>
          <w:rFonts w:ascii="Times New Roman" w:eastAsia="SimSun" w:hAnsi="Times New Roman"/>
          <w:sz w:val="24"/>
          <w:szCs w:val="24"/>
          <w:lang w:eastAsia="zh-CN"/>
        </w:rPr>
        <w:t>r m2</w:t>
      </w:r>
      <w:r w:rsidR="00F45E37">
        <w:rPr>
          <w:rFonts w:ascii="Times New Roman" w:eastAsia="SimSun" w:hAnsi="Times New Roman"/>
          <w:sz w:val="24"/>
          <w:szCs w:val="24"/>
          <w:lang w:eastAsia="zh-CN"/>
        </w:rPr>
        <w:t xml:space="preserve"> sipërfaqe</w:t>
      </w:r>
      <w:r w:rsidR="003A7569" w:rsidRPr="0012167A">
        <w:rPr>
          <w:rFonts w:ascii="Times New Roman" w:eastAsia="SimSun" w:hAnsi="Times New Roman"/>
          <w:sz w:val="24"/>
          <w:szCs w:val="24"/>
          <w:lang w:eastAsia="zh-CN"/>
        </w:rPr>
        <w:t>;</w:t>
      </w:r>
    </w:p>
    <w:p w:rsidR="004F7F8E" w:rsidRDefault="004F7F8E" w:rsidP="004F7F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67A">
        <w:rPr>
          <w:rFonts w:ascii="Times New Roman" w:hAnsi="Times New Roman"/>
          <w:sz w:val="24"/>
          <w:szCs w:val="24"/>
        </w:rPr>
        <w:t>Gent-plani i pasurisë;</w:t>
      </w:r>
    </w:p>
    <w:p w:rsidR="00066732" w:rsidRDefault="00066732" w:rsidP="0006673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66732" w:rsidRPr="001875E1" w:rsidRDefault="00066732" w:rsidP="00187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5E1">
        <w:rPr>
          <w:rFonts w:ascii="Times New Roman" w:hAnsi="Times New Roman"/>
          <w:b/>
          <w:sz w:val="24"/>
          <w:szCs w:val="24"/>
          <w:u w:val="single"/>
        </w:rPr>
        <w:t>Dokumentacioni kualifikues do t</w:t>
      </w:r>
      <w:r w:rsidR="00012107">
        <w:rPr>
          <w:rFonts w:ascii="Times New Roman" w:hAnsi="Times New Roman"/>
          <w:b/>
          <w:sz w:val="24"/>
          <w:szCs w:val="24"/>
          <w:u w:val="single"/>
        </w:rPr>
        <w:t>ë</w:t>
      </w:r>
      <w:r w:rsidRPr="001875E1">
        <w:rPr>
          <w:rFonts w:ascii="Times New Roman" w:hAnsi="Times New Roman"/>
          <w:b/>
          <w:sz w:val="24"/>
          <w:szCs w:val="24"/>
          <w:u w:val="single"/>
        </w:rPr>
        <w:t xml:space="preserve"> jet</w:t>
      </w:r>
      <w:r w:rsidR="00012107">
        <w:rPr>
          <w:rFonts w:ascii="Times New Roman" w:hAnsi="Times New Roman"/>
          <w:b/>
          <w:sz w:val="24"/>
          <w:szCs w:val="24"/>
          <w:u w:val="single"/>
        </w:rPr>
        <w:t>ë</w:t>
      </w:r>
      <w:r w:rsidRPr="001875E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875E1" w:rsidRPr="001875E1" w:rsidRDefault="001875E1" w:rsidP="0006673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75E1" w:rsidRPr="000651C1" w:rsidRDefault="001875E1" w:rsidP="0006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1C1">
        <w:rPr>
          <w:rFonts w:ascii="Times New Roman" w:hAnsi="Times New Roman"/>
          <w:sz w:val="24"/>
          <w:szCs w:val="24"/>
        </w:rPr>
        <w:t>Ofertuesi duhet të deklarojë se:</w:t>
      </w:r>
    </w:p>
    <w:p w:rsidR="001875E1" w:rsidRPr="001875E1" w:rsidRDefault="001875E1" w:rsidP="001875E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PT" w:eastAsia="en-GB"/>
        </w:rPr>
      </w:pPr>
      <w:r>
        <w:rPr>
          <w:rFonts w:ascii="Times New Roman" w:hAnsi="Times New Roman"/>
          <w:bCs/>
          <w:sz w:val="24"/>
          <w:szCs w:val="24"/>
          <w:lang w:val="pt-PT" w:eastAsia="en-GB"/>
        </w:rPr>
        <w:t xml:space="preserve">a) </w:t>
      </w:r>
      <w:r w:rsidRPr="001875E1">
        <w:rPr>
          <w:rFonts w:ascii="Times New Roman" w:hAnsi="Times New Roman"/>
          <w:bCs/>
          <w:sz w:val="24"/>
          <w:szCs w:val="24"/>
          <w:lang w:val="pt-PT" w:eastAsia="en-GB"/>
        </w:rPr>
        <w:t>Është i regjistruar në Qendrën Kombëtare të Biznesit dhe ka në fushën e ve</w:t>
      </w:r>
      <w:r>
        <w:rPr>
          <w:rFonts w:ascii="Times New Roman" w:hAnsi="Times New Roman"/>
          <w:bCs/>
          <w:sz w:val="24"/>
          <w:szCs w:val="24"/>
          <w:lang w:val="pt-PT" w:eastAsia="en-GB"/>
        </w:rPr>
        <w:t>primtarisë objektin e qiradh</w:t>
      </w:r>
      <w:r w:rsidR="00012107">
        <w:rPr>
          <w:rFonts w:ascii="Times New Roman" w:hAnsi="Times New Roman"/>
          <w:bCs/>
          <w:sz w:val="24"/>
          <w:szCs w:val="24"/>
          <w:lang w:val="pt-PT" w:eastAsia="en-GB"/>
        </w:rPr>
        <w:t>ë</w:t>
      </w:r>
      <w:r>
        <w:rPr>
          <w:rFonts w:ascii="Times New Roman" w:hAnsi="Times New Roman"/>
          <w:bCs/>
          <w:sz w:val="24"/>
          <w:szCs w:val="24"/>
          <w:lang w:val="pt-PT" w:eastAsia="en-GB"/>
        </w:rPr>
        <w:t>nies, n</w:t>
      </w:r>
      <w:r w:rsidRPr="001875E1">
        <w:rPr>
          <w:rFonts w:ascii="Times New Roman" w:hAnsi="Times New Roman"/>
          <w:sz w:val="24"/>
          <w:szCs w:val="24"/>
          <w:lang w:val="pt-PT" w:eastAsia="en-GB"/>
        </w:rPr>
        <w:t>ë rastin kur ofertuesi është një organizatë jofitimprurëse, duhet të deklarojë se është i</w:t>
      </w:r>
      <w:r w:rsidRPr="001875E1">
        <w:rPr>
          <w:rFonts w:ascii="Times New Roman" w:hAnsi="Times New Roman"/>
          <w:bCs/>
          <w:sz w:val="24"/>
          <w:szCs w:val="24"/>
          <w:lang w:val="pt-PT" w:eastAsia="en-GB"/>
        </w:rPr>
        <w:t xml:space="preserve"> regjistruar si person juridik, sipas L</w:t>
      </w:r>
      <w:r w:rsidRPr="001875E1">
        <w:rPr>
          <w:rFonts w:ascii="Times New Roman" w:hAnsi="Times New Roman"/>
          <w:sz w:val="24"/>
          <w:szCs w:val="24"/>
          <w:lang w:val="pt-PT" w:eastAsia="en-GB"/>
        </w:rPr>
        <w:t>igjit Nr.8788, datë 07.05.2001 “P</w:t>
      </w:r>
      <w:r>
        <w:rPr>
          <w:rFonts w:ascii="Times New Roman" w:hAnsi="Times New Roman"/>
          <w:sz w:val="24"/>
          <w:szCs w:val="24"/>
          <w:lang w:val="pt-PT" w:eastAsia="en-GB"/>
        </w:rPr>
        <w:t>ër Organizatat jo Fitimprurëse”;</w:t>
      </w:r>
    </w:p>
    <w:p w:rsidR="001875E1" w:rsidRPr="001875E1" w:rsidRDefault="001875E1" w:rsidP="001875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1875E1">
        <w:rPr>
          <w:rFonts w:ascii="Times New Roman" w:hAnsi="Times New Roman"/>
          <w:bCs/>
          <w:sz w:val="24"/>
          <w:szCs w:val="24"/>
          <w:lang w:val="pt-PT"/>
        </w:rPr>
        <w:t>b)   nuk është në proces falimentimi, (statusi aktiv)</w:t>
      </w:r>
      <w:r>
        <w:rPr>
          <w:rFonts w:ascii="Times New Roman" w:hAnsi="Times New Roman"/>
          <w:bCs/>
          <w:sz w:val="24"/>
          <w:szCs w:val="24"/>
          <w:lang w:val="pt-PT"/>
        </w:rPr>
        <w:t>;</w:t>
      </w:r>
    </w:p>
    <w:p w:rsidR="001875E1" w:rsidRPr="001875E1" w:rsidRDefault="001875E1" w:rsidP="001875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t-PT"/>
        </w:rPr>
      </w:pPr>
      <w:r w:rsidRPr="001875E1">
        <w:rPr>
          <w:rFonts w:ascii="Times New Roman" w:hAnsi="Times New Roman"/>
          <w:bCs/>
          <w:sz w:val="24"/>
          <w:szCs w:val="24"/>
          <w:lang w:val="pt-PT"/>
        </w:rPr>
        <w:t>c)   nuk ë</w:t>
      </w:r>
      <w:r>
        <w:rPr>
          <w:rFonts w:ascii="Times New Roman" w:hAnsi="Times New Roman"/>
          <w:bCs/>
          <w:sz w:val="24"/>
          <w:szCs w:val="24"/>
          <w:lang w:val="pt-PT"/>
        </w:rPr>
        <w:t>shtë dënuar për shkelje penale;</w:t>
      </w:r>
    </w:p>
    <w:p w:rsidR="001875E1" w:rsidRPr="001875E1" w:rsidRDefault="001875E1" w:rsidP="001875E1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bCs/>
          <w:sz w:val="24"/>
          <w:szCs w:val="24"/>
          <w:lang w:val="pt-PT"/>
        </w:rPr>
        <w:t xml:space="preserve">ç)  </w:t>
      </w:r>
      <w:r w:rsidRPr="001875E1">
        <w:rPr>
          <w:rFonts w:ascii="Times New Roman" w:hAnsi="Times New Roman"/>
          <w:bCs/>
          <w:sz w:val="24"/>
          <w:szCs w:val="24"/>
          <w:lang w:val="pt-PT"/>
        </w:rPr>
        <w:t>nuk është dënuar me vendim të gjykatës së formës së prerë, për vepra që lidhen  me v</w:t>
      </w:r>
      <w:r w:rsidR="00C62586">
        <w:rPr>
          <w:rFonts w:ascii="Times New Roman" w:hAnsi="Times New Roman"/>
          <w:bCs/>
          <w:sz w:val="24"/>
          <w:szCs w:val="24"/>
          <w:lang w:val="pt-PT"/>
        </w:rPr>
        <w:t xml:space="preserve">eprimtarinë </w:t>
      </w:r>
      <w:r w:rsidR="00C62586">
        <w:rPr>
          <w:rFonts w:ascii="Times New Roman" w:hAnsi="Times New Roman"/>
          <w:bCs/>
          <w:sz w:val="24"/>
          <w:szCs w:val="24"/>
          <w:lang w:val="pt-PT"/>
        </w:rPr>
        <w:br/>
        <w:t xml:space="preserve">      profesionale;</w:t>
      </w:r>
    </w:p>
    <w:p w:rsidR="001875E1" w:rsidRDefault="001875E1" w:rsidP="001875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1875E1">
        <w:rPr>
          <w:rFonts w:ascii="Times New Roman" w:hAnsi="Times New Roman"/>
          <w:bCs/>
          <w:sz w:val="24"/>
          <w:szCs w:val="24"/>
          <w:lang w:val="pt-PT"/>
        </w:rPr>
        <w:t xml:space="preserve">d)  </w:t>
      </w:r>
      <w:r w:rsidRPr="001875E1">
        <w:rPr>
          <w:rFonts w:ascii="Times New Roman" w:hAnsi="Times New Roman"/>
          <w:bCs/>
          <w:sz w:val="24"/>
          <w:szCs w:val="24"/>
          <w:lang w:val="da-DK"/>
        </w:rPr>
        <w:t xml:space="preserve">ka paguar të gjitha detyrimet </w:t>
      </w:r>
      <w:r w:rsidRPr="001875E1">
        <w:rPr>
          <w:rFonts w:ascii="Times New Roman" w:hAnsi="Times New Roman"/>
          <w:bCs/>
          <w:sz w:val="24"/>
          <w:szCs w:val="24"/>
          <w:lang w:val="nb-NO"/>
        </w:rPr>
        <w:t xml:space="preserve">për pagimin e tatimeve e të kontributeve të </w:t>
      </w:r>
      <w:r w:rsidRPr="001875E1">
        <w:rPr>
          <w:rFonts w:ascii="Times New Roman" w:hAnsi="Times New Roman"/>
          <w:bCs/>
          <w:sz w:val="24"/>
          <w:szCs w:val="24"/>
          <w:lang w:val="da-DK"/>
        </w:rPr>
        <w:t xml:space="preserve"> sigurimeve shoqërore</w:t>
      </w:r>
      <w:r w:rsidRPr="001875E1">
        <w:rPr>
          <w:rFonts w:ascii="Times New Roman" w:hAnsi="Times New Roman"/>
          <w:sz w:val="24"/>
          <w:szCs w:val="24"/>
          <w:lang w:val="pt-PT"/>
        </w:rPr>
        <w:t>, sip</w:t>
      </w:r>
      <w:r w:rsidR="00C62586">
        <w:rPr>
          <w:rFonts w:ascii="Times New Roman" w:hAnsi="Times New Roman"/>
          <w:sz w:val="24"/>
          <w:szCs w:val="24"/>
          <w:lang w:val="pt-PT"/>
        </w:rPr>
        <w:t>as legjislacionit në fuqi;</w:t>
      </w:r>
    </w:p>
    <w:p w:rsidR="001875E1" w:rsidRPr="000651C1" w:rsidRDefault="001875E1" w:rsidP="000651C1">
      <w:pPr>
        <w:pStyle w:val="NoSpacing"/>
        <w:rPr>
          <w:rFonts w:ascii="Times New Roman" w:hAnsi="Times New Roman"/>
          <w:sz w:val="24"/>
          <w:szCs w:val="24"/>
        </w:rPr>
      </w:pPr>
      <w:r w:rsidRPr="000651C1">
        <w:rPr>
          <w:rFonts w:ascii="Times New Roman" w:hAnsi="Times New Roman"/>
          <w:sz w:val="24"/>
          <w:szCs w:val="24"/>
        </w:rPr>
        <w:t>e)   Dekla</w:t>
      </w:r>
      <w:r w:rsidR="00C62586" w:rsidRPr="000651C1">
        <w:rPr>
          <w:rFonts w:ascii="Times New Roman" w:hAnsi="Times New Roman"/>
          <w:sz w:val="24"/>
          <w:szCs w:val="24"/>
        </w:rPr>
        <w:t>ratë mbi konfliktin e interesit;</w:t>
      </w:r>
    </w:p>
    <w:p w:rsidR="001875E1" w:rsidRPr="000651C1" w:rsidRDefault="001875E1" w:rsidP="000651C1">
      <w:pPr>
        <w:pStyle w:val="NoSpacing"/>
        <w:rPr>
          <w:rFonts w:ascii="Times New Roman" w:hAnsi="Times New Roman"/>
          <w:sz w:val="24"/>
          <w:szCs w:val="24"/>
        </w:rPr>
      </w:pPr>
      <w:r w:rsidRPr="000651C1">
        <w:rPr>
          <w:rFonts w:ascii="Times New Roman" w:hAnsi="Times New Roman"/>
          <w:sz w:val="24"/>
          <w:szCs w:val="24"/>
        </w:rPr>
        <w:t xml:space="preserve">f) </w:t>
      </w:r>
      <w:r w:rsidR="000651C1">
        <w:rPr>
          <w:rFonts w:ascii="Times New Roman" w:hAnsi="Times New Roman"/>
          <w:sz w:val="24"/>
          <w:szCs w:val="24"/>
        </w:rPr>
        <w:t xml:space="preserve">  </w:t>
      </w:r>
      <w:r w:rsidRPr="000651C1">
        <w:rPr>
          <w:rFonts w:ascii="Times New Roman" w:hAnsi="Times New Roman"/>
          <w:sz w:val="24"/>
          <w:szCs w:val="24"/>
        </w:rPr>
        <w:t>Vetedklarim mbi përmbushjen e specifikimeve</w:t>
      </w:r>
      <w:r w:rsidR="00C62586" w:rsidRPr="000651C1">
        <w:rPr>
          <w:rFonts w:ascii="Times New Roman" w:hAnsi="Times New Roman"/>
          <w:sz w:val="24"/>
          <w:szCs w:val="24"/>
        </w:rPr>
        <w:t xml:space="preserve"> teknike nga operatori ekonomik;</w:t>
      </w:r>
    </w:p>
    <w:p w:rsidR="001875E1" w:rsidRPr="000651C1" w:rsidRDefault="001875E1" w:rsidP="000651C1">
      <w:pPr>
        <w:pStyle w:val="NoSpacing"/>
        <w:rPr>
          <w:rFonts w:ascii="Times New Roman" w:hAnsi="Times New Roman"/>
          <w:sz w:val="24"/>
          <w:szCs w:val="24"/>
        </w:rPr>
      </w:pPr>
      <w:r w:rsidRPr="000651C1">
        <w:rPr>
          <w:rFonts w:ascii="Times New Roman" w:hAnsi="Times New Roman"/>
          <w:sz w:val="24"/>
          <w:szCs w:val="24"/>
        </w:rPr>
        <w:t xml:space="preserve">g) </w:t>
      </w:r>
      <w:r w:rsidR="000651C1">
        <w:rPr>
          <w:rFonts w:ascii="Times New Roman" w:hAnsi="Times New Roman"/>
          <w:sz w:val="24"/>
          <w:szCs w:val="24"/>
        </w:rPr>
        <w:t xml:space="preserve">  </w:t>
      </w:r>
      <w:r w:rsidR="00C62586" w:rsidRPr="000651C1">
        <w:rPr>
          <w:rFonts w:ascii="Times New Roman" w:hAnsi="Times New Roman"/>
          <w:sz w:val="24"/>
          <w:szCs w:val="24"/>
        </w:rPr>
        <w:t>Kopje të deklarimit të xhiros</w:t>
      </w:r>
      <w:r w:rsidRPr="000651C1">
        <w:rPr>
          <w:rFonts w:ascii="Times New Roman" w:hAnsi="Times New Roman"/>
          <w:sz w:val="24"/>
          <w:szCs w:val="24"/>
        </w:rPr>
        <w:t xml:space="preserve"> vjetore gjatë 3 (tri) viteve të fundit nga Administrata tatimore</w:t>
      </w:r>
      <w:r w:rsidR="00C62586" w:rsidRPr="000651C1">
        <w:rPr>
          <w:rFonts w:ascii="Times New Roman" w:hAnsi="Times New Roman"/>
          <w:sz w:val="24"/>
          <w:szCs w:val="24"/>
        </w:rPr>
        <w:t>;</w:t>
      </w:r>
    </w:p>
    <w:p w:rsidR="00C62586" w:rsidRPr="000651C1" w:rsidRDefault="00C62586" w:rsidP="000651C1">
      <w:pPr>
        <w:pStyle w:val="NoSpacing"/>
        <w:rPr>
          <w:rFonts w:ascii="Times New Roman" w:hAnsi="Times New Roman"/>
          <w:sz w:val="24"/>
          <w:szCs w:val="24"/>
        </w:rPr>
      </w:pPr>
      <w:r w:rsidRPr="000651C1">
        <w:rPr>
          <w:rFonts w:ascii="Times New Roman" w:hAnsi="Times New Roman"/>
          <w:sz w:val="24"/>
          <w:szCs w:val="24"/>
        </w:rPr>
        <w:t xml:space="preserve">h) </w:t>
      </w:r>
      <w:r w:rsidR="000651C1">
        <w:rPr>
          <w:rFonts w:ascii="Times New Roman" w:hAnsi="Times New Roman"/>
          <w:sz w:val="24"/>
          <w:szCs w:val="24"/>
        </w:rPr>
        <w:t xml:space="preserve">  </w:t>
      </w:r>
      <w:r w:rsidR="001875E1" w:rsidRPr="000651C1">
        <w:rPr>
          <w:rFonts w:ascii="Times New Roman" w:hAnsi="Times New Roman"/>
          <w:sz w:val="24"/>
          <w:szCs w:val="24"/>
        </w:rPr>
        <w:t>Vërtetimin që konfirmon shlyerjen e të gjitha detyrimeve të m</w:t>
      </w:r>
      <w:r w:rsidRPr="000651C1">
        <w:rPr>
          <w:rFonts w:ascii="Times New Roman" w:hAnsi="Times New Roman"/>
          <w:sz w:val="24"/>
          <w:szCs w:val="24"/>
        </w:rPr>
        <w:t>aturuara të energjisë elektrike,</w:t>
      </w:r>
      <w:bookmarkStart w:id="0" w:name="_GoBack"/>
      <w:bookmarkEnd w:id="0"/>
      <w:r w:rsidRPr="000651C1">
        <w:rPr>
          <w:rFonts w:ascii="Times New Roman" w:hAnsi="Times New Roman"/>
          <w:sz w:val="24"/>
          <w:szCs w:val="24"/>
        </w:rPr>
        <w:t xml:space="preserve"> ujit;</w:t>
      </w:r>
    </w:p>
    <w:p w:rsidR="001875E1" w:rsidRPr="001875E1" w:rsidRDefault="00C62586" w:rsidP="000651C1">
      <w:pPr>
        <w:pStyle w:val="NoSpacing"/>
        <w:tabs>
          <w:tab w:val="left" w:pos="540"/>
          <w:tab w:val="left" w:pos="720"/>
        </w:tabs>
      </w:pPr>
      <w:r w:rsidRPr="00C62586">
        <w:rPr>
          <w:rFonts w:ascii="Times New Roman" w:hAnsi="Times New Roman"/>
          <w:sz w:val="24"/>
          <w:szCs w:val="24"/>
        </w:rPr>
        <w:t>i)</w:t>
      </w:r>
      <w:r w:rsidR="00DD76EC">
        <w:rPr>
          <w:rFonts w:ascii="Times New Roman" w:hAnsi="Times New Roman"/>
          <w:sz w:val="24"/>
          <w:szCs w:val="24"/>
        </w:rPr>
        <w:t xml:space="preserve"> </w:t>
      </w:r>
      <w:r w:rsidR="000651C1">
        <w:rPr>
          <w:rFonts w:ascii="Times New Roman" w:hAnsi="Times New Roman"/>
          <w:sz w:val="24"/>
          <w:szCs w:val="24"/>
        </w:rPr>
        <w:t xml:space="preserve">  </w:t>
      </w:r>
      <w:r w:rsidR="00DD76EC">
        <w:rPr>
          <w:rFonts w:ascii="Times New Roman" w:hAnsi="Times New Roman"/>
          <w:sz w:val="24"/>
          <w:szCs w:val="24"/>
        </w:rPr>
        <w:t xml:space="preserve"> </w:t>
      </w:r>
      <w:r w:rsidR="001875E1" w:rsidRPr="00C62586">
        <w:rPr>
          <w:rFonts w:ascii="Times New Roman" w:hAnsi="Times New Roman"/>
          <w:sz w:val="24"/>
          <w:szCs w:val="24"/>
          <w:lang w:val="it-IT"/>
        </w:rPr>
        <w:t>Vërtetim pë</w:t>
      </w:r>
      <w:r>
        <w:rPr>
          <w:rFonts w:ascii="Times New Roman" w:hAnsi="Times New Roman"/>
          <w:sz w:val="24"/>
          <w:szCs w:val="24"/>
          <w:lang w:val="it-IT"/>
        </w:rPr>
        <w:t>r shlyerjen e taksave vendore;</w:t>
      </w:r>
    </w:p>
    <w:p w:rsidR="00DD76EC" w:rsidRDefault="00DD76EC" w:rsidP="001875E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j)  </w:t>
      </w:r>
      <w:r w:rsidR="001875E1" w:rsidRPr="001875E1">
        <w:rPr>
          <w:rFonts w:ascii="Times New Roman" w:hAnsi="Times New Roman"/>
          <w:sz w:val="24"/>
          <w:szCs w:val="24"/>
          <w:lang w:val="it-IT"/>
        </w:rPr>
        <w:t>Vëtëdeklarim që subjekti pjësemarrës mbi posedim</w:t>
      </w:r>
      <w:r>
        <w:rPr>
          <w:rFonts w:ascii="Times New Roman" w:hAnsi="Times New Roman"/>
          <w:sz w:val="24"/>
          <w:szCs w:val="24"/>
          <w:lang w:val="it-IT"/>
        </w:rPr>
        <w:t>in e pronës në mënyrë ligjore</w:t>
      </w:r>
      <w:r w:rsidR="001875E1" w:rsidRPr="001875E1">
        <w:rPr>
          <w:rFonts w:ascii="Times New Roman" w:hAnsi="Times New Roman"/>
          <w:sz w:val="24"/>
          <w:szCs w:val="24"/>
          <w:lang w:val="it-IT"/>
        </w:rPr>
        <w:t>. Subjekti i cili do të shpal</w:t>
      </w:r>
      <w:r>
        <w:rPr>
          <w:rFonts w:ascii="Times New Roman" w:hAnsi="Times New Roman"/>
          <w:sz w:val="24"/>
          <w:szCs w:val="24"/>
          <w:lang w:val="it-IT"/>
        </w:rPr>
        <w:t>l</w:t>
      </w:r>
      <w:r w:rsidR="001875E1" w:rsidRPr="001875E1">
        <w:rPr>
          <w:rFonts w:ascii="Times New Roman" w:hAnsi="Times New Roman"/>
          <w:sz w:val="24"/>
          <w:szCs w:val="24"/>
          <w:lang w:val="it-IT"/>
        </w:rPr>
        <w:t>et fitues do të paraqesë dokumnetacionin</w:t>
      </w:r>
      <w:r>
        <w:rPr>
          <w:rFonts w:ascii="Times New Roman" w:hAnsi="Times New Roman"/>
          <w:sz w:val="24"/>
          <w:szCs w:val="24"/>
          <w:lang w:val="it-IT"/>
        </w:rPr>
        <w:t xml:space="preserve"> provues ligjor përpara lidhjes</w:t>
      </w:r>
      <w:r w:rsidR="001875E1" w:rsidRPr="001875E1">
        <w:rPr>
          <w:rFonts w:ascii="Times New Roman" w:hAnsi="Times New Roman"/>
          <w:sz w:val="24"/>
          <w:szCs w:val="24"/>
          <w:lang w:val="it-IT"/>
        </w:rPr>
        <w:t xml:space="preserve"> së kontratës </w:t>
      </w:r>
    </w:p>
    <w:p w:rsidR="001875E1" w:rsidRPr="001875E1" w:rsidRDefault="001875E1" w:rsidP="00DD76EC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1875E1">
        <w:rPr>
          <w:rFonts w:ascii="Times New Roman" w:hAnsi="Times New Roman"/>
          <w:sz w:val="24"/>
          <w:szCs w:val="24"/>
          <w:lang w:val="it-IT"/>
        </w:rPr>
        <w:lastRenderedPageBreak/>
        <w:t>Dokumentacioni i sipërc</w:t>
      </w:r>
      <w:r w:rsidR="00DD76EC">
        <w:rPr>
          <w:rFonts w:ascii="Times New Roman" w:hAnsi="Times New Roman"/>
          <w:sz w:val="24"/>
          <w:szCs w:val="24"/>
          <w:lang w:val="it-IT"/>
        </w:rPr>
        <w:t>ituar duhet të jetë origjinal ose</w:t>
      </w:r>
      <w:r w:rsidRPr="001875E1">
        <w:rPr>
          <w:rFonts w:ascii="Times New Roman" w:hAnsi="Times New Roman"/>
          <w:sz w:val="24"/>
          <w:szCs w:val="24"/>
          <w:lang w:val="it-IT"/>
        </w:rPr>
        <w:t xml:space="preserve"> fotokopje e noterizuar dhe duhet të jetë lëshuar brenda tre muajve nga </w:t>
      </w:r>
      <w:r w:rsidR="00DD76EC">
        <w:rPr>
          <w:rFonts w:ascii="Times New Roman" w:hAnsi="Times New Roman"/>
          <w:sz w:val="24"/>
          <w:szCs w:val="24"/>
          <w:lang w:val="it-IT"/>
        </w:rPr>
        <w:t>data e zhvillimit të proçedurës.</w:t>
      </w:r>
    </w:p>
    <w:p w:rsidR="001875E1" w:rsidRPr="001875E1" w:rsidRDefault="00DD76EC" w:rsidP="00DD76EC">
      <w:pPr>
        <w:ind w:hanging="9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4. Dokumentacioni i kërkuar</w:t>
      </w:r>
      <w:r w:rsidR="001875E1" w:rsidRPr="001875E1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m</w:t>
      </w:r>
      <w:r w:rsidR="00012107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sipër duhet të jetë i</w:t>
      </w:r>
      <w:r w:rsidR="001875E1" w:rsidRPr="001875E1">
        <w:rPr>
          <w:rFonts w:ascii="Times New Roman" w:hAnsi="Times New Roman"/>
          <w:sz w:val="24"/>
          <w:szCs w:val="24"/>
          <w:lang w:val="it-IT"/>
        </w:rPr>
        <w:t xml:space="preserve"> futur në një zarf jo transparent, të mbyllur, të vulosur dhe </w:t>
      </w:r>
      <w:r>
        <w:rPr>
          <w:rFonts w:ascii="Times New Roman" w:hAnsi="Times New Roman"/>
          <w:sz w:val="24"/>
          <w:szCs w:val="24"/>
          <w:lang w:val="it-IT"/>
        </w:rPr>
        <w:t>t</w:t>
      </w:r>
      <w:r w:rsidR="00012107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875E1" w:rsidRPr="001875E1">
        <w:rPr>
          <w:rFonts w:ascii="Times New Roman" w:hAnsi="Times New Roman"/>
          <w:sz w:val="24"/>
          <w:szCs w:val="24"/>
          <w:lang w:val="it-IT"/>
        </w:rPr>
        <w:t>firmosur me emrin dhe adresën tuaj. Mbi zarf d</w:t>
      </w:r>
      <w:r>
        <w:rPr>
          <w:rFonts w:ascii="Times New Roman" w:hAnsi="Times New Roman"/>
          <w:sz w:val="24"/>
          <w:szCs w:val="24"/>
          <w:lang w:val="it-IT"/>
        </w:rPr>
        <w:t xml:space="preserve">uhet të jetë shënuar ofertë për </w:t>
      </w:r>
      <w:r w:rsidR="001875E1" w:rsidRPr="001875E1">
        <w:rPr>
          <w:rFonts w:ascii="Times New Roman" w:hAnsi="Times New Roman"/>
          <w:sz w:val="24"/>
          <w:szCs w:val="24"/>
          <w:lang w:val="it-IT"/>
        </w:rPr>
        <w:t>marrje me qira ambjent zyrash për ushtrimin e v</w:t>
      </w:r>
      <w:r>
        <w:rPr>
          <w:rFonts w:ascii="Times New Roman" w:hAnsi="Times New Roman"/>
          <w:sz w:val="24"/>
          <w:szCs w:val="24"/>
          <w:lang w:val="it-IT"/>
        </w:rPr>
        <w:t>eprimtarisë së shoqërisë “Tirana</w:t>
      </w:r>
      <w:r w:rsidR="001875E1" w:rsidRPr="001875E1">
        <w:rPr>
          <w:rFonts w:ascii="Times New Roman" w:hAnsi="Times New Roman"/>
          <w:sz w:val="24"/>
          <w:szCs w:val="24"/>
          <w:lang w:val="it-IT"/>
        </w:rPr>
        <w:t xml:space="preserve"> DC” sh.a. </w:t>
      </w:r>
    </w:p>
    <w:p w:rsidR="00207A4A" w:rsidRPr="0012167A" w:rsidRDefault="00207A4A" w:rsidP="004F7F8E">
      <w:pPr>
        <w:spacing w:after="0"/>
        <w:jc w:val="both"/>
        <w:rPr>
          <w:rFonts w:ascii="Times New Roman" w:eastAsia="SimSun" w:hAnsi="Times New Roman"/>
          <w:sz w:val="16"/>
          <w:szCs w:val="16"/>
          <w:lang w:eastAsia="zh-CN"/>
        </w:rPr>
      </w:pPr>
    </w:p>
    <w:p w:rsidR="004F7F8E" w:rsidRPr="001136E4" w:rsidRDefault="00DD76EC" w:rsidP="00DD76EC">
      <w:pPr>
        <w:spacing w:after="0"/>
        <w:ind w:left="-180" w:firstLine="9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5</w:t>
      </w:r>
      <w:r w:rsidR="004F7F8E" w:rsidRPr="001136E4">
        <w:rPr>
          <w:rFonts w:ascii="Times New Roman" w:eastAsia="SimSun" w:hAnsi="Times New Roman"/>
          <w:sz w:val="24"/>
          <w:szCs w:val="24"/>
          <w:lang w:eastAsia="zh-CN"/>
        </w:rPr>
        <w:t xml:space="preserve">.Oferta fituese do të jetë: </w:t>
      </w:r>
    </w:p>
    <w:p w:rsidR="004F7F8E" w:rsidRDefault="004F7F8E" w:rsidP="004F7F8E">
      <w:pPr>
        <w:spacing w:after="0"/>
        <w:jc w:val="both"/>
        <w:rPr>
          <w:rFonts w:ascii="Times New Roman" w:eastAsia="SimSun" w:hAnsi="Times New Roman"/>
          <w:sz w:val="16"/>
          <w:szCs w:val="16"/>
          <w:lang w:eastAsia="zh-CN"/>
        </w:rPr>
      </w:pPr>
    </w:p>
    <w:p w:rsidR="004F7F8E" w:rsidRDefault="004F7F8E" w:rsidP="004F7F8E">
      <w:pPr>
        <w:pStyle w:val="ListParagraph"/>
        <w:numPr>
          <w:ilvl w:val="0"/>
          <w:numId w:val="9"/>
        </w:numPr>
        <w:spacing w:after="0"/>
        <w:jc w:val="both"/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Oferta e cila, në bazë të kritereve dhe kërkesave të përcaktuara në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“Njoftimin për Publikim”</w:t>
      </w:r>
      <w:r>
        <w:rPr>
          <w:rFonts w:ascii="Times New Roman" w:eastAsia="SimSun" w:hAnsi="Times New Roman"/>
          <w:sz w:val="24"/>
          <w:szCs w:val="24"/>
          <w:lang w:eastAsia="zh-CN"/>
        </w:rPr>
        <w:t>ose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“</w:t>
      </w:r>
      <w:r w:rsidR="000651C1">
        <w:rPr>
          <w:rFonts w:ascii="Times New Roman" w:eastAsia="SimSun" w:hAnsi="Times New Roman"/>
          <w:b/>
          <w:sz w:val="24"/>
          <w:szCs w:val="24"/>
          <w:lang w:eastAsia="zh-CN"/>
        </w:rPr>
        <w:t>w</w:t>
      </w:r>
      <w:r w:rsidR="000651C1">
        <w:rPr>
          <w:rFonts w:ascii="Times New Roman" w:hAnsi="Times New Roman"/>
          <w:b/>
          <w:sz w:val="24"/>
          <w:szCs w:val="24"/>
          <w:lang w:val="it-IT"/>
        </w:rPr>
        <w:t xml:space="preserve">ebsite-in Zyrtar”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plotëson kërkesat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e Autoritetit Kontraktor për objektin e kontratës së qiramarrjes  me cmimin më të ulët,   ose</w:t>
      </w:r>
    </w:p>
    <w:p w:rsidR="004F7F8E" w:rsidRDefault="004F7F8E" w:rsidP="004F7F8E">
      <w:pPr>
        <w:pStyle w:val="ListParagraph"/>
        <w:numPr>
          <w:ilvl w:val="0"/>
          <w:numId w:val="9"/>
        </w:numPr>
        <w:spacing w:after="0"/>
        <w:jc w:val="both"/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Oferta ekonomikisht më e favorshme, bazuar në kriteret dhe kërkesat e përcaktuara në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“Njoftimin për Publikim” ose “</w:t>
      </w:r>
      <w:r w:rsidR="00CE1133">
        <w:rPr>
          <w:rFonts w:ascii="Times New Roman" w:eastAsia="SimSun" w:hAnsi="Times New Roman"/>
          <w:b/>
          <w:sz w:val="24"/>
          <w:szCs w:val="24"/>
          <w:lang w:eastAsia="zh-CN"/>
        </w:rPr>
        <w:t>w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ebsite-in Zyrtar” </w:t>
      </w:r>
      <w:r>
        <w:rPr>
          <w:rFonts w:ascii="Times New Roman" w:eastAsia="SimSun" w:hAnsi="Times New Roman"/>
          <w:sz w:val="24"/>
          <w:szCs w:val="24"/>
          <w:lang w:eastAsia="zh-CN"/>
        </w:rPr>
        <w:t>nga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>Autoriteti Kontraktor për objektin e kontratës së qiramarrjes, të shpallur pranë st</w:t>
      </w:r>
      <w:r w:rsidR="0012167A">
        <w:rPr>
          <w:rFonts w:ascii="Times New Roman" w:eastAsia="SimSun" w:hAnsi="Times New Roman"/>
          <w:sz w:val="24"/>
          <w:szCs w:val="24"/>
          <w:lang w:eastAsia="zh-CN"/>
        </w:rPr>
        <w:t xml:space="preserve">endave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të Bashkisë Tiranë. </w:t>
      </w:r>
    </w:p>
    <w:p w:rsidR="004F7F8E" w:rsidRDefault="004F7F8E" w:rsidP="004F7F8E">
      <w:pPr>
        <w:tabs>
          <w:tab w:val="left" w:pos="937"/>
        </w:tabs>
      </w:pPr>
    </w:p>
    <w:p w:rsidR="004F7F8E" w:rsidRPr="00FE0FC8" w:rsidRDefault="004F7F8E" w:rsidP="000309D6">
      <w:pPr>
        <w:tabs>
          <w:tab w:val="left" w:pos="8167"/>
        </w:tabs>
        <w:spacing w:after="0" w:line="240" w:lineRule="auto"/>
        <w:rPr>
          <w:rFonts w:ascii="Times New Roman" w:hAnsi="Times New Roman"/>
          <w:color w:val="FFFFFF" w:themeColor="background1"/>
          <w:sz w:val="16"/>
          <w:szCs w:val="16"/>
          <w:lang w:val="de-DE"/>
        </w:rPr>
      </w:pPr>
      <w:r w:rsidRPr="00FE0FC8">
        <w:rPr>
          <w:rFonts w:ascii="Times New Roman" w:hAnsi="Times New Roman"/>
          <w:color w:val="FFFFFF" w:themeColor="background1"/>
          <w:sz w:val="16"/>
          <w:szCs w:val="16"/>
          <w:lang w:val="de-DE"/>
        </w:rPr>
        <w:t>UKT/</w:t>
      </w:r>
    </w:p>
    <w:p w:rsidR="004F7F8E" w:rsidRPr="00FE0FC8" w:rsidRDefault="004F7F8E" w:rsidP="004F7F8E">
      <w:pPr>
        <w:tabs>
          <w:tab w:val="left" w:pos="94"/>
          <w:tab w:val="center" w:pos="5032"/>
        </w:tabs>
        <w:spacing w:after="0"/>
        <w:ind w:right="-115"/>
        <w:jc w:val="both"/>
        <w:outlineLvl w:val="0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0E3CEB" w:rsidRPr="00FE0FC8" w:rsidRDefault="000E3CEB" w:rsidP="004F7F8E">
      <w:pPr>
        <w:spacing w:after="0" w:line="240" w:lineRule="auto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sectPr w:rsidR="000E3CEB" w:rsidRPr="00FE0FC8" w:rsidSect="00851DF3">
      <w:pgSz w:w="12240" w:h="15840"/>
      <w:pgMar w:top="630" w:right="720" w:bottom="630" w:left="108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7A" w:rsidRDefault="0011497A" w:rsidP="001D6CB1">
      <w:pPr>
        <w:spacing w:after="0" w:line="240" w:lineRule="auto"/>
      </w:pPr>
      <w:r>
        <w:separator/>
      </w:r>
    </w:p>
  </w:endnote>
  <w:endnote w:type="continuationSeparator" w:id="0">
    <w:p w:rsidR="0011497A" w:rsidRDefault="0011497A" w:rsidP="001D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7A" w:rsidRDefault="0011497A" w:rsidP="001D6CB1">
      <w:pPr>
        <w:spacing w:after="0" w:line="240" w:lineRule="auto"/>
      </w:pPr>
      <w:r>
        <w:separator/>
      </w:r>
    </w:p>
  </w:footnote>
  <w:footnote w:type="continuationSeparator" w:id="0">
    <w:p w:rsidR="0011497A" w:rsidRDefault="0011497A" w:rsidP="001D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5720E5F"/>
    <w:multiLevelType w:val="multilevel"/>
    <w:tmpl w:val="048E2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6628F4"/>
    <w:multiLevelType w:val="multilevel"/>
    <w:tmpl w:val="AFC6B1A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E3DF1"/>
    <w:multiLevelType w:val="multilevel"/>
    <w:tmpl w:val="160AE0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CAC"/>
    <w:multiLevelType w:val="hybridMultilevel"/>
    <w:tmpl w:val="F1A2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67834"/>
    <w:multiLevelType w:val="hybridMultilevel"/>
    <w:tmpl w:val="745E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B058E"/>
    <w:multiLevelType w:val="hybridMultilevel"/>
    <w:tmpl w:val="6794F1FC"/>
    <w:lvl w:ilvl="0" w:tplc="F5B6C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5019D"/>
    <w:multiLevelType w:val="hybridMultilevel"/>
    <w:tmpl w:val="48544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61CFD"/>
    <w:multiLevelType w:val="hybridMultilevel"/>
    <w:tmpl w:val="780AB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91BEC"/>
    <w:multiLevelType w:val="multilevel"/>
    <w:tmpl w:val="C1B84E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4D5DCE"/>
    <w:multiLevelType w:val="hybridMultilevel"/>
    <w:tmpl w:val="D80AA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0659"/>
    <w:multiLevelType w:val="hybridMultilevel"/>
    <w:tmpl w:val="7772F3CC"/>
    <w:lvl w:ilvl="0" w:tplc="EB2C76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D2012"/>
    <w:multiLevelType w:val="hybridMultilevel"/>
    <w:tmpl w:val="359E54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7E40"/>
    <w:multiLevelType w:val="multilevel"/>
    <w:tmpl w:val="718A4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8472AA"/>
    <w:multiLevelType w:val="hybridMultilevel"/>
    <w:tmpl w:val="5656B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F3"/>
    <w:rsid w:val="000046F1"/>
    <w:rsid w:val="00010EC7"/>
    <w:rsid w:val="00012107"/>
    <w:rsid w:val="000309D6"/>
    <w:rsid w:val="00051767"/>
    <w:rsid w:val="000651C1"/>
    <w:rsid w:val="00066732"/>
    <w:rsid w:val="00082E91"/>
    <w:rsid w:val="00083142"/>
    <w:rsid w:val="000E3CEB"/>
    <w:rsid w:val="001136E4"/>
    <w:rsid w:val="00113806"/>
    <w:rsid w:val="0011497A"/>
    <w:rsid w:val="0012167A"/>
    <w:rsid w:val="00124540"/>
    <w:rsid w:val="001855C5"/>
    <w:rsid w:val="001875E1"/>
    <w:rsid w:val="00197BB9"/>
    <w:rsid w:val="001A0BF9"/>
    <w:rsid w:val="001A0F92"/>
    <w:rsid w:val="001B11EC"/>
    <w:rsid w:val="001D6CB1"/>
    <w:rsid w:val="001E0633"/>
    <w:rsid w:val="001E0C56"/>
    <w:rsid w:val="00204217"/>
    <w:rsid w:val="00207A4A"/>
    <w:rsid w:val="0021166C"/>
    <w:rsid w:val="00220D02"/>
    <w:rsid w:val="00240034"/>
    <w:rsid w:val="002427A2"/>
    <w:rsid w:val="00245CF2"/>
    <w:rsid w:val="00255A12"/>
    <w:rsid w:val="0028672C"/>
    <w:rsid w:val="002B3213"/>
    <w:rsid w:val="002B427D"/>
    <w:rsid w:val="002D7870"/>
    <w:rsid w:val="002E1ABF"/>
    <w:rsid w:val="002F586F"/>
    <w:rsid w:val="00355835"/>
    <w:rsid w:val="003949CF"/>
    <w:rsid w:val="003A5DD8"/>
    <w:rsid w:val="003A7569"/>
    <w:rsid w:val="003B03CF"/>
    <w:rsid w:val="003B516D"/>
    <w:rsid w:val="003D5C37"/>
    <w:rsid w:val="003F3382"/>
    <w:rsid w:val="00422809"/>
    <w:rsid w:val="00435DD9"/>
    <w:rsid w:val="00452A97"/>
    <w:rsid w:val="004A6A9F"/>
    <w:rsid w:val="004F7F8E"/>
    <w:rsid w:val="005110ED"/>
    <w:rsid w:val="005262C8"/>
    <w:rsid w:val="005C6936"/>
    <w:rsid w:val="006258C6"/>
    <w:rsid w:val="00642B32"/>
    <w:rsid w:val="00654B53"/>
    <w:rsid w:val="006620D4"/>
    <w:rsid w:val="0067446E"/>
    <w:rsid w:val="006B5199"/>
    <w:rsid w:val="006E4511"/>
    <w:rsid w:val="00764FA0"/>
    <w:rsid w:val="00776E62"/>
    <w:rsid w:val="007836F8"/>
    <w:rsid w:val="00793AE7"/>
    <w:rsid w:val="00851DF3"/>
    <w:rsid w:val="00885492"/>
    <w:rsid w:val="008855F3"/>
    <w:rsid w:val="00890405"/>
    <w:rsid w:val="008A0F40"/>
    <w:rsid w:val="008A3A55"/>
    <w:rsid w:val="008C4633"/>
    <w:rsid w:val="008F7B76"/>
    <w:rsid w:val="00901D04"/>
    <w:rsid w:val="0090731E"/>
    <w:rsid w:val="00924553"/>
    <w:rsid w:val="0093138E"/>
    <w:rsid w:val="009338A6"/>
    <w:rsid w:val="00962794"/>
    <w:rsid w:val="009753E3"/>
    <w:rsid w:val="009759C6"/>
    <w:rsid w:val="0098714C"/>
    <w:rsid w:val="00987D9C"/>
    <w:rsid w:val="00996A3F"/>
    <w:rsid w:val="009A7D57"/>
    <w:rsid w:val="00A25075"/>
    <w:rsid w:val="00A816D3"/>
    <w:rsid w:val="00A93BB1"/>
    <w:rsid w:val="00AA4B15"/>
    <w:rsid w:val="00B0587C"/>
    <w:rsid w:val="00B11F39"/>
    <w:rsid w:val="00B36C62"/>
    <w:rsid w:val="00B41DD5"/>
    <w:rsid w:val="00B57F88"/>
    <w:rsid w:val="00B63EE5"/>
    <w:rsid w:val="00BC3D2F"/>
    <w:rsid w:val="00C13E06"/>
    <w:rsid w:val="00C30356"/>
    <w:rsid w:val="00C43022"/>
    <w:rsid w:val="00C62586"/>
    <w:rsid w:val="00C93A9A"/>
    <w:rsid w:val="00CA4AFE"/>
    <w:rsid w:val="00CC6450"/>
    <w:rsid w:val="00CE1133"/>
    <w:rsid w:val="00D17E2C"/>
    <w:rsid w:val="00D36588"/>
    <w:rsid w:val="00D54B58"/>
    <w:rsid w:val="00DD76EC"/>
    <w:rsid w:val="00DE3642"/>
    <w:rsid w:val="00E04979"/>
    <w:rsid w:val="00E23870"/>
    <w:rsid w:val="00E25AB2"/>
    <w:rsid w:val="00E272AD"/>
    <w:rsid w:val="00E343B3"/>
    <w:rsid w:val="00E43125"/>
    <w:rsid w:val="00E50497"/>
    <w:rsid w:val="00EF4073"/>
    <w:rsid w:val="00EF5228"/>
    <w:rsid w:val="00F071A6"/>
    <w:rsid w:val="00F205BA"/>
    <w:rsid w:val="00F45E37"/>
    <w:rsid w:val="00F516B2"/>
    <w:rsid w:val="00F745BE"/>
    <w:rsid w:val="00FA18EC"/>
    <w:rsid w:val="00FA671F"/>
    <w:rsid w:val="00FE0FC8"/>
    <w:rsid w:val="00F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F17D1"/>
  <w15:docId w15:val="{13678733-4BA2-4CEE-9FE9-653554AC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F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5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13E06"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overflowPunct w:val="0"/>
      <w:autoSpaceDE w:val="0"/>
      <w:autoSpaceDN w:val="0"/>
      <w:adjustRightInd w:val="0"/>
      <w:spacing w:after="0" w:line="260" w:lineRule="atLeast"/>
      <w:textAlignment w:val="baseline"/>
      <w:outlineLvl w:val="6"/>
    </w:pPr>
    <w:rPr>
      <w:rFonts w:ascii="Times New Roman" w:hAnsi="Times New Roman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5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F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855F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1D6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q-AL" w:eastAsia="en-GB"/>
    </w:rPr>
  </w:style>
  <w:style w:type="paragraph" w:styleId="Header">
    <w:name w:val="header"/>
    <w:basedOn w:val="Normal"/>
    <w:link w:val="HeaderChar"/>
    <w:uiPriority w:val="99"/>
    <w:unhideWhenUsed/>
    <w:rsid w:val="001D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B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B1"/>
    <w:rPr>
      <w:rFonts w:ascii="Calibri" w:eastAsia="Times New Roman" w:hAnsi="Calibri" w:cs="Times New Roman"/>
    </w:rPr>
  </w:style>
  <w:style w:type="character" w:customStyle="1" w:styleId="Heading7Char">
    <w:name w:val="Heading 7 Char"/>
    <w:basedOn w:val="DefaultParagraphFont"/>
    <w:link w:val="Heading7"/>
    <w:rsid w:val="00C13E06"/>
    <w:rPr>
      <w:rFonts w:ascii="Times New Roman" w:eastAsia="Times New Roman" w:hAnsi="Times New Roman" w:cs="Times New Roman"/>
      <w:szCs w:val="20"/>
      <w:lang w:val="en-GB" w:eastAsia="sv-SE"/>
    </w:rPr>
  </w:style>
  <w:style w:type="paragraph" w:styleId="ListParagraph">
    <w:name w:val="List Paragraph"/>
    <w:basedOn w:val="Normal"/>
    <w:link w:val="ListParagraphChar"/>
    <w:uiPriority w:val="34"/>
    <w:qFormat/>
    <w:rsid w:val="009871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4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2B427D"/>
    <w:pPr>
      <w:spacing w:after="0" w:line="240" w:lineRule="auto"/>
      <w:jc w:val="center"/>
    </w:pPr>
    <w:rPr>
      <w:rFonts w:ascii="Times New Roman" w:eastAsia="MS Mincho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B427D"/>
    <w:rPr>
      <w:rFonts w:ascii="Times New Roman" w:eastAsia="MS Mincho" w:hAnsi="Times New Roman" w:cs="Times New Roman"/>
      <w:sz w:val="28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901D04"/>
    <w:rPr>
      <w:rFonts w:ascii="Calibri" w:eastAsia="Times New Roman" w:hAnsi="Calibri" w:cs="Times New Roman"/>
    </w:rPr>
  </w:style>
  <w:style w:type="paragraph" w:customStyle="1" w:styleId="Standard">
    <w:name w:val="Standard"/>
    <w:rsid w:val="003F3382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5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c.r.c</dc:creator>
  <cp:lastModifiedBy>rindertim</cp:lastModifiedBy>
  <cp:revision>2</cp:revision>
  <cp:lastPrinted>2018-12-18T09:59:00Z</cp:lastPrinted>
  <dcterms:created xsi:type="dcterms:W3CDTF">2021-03-05T12:41:00Z</dcterms:created>
  <dcterms:modified xsi:type="dcterms:W3CDTF">2021-03-05T12:41:00Z</dcterms:modified>
</cp:coreProperties>
</file>