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cs="Times New Roman" w:ascii="Times New Roman" w:hAnsi="Times New Roman"/>
          <w:b/>
          <w:color w:val="000000" w:themeColor="text1"/>
          <w:lang w:val="sq-AL"/>
        </w:rPr>
        <w:t>SHTOJCA 9: KORNIZA LOGJIKE</w:t>
      </w:r>
    </w:p>
    <w:p>
      <w:pPr>
        <w:pStyle w:val="Normal"/>
        <w:jc w:val="both"/>
        <w:rPr>
          <w:b/>
          <w:b/>
          <w:color w:val="000000" w:themeColor="text1"/>
          <w:lang w:val="sq-AL"/>
        </w:rPr>
      </w:pPr>
      <w:r>
        <w:rPr>
          <w:b/>
          <w:color w:val="000000" w:themeColor="text1"/>
          <w:lang w:val="sq-AL"/>
        </w:rP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STEMA E ORGANIZATËS QË ZBATON PROJEKTIN</w:t>
      </w:r>
    </w:p>
    <w:p>
      <w:pPr>
        <w:pStyle w:val="Normal"/>
        <w:jc w:val="left"/>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EMRI I ORGANIZATËS: ________________________________</w:t>
        <w:br/>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t>TITULLI I PROJEKTIT: _________________________________</w:t>
      </w:r>
    </w:p>
    <w:p>
      <w:pPr>
        <w:pStyle w:val="Normal"/>
        <w:jc w:val="both"/>
        <w:rPr>
          <w:rFonts w:ascii="Times New Roman" w:hAnsi="Times New Roman" w:cs="Times New Roman"/>
          <w:b/>
          <w:b/>
          <w:color w:val="000000" w:themeColor="text1"/>
          <w:lang w:val="sq-AL"/>
        </w:rPr>
      </w:pPr>
      <w:r>
        <w:rPr>
          <w:rFonts w:cs="Times New Roman" w:ascii="Times New Roman" w:hAnsi="Times New Roman"/>
          <w:b/>
          <w:color w:val="000000" w:themeColor="text1"/>
          <w:lang w:val="sq-AL"/>
        </w:rPr>
      </w:r>
    </w:p>
    <w:p>
      <w:pPr>
        <w:pStyle w:val="Normal"/>
        <w:jc w:val="both"/>
        <w:rPr>
          <w:rFonts w:ascii="Times New Roman" w:hAnsi="Times New Roman" w:cs="Times New Roman"/>
          <w:b/>
          <w:b/>
          <w:color w:val="000000" w:themeColor="text1"/>
          <w:lang w:val="sq-AL"/>
        </w:rPr>
      </w:pPr>
      <w:bookmarkStart w:id="0" w:name="_GoBack"/>
      <w:r>
        <w:rPr>
          <w:rFonts w:cs="Times New Roman" w:ascii="Times New Roman" w:hAnsi="Times New Roman"/>
          <w:b/>
          <w:color w:val="000000" w:themeColor="text1"/>
          <w:lang w:val="sq-AL"/>
        </w:rPr>
        <w:t>KORNIZA LOGJIKE</w:t>
      </w:r>
      <w:bookmarkEnd w:id="0"/>
    </w:p>
    <w:tbl>
      <w:tblPr>
        <w:tblStyle w:val="TableGrid"/>
        <w:tblW w:w="11250" w:type="dxa"/>
        <w:jc w:val="left"/>
        <w:tblInd w:w="-882" w:type="dxa"/>
        <w:tblCellMar>
          <w:top w:w="0" w:type="dxa"/>
          <w:left w:w="108" w:type="dxa"/>
          <w:bottom w:w="0" w:type="dxa"/>
          <w:right w:w="108" w:type="dxa"/>
        </w:tblCellMar>
        <w:tblLook w:firstRow="1" w:noVBand="1" w:lastRow="0" w:firstColumn="1" w:lastColumn="0" w:noHBand="0" w:val="04a0"/>
      </w:tblPr>
      <w:tblGrid>
        <w:gridCol w:w="1620"/>
        <w:gridCol w:w="2970"/>
        <w:gridCol w:w="2430"/>
        <w:gridCol w:w="1530"/>
        <w:gridCol w:w="2700"/>
      </w:tblGrid>
      <w:tr>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color w:val="000000" w:themeColor="text1"/>
                <w:szCs w:val="24"/>
                <w:lang w:val="en-GB"/>
              </w:rPr>
            </w:pPr>
            <w:r>
              <w:rPr>
                <w:rFonts w:cs="Times New Roman" w:ascii="Times New Roman" w:hAnsi="Times New Roman"/>
                <w:color w:val="000000" w:themeColor="text1"/>
                <w:szCs w:val="24"/>
                <w:lang w:val="en-GB"/>
              </w:rPr>
            </w:r>
          </w:p>
        </w:tc>
        <w:tc>
          <w:tcPr>
            <w:tcW w:w="297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Cs w:val="24"/>
                <w:lang w:val="en-GB"/>
              </w:rPr>
            </w:pPr>
            <w:r>
              <w:rPr>
                <w:rFonts w:cs="Times New Roman" w:ascii="Times New Roman" w:hAnsi="Times New Roman"/>
                <w:b/>
                <w:color w:val="000000" w:themeColor="text1"/>
                <w:szCs w:val="24"/>
                <w:lang w:val="en-GB"/>
              </w:rPr>
            </w:r>
          </w:p>
        </w:tc>
        <w:tc>
          <w:tcPr>
            <w:tcW w:w="243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Indikatorët e verifikueshëm</w:t>
            </w:r>
          </w:p>
        </w:tc>
        <w:tc>
          <w:tcPr>
            <w:tcW w:w="153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Burimet e verifikimit</w:t>
            </w:r>
          </w:p>
        </w:tc>
        <w:tc>
          <w:tcPr>
            <w:tcW w:w="270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Hipotezat dhe rreziqet</w:t>
            </w:r>
          </w:p>
        </w:tc>
      </w:tr>
      <w:tr>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lang w:val="sq-AL"/>
              </w:rPr>
            </w:pPr>
            <w:r>
              <w:rPr>
                <w:rFonts w:cs="Times New Roman" w:ascii="Times New Roman" w:hAnsi="Times New Roman"/>
                <w:b/>
                <w:color w:val="000000" w:themeColor="text1"/>
                <w:szCs w:val="24"/>
                <w:lang w:val="sq-AL"/>
              </w:rPr>
              <w:t>Objektivi i përgjithshëm</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Cili është synimi i përgjithshëm, realizimi i të cilit do të mbështetet nga projekti?</w:t>
            </w:r>
          </w:p>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Projekti nuk duhet të ketë më shumë se sa një synim. Synimi i përgjithshëm nuk do të arrihet vetëm përmes projektit, por do të japë ndihmesën në arritjen e tij.</w:t>
            </w:r>
          </w:p>
        </w:tc>
        <w:tc>
          <w:tcPr>
            <w:tcW w:w="2430" w:type="dxa"/>
            <w:tcBorders/>
            <w:shd w:fill="auto" w:val="clear"/>
          </w:tcPr>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Cilët janë treguesit e suksesit që lidhen me synimin e përgjithshëm? Rekomandohet që treguesit e suksesit në një mënyrë të ndjeshme nga ana gjinore.</w:t>
            </w:r>
          </w:p>
        </w:tc>
        <w:tc>
          <w:tcPr>
            <w:tcW w:w="1530" w:type="dxa"/>
            <w:tcBorders/>
            <w:shd w:fill="auto" w:val="clear"/>
          </w:tcPr>
          <w:p>
            <w:pPr>
              <w:pStyle w:val="Normal"/>
              <w:spacing w:lineRule="auto" w:line="240" w:before="0" w:after="0"/>
              <w:jc w:val="both"/>
              <w:rPr>
                <w:rFonts w:ascii="Times New Roman" w:hAnsi="Times New Roman" w:cs="Times New Roman"/>
                <w:color w:val="000000" w:themeColor="text1"/>
                <w:lang w:val="sq-AL"/>
              </w:rPr>
            </w:pPr>
            <w:r>
              <w:rPr>
                <w:rFonts w:cs="Times New Roman" w:ascii="Times New Roman" w:hAnsi="Times New Roman"/>
                <w:color w:val="000000" w:themeColor="text1"/>
                <w:szCs w:val="24"/>
                <w:lang w:val="sq-AL"/>
              </w:rPr>
              <w:t>Cilat janë burimet e informacionit që përdoren për treguesit e suksesit?</w:t>
            </w:r>
          </w:p>
        </w:tc>
        <w:tc>
          <w:tcPr>
            <w:tcW w:w="2700" w:type="dxa"/>
            <w:tcBorders/>
            <w:shd w:fill="auto" w:val="clear"/>
          </w:tcPr>
          <w:p>
            <w:pPr>
              <w:pStyle w:val="Normal"/>
              <w:spacing w:lineRule="auto" w:line="240" w:before="0" w:after="0"/>
              <w:jc w:val="both"/>
              <w:rPr>
                <w:rFonts w:ascii="Times New Roman" w:hAnsi="Times New Roman" w:cs="Times New Roman"/>
                <w:b/>
                <w:b/>
                <w:color w:val="000000" w:themeColor="text1"/>
                <w:szCs w:val="24"/>
                <w:lang w:val="en-GB"/>
              </w:rPr>
            </w:pPr>
            <w:r>
              <w:rPr>
                <w:rFonts w:cs="Times New Roman" w:ascii="Times New Roman" w:hAnsi="Times New Roman"/>
                <w:b/>
                <w:color w:val="000000" w:themeColor="text1"/>
                <w:szCs w:val="24"/>
                <w:lang w:val="en-GB"/>
              </w:rPr>
            </w:r>
          </w:p>
        </w:tc>
      </w:tr>
      <w:tr>
        <w:trPr>
          <w:trHeight w:val="2753" w:hRule="atLeast"/>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 w:val="21"/>
                <w:szCs w:val="21"/>
                <w:lang w:val="sq-AL"/>
              </w:rPr>
            </w:pPr>
            <w:r>
              <w:rPr>
                <w:rFonts w:cs="Times New Roman" w:ascii="Times New Roman" w:hAnsi="Times New Roman"/>
                <w:b/>
                <w:color w:val="000000" w:themeColor="text1"/>
                <w:sz w:val="21"/>
                <w:szCs w:val="21"/>
                <w:lang w:val="sq-AL"/>
              </w:rPr>
              <w:t>Objektivat specifikë</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janë objektivat konkrete që do të realizohen nga ky projekt? Rekomandohet që objektivat të formulohen në mënyrë të ndjeshme nga ana gjinore. Objektivat konkrete duhet të arrihen deri në fund të zbatimi të projektit</w:t>
            </w:r>
          </w:p>
        </w:tc>
        <w:tc>
          <w:tcPr>
            <w:tcW w:w="24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Cilët janë treguesit sasiorë dhe cilësore të suksesit për përcaktimin e realizimit të objektivave të projektit? Nëse ndonjë nga objektivat është i ndjeshëm nga ana gjinore, rekomandohet që të paraqitet në atë mënyrë.</w:t>
            </w:r>
          </w:p>
        </w:tc>
        <w:tc>
          <w:tcPr>
            <w:tcW w:w="15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janë burimet e informacionit që duhen mbledhur ose që ekzistojnë tashmë? Metodat e përdorura për mbledhjen e informacionit?</w:t>
            </w:r>
          </w:p>
        </w:tc>
        <w:tc>
          <w:tcPr>
            <w:tcW w:w="270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Çfarë faktorësh dhe kushtesh kërkohen për realizimin e objektivave të projektit por nuk janë nën kontroll të drejtpërdrejtë? Cilët janë rreziqet që duhet të merren parasysh?</w:t>
            </w:r>
          </w:p>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A ka mundësi që një nga sekset të jetë më pak i përfaqësuar /përfshirë në zbatimin e projektit?</w:t>
            </w:r>
          </w:p>
        </w:tc>
      </w:tr>
      <w:tr>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 w:val="21"/>
                <w:szCs w:val="21"/>
                <w:lang w:val="sq-AL"/>
              </w:rPr>
            </w:pPr>
            <w:r>
              <w:rPr>
                <w:rFonts w:cs="Times New Roman" w:ascii="Times New Roman" w:hAnsi="Times New Roman"/>
                <w:b/>
                <w:color w:val="000000" w:themeColor="text1"/>
                <w:sz w:val="21"/>
                <w:szCs w:val="21"/>
                <w:lang w:val="sq-AL"/>
              </w:rPr>
              <w:t>Rezultatet</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rezultate konkrete do të kontribuojnë në realizimin e objektivave të projektit? A mund të tregohen rezultatet në një mënyrë të ndjeshme gjinore? Nëse po, ju lutem zbatojeni. Rezultatet arrihen përmes zbatimit të suksesshëm të veprimtarive të projektit. Suksesi i zbatimit të projektit do të matet përmes nivelit të realizimit.</w:t>
            </w:r>
          </w:p>
        </w:tc>
        <w:tc>
          <w:tcPr>
            <w:tcW w:w="24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Cilët tregues përcaktojnë nëse janë arritur rezultatet e planifikuara dhe në çfarë mase janë realizuar?</w:t>
            </w:r>
          </w:p>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Treguesit duhet të jenë konkretë, të qartë, të matshëm, dhe me ndjeshmëri gjinore, kudo që është e mundur.</w:t>
            </w:r>
          </w:p>
        </w:tc>
        <w:tc>
          <w:tcPr>
            <w:tcW w:w="153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Cilat janë burimet e informacionit për treguesit e suksesit?</w:t>
            </w:r>
          </w:p>
        </w:tc>
        <w:tc>
          <w:tcPr>
            <w:tcW w:w="270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 xml:space="preserve">Çfarë faktorësh dhe kushtesh duhet të plotësohen që të arrihen rezultatet sipas planit? </w:t>
            </w:r>
          </w:p>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A varen rezultatet nga angazhimi i plotë i të dy sekseve dhe si mund të sigurohet pjesëmarrja e plotë e tyre?</w:t>
            </w:r>
          </w:p>
        </w:tc>
      </w:tr>
      <w:tr>
        <w:trPr>
          <w:trHeight w:val="70" w:hRule="atLeast"/>
        </w:trPr>
        <w:tc>
          <w:tcPr>
            <w:tcW w:w="1620" w:type="dxa"/>
            <w:tcBorders/>
            <w:shd w:color="auto" w:fill="DEEAF6" w:themeFill="accent5" w:themeFillTint="33" w:val="clear"/>
          </w:tcPr>
          <w:p>
            <w:pPr>
              <w:pStyle w:val="Normal"/>
              <w:spacing w:lineRule="auto" w:line="240" w:before="0" w:after="0"/>
              <w:jc w:val="both"/>
              <w:rPr>
                <w:rFonts w:ascii="Times New Roman" w:hAnsi="Times New Roman" w:cs="Times New Roman"/>
                <w:b/>
                <w:b/>
                <w:color w:val="000000" w:themeColor="text1"/>
                <w:sz w:val="21"/>
                <w:szCs w:val="21"/>
                <w:lang w:val="sq-AL"/>
              </w:rPr>
            </w:pPr>
            <w:r>
              <w:rPr>
                <w:rFonts w:cs="Times New Roman" w:ascii="Times New Roman" w:hAnsi="Times New Roman"/>
                <w:b/>
                <w:color w:val="000000" w:themeColor="text1"/>
                <w:sz w:val="21"/>
                <w:szCs w:val="21"/>
                <w:lang w:val="sq-AL"/>
              </w:rPr>
              <w:t>Aktivitetet</w:t>
            </w:r>
          </w:p>
        </w:tc>
        <w:tc>
          <w:tcPr>
            <w:tcW w:w="2970" w:type="dxa"/>
            <w:tcBorders/>
            <w:shd w:fill="auto" w:val="clear"/>
          </w:tcPr>
          <w:p>
            <w:pPr>
              <w:pStyle w:val="Normal"/>
              <w:spacing w:lineRule="auto" w:line="240" w:before="0" w:after="0"/>
              <w:jc w:val="both"/>
              <w:rPr>
                <w:rFonts w:ascii="Times New Roman" w:hAnsi="Times New Roman" w:cs="Times New Roman"/>
                <w:color w:val="000000" w:themeColor="text1"/>
                <w:sz w:val="21"/>
                <w:szCs w:val="21"/>
                <w:lang w:val="sq-AL"/>
              </w:rPr>
            </w:pPr>
            <w:r>
              <w:rPr>
                <w:rFonts w:cs="Times New Roman" w:ascii="Times New Roman" w:hAnsi="Times New Roman"/>
                <w:color w:val="000000" w:themeColor="text1"/>
                <w:sz w:val="21"/>
                <w:szCs w:val="21"/>
                <w:lang w:val="sq-AL"/>
              </w:rPr>
              <w:t>Çfarë veprimtarish duhen kryer dhe në çfarë rendi, për të arritur rezultatet?</w:t>
            </w:r>
          </w:p>
        </w:tc>
        <w:tc>
          <w:tcPr>
            <w:tcW w:w="2430" w:type="dxa"/>
            <w:tcBorders/>
            <w:shd w:fill="auto" w:val="clear"/>
          </w:tcPr>
          <w:p>
            <w:pPr>
              <w:pStyle w:val="Normal"/>
              <w:spacing w:lineRule="auto" w:line="240" w:before="0" w:after="0"/>
              <w:jc w:val="both"/>
              <w:rPr>
                <w:rFonts w:ascii="Times New Roman" w:hAnsi="Times New Roman" w:cs="Times New Roman"/>
                <w:b/>
                <w:b/>
                <w:color w:val="000000" w:themeColor="text1"/>
                <w:sz w:val="21"/>
                <w:szCs w:val="24"/>
                <w:lang w:val="en-GB"/>
              </w:rPr>
            </w:pPr>
            <w:r>
              <w:rPr>
                <w:rFonts w:cs="Times New Roman" w:ascii="Times New Roman" w:hAnsi="Times New Roman"/>
                <w:b/>
                <w:color w:val="000000" w:themeColor="text1"/>
                <w:sz w:val="21"/>
                <w:szCs w:val="24"/>
                <w:lang w:val="en-GB"/>
              </w:rPr>
            </w:r>
          </w:p>
        </w:tc>
        <w:tc>
          <w:tcPr>
            <w:tcW w:w="1530" w:type="dxa"/>
            <w:tcBorders/>
            <w:shd w:fill="auto" w:val="clear"/>
          </w:tcPr>
          <w:p>
            <w:pPr>
              <w:pStyle w:val="Normal"/>
              <w:spacing w:lineRule="auto" w:line="240" w:before="0" w:after="0"/>
              <w:jc w:val="both"/>
              <w:rPr>
                <w:rFonts w:ascii="Times New Roman" w:hAnsi="Times New Roman" w:cs="Times New Roman"/>
                <w:b/>
                <w:b/>
                <w:color w:val="000000" w:themeColor="text1"/>
                <w:sz w:val="21"/>
                <w:szCs w:val="24"/>
                <w:lang w:val="en-GB"/>
              </w:rPr>
            </w:pPr>
            <w:r>
              <w:rPr>
                <w:rFonts w:cs="Times New Roman" w:ascii="Times New Roman" w:hAnsi="Times New Roman"/>
                <w:b/>
                <w:color w:val="000000" w:themeColor="text1"/>
                <w:sz w:val="21"/>
                <w:szCs w:val="24"/>
                <w:lang w:val="en-GB"/>
              </w:rPr>
            </w:r>
          </w:p>
        </w:tc>
        <w:tc>
          <w:tcPr>
            <w:tcW w:w="2700" w:type="dxa"/>
            <w:tcBorders/>
            <w:shd w:fill="auto" w:val="clear"/>
          </w:tcPr>
          <w:p>
            <w:pPr>
              <w:pStyle w:val="Normal"/>
              <w:spacing w:lineRule="auto" w:line="240" w:before="0" w:after="0"/>
              <w:jc w:val="both"/>
              <w:rPr/>
            </w:pPr>
            <w:r>
              <w:rPr>
                <w:rFonts w:cs="Times New Roman" w:ascii="Times New Roman" w:hAnsi="Times New Roman"/>
                <w:color w:val="000000" w:themeColor="text1"/>
                <w:sz w:val="21"/>
                <w:szCs w:val="21"/>
                <w:lang w:val="sq-AL"/>
              </w:rPr>
              <w:t>Çfarë kushtesh duhet të plotësohen përpara fillimit të zbatimit të projektit për të filluar me zbatimin e projektit?</w:t>
            </w:r>
          </w:p>
        </w:tc>
      </w:tr>
    </w:tbl>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trackRevisions/>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406c7"/>
    <w:pPr>
      <w:widowControl/>
      <w:bidi w:val="0"/>
      <w:spacing w:lineRule="auto" w:line="240" w:before="0" w:after="0"/>
      <w:jc w:val="left"/>
    </w:pPr>
    <w:rPr>
      <w:rFonts w:ascii="Calibri" w:hAnsi="Calibri" w:eastAsia="Calibri" w:cs="" w:asciiTheme="minorHAnsi" w:cstheme="minorBidi" w:eastAsiaTheme="minorHAnsi" w:hAnsiTheme="minorHAnsi"/>
      <w:color w:val="00000A"/>
      <w:kern w:val="0"/>
      <w:sz w:val="24"/>
      <w:szCs w:val="24"/>
      <w:lang w:val="en-GB"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be0f1d"/>
    <w:rPr>
      <w:sz w:val="16"/>
      <w:szCs w:val="16"/>
    </w:rPr>
  </w:style>
  <w:style w:type="character" w:styleId="CommentTextChar" w:customStyle="1">
    <w:name w:val="Comment Text Char"/>
    <w:basedOn w:val="DefaultParagraphFont"/>
    <w:link w:val="CommentText"/>
    <w:uiPriority w:val="99"/>
    <w:semiHidden/>
    <w:qFormat/>
    <w:rsid w:val="00be0f1d"/>
    <w:rPr>
      <w:sz w:val="20"/>
      <w:szCs w:val="20"/>
      <w:lang w:val="en-GB"/>
    </w:rPr>
  </w:style>
  <w:style w:type="character" w:styleId="CommentSubjectChar" w:customStyle="1">
    <w:name w:val="Comment Subject Char"/>
    <w:basedOn w:val="CommentTextChar"/>
    <w:link w:val="CommentSubject"/>
    <w:uiPriority w:val="99"/>
    <w:semiHidden/>
    <w:qFormat/>
    <w:rsid w:val="00be0f1d"/>
    <w:rPr>
      <w:b/>
      <w:bCs/>
      <w:sz w:val="20"/>
      <w:szCs w:val="20"/>
      <w:lang w:val="en-GB"/>
    </w:rPr>
  </w:style>
  <w:style w:type="character" w:styleId="BalloonTextChar" w:customStyle="1">
    <w:name w:val="Balloon Text Char"/>
    <w:basedOn w:val="DefaultParagraphFont"/>
    <w:link w:val="BalloonText"/>
    <w:uiPriority w:val="99"/>
    <w:semiHidden/>
    <w:qFormat/>
    <w:rsid w:val="00be0f1d"/>
    <w:rPr>
      <w:rFonts w:ascii="Segoe UI" w:hAnsi="Segoe UI" w:cs="Segoe UI"/>
      <w:sz w:val="18"/>
      <w:szCs w:val="18"/>
      <w:lang w:val="en-GB"/>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Annotationtext">
    <w:name w:val="annotation text"/>
    <w:basedOn w:val="Normal"/>
    <w:link w:val="CommentTextChar"/>
    <w:uiPriority w:val="99"/>
    <w:semiHidden/>
    <w:unhideWhenUsed/>
    <w:qFormat/>
    <w:rsid w:val="00be0f1d"/>
    <w:pPr/>
    <w:rPr>
      <w:sz w:val="20"/>
      <w:szCs w:val="20"/>
    </w:rPr>
  </w:style>
  <w:style w:type="paragraph" w:styleId="Annotationsubject">
    <w:name w:val="annotation subject"/>
    <w:basedOn w:val="Annotationtext"/>
    <w:link w:val="CommentSubjectChar"/>
    <w:uiPriority w:val="99"/>
    <w:semiHidden/>
    <w:unhideWhenUsed/>
    <w:qFormat/>
    <w:rsid w:val="00be0f1d"/>
    <w:pPr/>
    <w:rPr>
      <w:b/>
      <w:bCs/>
    </w:rPr>
  </w:style>
  <w:style w:type="paragraph" w:styleId="BalloonText">
    <w:name w:val="Balloon Text"/>
    <w:basedOn w:val="Normal"/>
    <w:link w:val="BalloonTextChar"/>
    <w:uiPriority w:val="99"/>
    <w:semiHidden/>
    <w:unhideWhenUsed/>
    <w:qFormat/>
    <w:rsid w:val="00be0f1d"/>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406c7"/>
    <w:pPr>
      <w:spacing w:after="0" w:line="240" w:lineRule="auto"/>
    </w:pPr>
    <w:rPr>
      <w:lang w:val="en-GB"/>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LibreOffice/6.0.2.1$Windows_X86_64 LibreOffice_project/f7f06a8f319e4b62f9bc5095aa112a65d2f3ac89</Application>
  <Pages>2</Pages>
  <Words>402</Words>
  <Characters>2236</Characters>
  <CharactersWithSpaces>2611</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2017-12-18T12:12:00Z</dcterms:created>
  <dc:creator>Eglantina Gollaj</dc:creator>
  <dc:description/>
  <dc:language>en-US</dc:language>
  <cp:lastModifiedBy/>
  <cp:lastPrinted>2023-07-11T10:55:00Z</cp:lastPrinted>
  <dcterms:modified xsi:type="dcterms:W3CDTF">2023-07-11T10:56:30Z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