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drawing>
          <wp:anchor behindDoc="0" distT="0" distB="0" distL="114935" distR="114935" simplePos="0" locked="0" layoutInCell="1" allowOverlap="1" relativeHeight="2">
            <wp:simplePos x="0" y="0"/>
            <wp:positionH relativeFrom="column">
              <wp:posOffset>-948055</wp:posOffset>
            </wp:positionH>
            <wp:positionV relativeFrom="paragraph">
              <wp:posOffset>-713105</wp:posOffset>
            </wp:positionV>
            <wp:extent cx="7543800" cy="113665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rcRect l="-9" t="-65" r="-9" b="-65"/>
                    <a:stretch>
                      <a:fillRect/>
                    </a:stretch>
                  </pic:blipFill>
                  <pic:spPr bwMode="auto">
                    <a:xfrm>
                      <a:off x="0" y="0"/>
                      <a:ext cx="7543800" cy="1136650"/>
                    </a:xfrm>
                    <a:prstGeom prst="rect">
                      <a:avLst/>
                    </a:prstGeom>
                  </pic:spPr>
                </pic:pic>
              </a:graphicData>
            </a:graphic>
          </wp:anchor>
        </w:drawing>
      </w:r>
    </w:p>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r>
    </w:p>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t>SHTOJCA 7. PROJEKT-PROPOZIMI</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pPr>
      <w:r>
        <w:rPr>
          <w:rFonts w:cs="Times New Roman" w:ascii="Times New Roman" w:hAnsi="Times New Roman"/>
          <w:color w:val="000000" w:themeColor="text1"/>
          <w:lang w:val="sq-AL"/>
        </w:rPr>
        <w:t>STEMA E ORGANIZATËS</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828" w:type="dxa"/>
        <w:jc w:val="left"/>
        <w:tblInd w:w="0" w:type="dxa"/>
        <w:tblCellMar>
          <w:top w:w="0" w:type="dxa"/>
          <w:left w:w="108" w:type="dxa"/>
          <w:bottom w:w="0" w:type="dxa"/>
          <w:right w:w="108" w:type="dxa"/>
        </w:tblCellMar>
        <w:tblLook w:firstRow="1" w:noVBand="1" w:lastRow="0" w:firstColumn="1" w:lastColumn="0" w:noHBand="0" w:val="04a0"/>
      </w:tblPr>
      <w:tblGrid>
        <w:gridCol w:w="5418"/>
        <w:gridCol w:w="4409"/>
      </w:tblGrid>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TITULLI I PROJEKTIT (jo më shumë se tetë fjalë)</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EMRI I APLIKUESIT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PARTNERËT (Përfitues të fondeve)</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BASHKËPUNËTORËT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FUSHA PRIORITARE</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Nën prioriteti</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 xml:space="preserve">GRUPI I SYNUAR /NR I PËRFITUESVE DIREKT </w:t>
            </w:r>
          </w:p>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(nr dhe përqindja e përfaqësimit sipas seksit)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VENDI I ZBATIMIT TË PROJEKTIT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KOHËZGJATJA (nr i muajve)</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BUXHETI TOTAL</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Buxheti ReLOaD</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Bashkëfinancim nga organizata (nëse ka)</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PËRMBLEDHJA</w:t>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Nevoja/çështja brenda komunitetit vendor</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Arsyet dhe rëndësia e projektit për komunitetin vendor</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Synimet</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Grupi/et e synuar/a dhe përfaqësimi gjinor</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Kohëzgjatja e zbatimit dhe buxheti</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Metodat e përdorura për të arritur qëllimet e projektit</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 xml:space="preserve">Përfitimet e veprimtarive të propozuara </w:t>
      </w:r>
      <w:r>
        <w:rPr>
          <w:rFonts w:cs="Times New Roman" w:ascii="Times New Roman" w:hAnsi="Times New Roman"/>
          <w:i/>
          <w:sz w:val="20"/>
          <w:szCs w:val="20"/>
          <w:lang w:val="sq-AL"/>
        </w:rPr>
        <w:t>për</w:t>
      </w:r>
      <w:r>
        <w:rPr>
          <w:rFonts w:cs="Times New Roman" w:ascii="Times New Roman" w:hAnsi="Times New Roman"/>
          <w:i/>
          <w:color w:val="000000" w:themeColor="text1"/>
          <w:sz w:val="20"/>
          <w:szCs w:val="20"/>
          <w:lang w:val="sq-AL"/>
        </w:rPr>
        <w:t xml:space="preserve"> komunitetin vendor</w:t>
      </w:r>
    </w:p>
    <w:p>
      <w:pPr>
        <w:pStyle w:val="Normal"/>
        <w:jc w:val="both"/>
        <w:rPr/>
      </w:pPr>
      <w:r>
        <w:rPr>
          <w:rFonts w:cs="Times New Roman" w:ascii="Times New Roman" w:hAnsi="Times New Roman"/>
          <w:i/>
          <w:color w:val="000000" w:themeColor="text1"/>
          <w:sz w:val="20"/>
          <w:szCs w:val="20"/>
          <w:lang w:val="sq-AL"/>
        </w:rPr>
        <w:t>Ky seksion nuk duhet të jetë më i gjatë se një faqe. Qëllimi është të jepet informacion për të gjitha seksionet e sipërpërmendura si dhe informacion përmbledhës për Komisionin e Vlerësimit. Përmbledhja është seksioni i parë i projekt-propozimit që shqyrton Komisioni i Vlerësimit , si rrjedhim, duhet të jetë e shkurtër dhe e strukturuar.</w:t>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6"/>
              </w:numPr>
              <w:spacing w:lineRule="auto" w:line="240" w:before="0" w:after="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INFORMACION MBI ORGANIZATËN QË APLIKON</w:t>
            </w:r>
          </w:p>
        </w:tc>
      </w:tr>
    </w:tbl>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Pr>
          <w:rFonts w:cs="Times New Roman" w:ascii="Times New Roman" w:hAnsi="Times New Roman"/>
          <w:b/>
          <w:i/>
          <w:color w:val="000000" w:themeColor="text1"/>
          <w:sz w:val="20"/>
          <w:szCs w:val="20"/>
          <w:lang w:val="sq-AL"/>
        </w:rPr>
        <w:t>kur dhe si u krijua</w:t>
      </w:r>
      <w:r>
        <w:rPr>
          <w:rFonts w:cs="Times New Roman" w:ascii="Times New Roman" w:hAnsi="Times New Roman"/>
          <w:i/>
          <w:color w:val="000000" w:themeColor="text1"/>
          <w:sz w:val="20"/>
          <w:szCs w:val="20"/>
          <w:lang w:val="sq-AL"/>
        </w:rPr>
        <w:t xml:space="preserve">), </w:t>
      </w:r>
      <w:r>
        <w:rPr>
          <w:rFonts w:cs="Times New Roman" w:ascii="Times New Roman" w:hAnsi="Times New Roman"/>
          <w:b/>
          <w:i/>
          <w:color w:val="000000" w:themeColor="text1"/>
          <w:sz w:val="20"/>
          <w:szCs w:val="20"/>
          <w:lang w:val="sq-AL"/>
        </w:rPr>
        <w:t>misionin dhe vizionin</w:t>
      </w:r>
      <w:r>
        <w:rPr>
          <w:rFonts w:cs="Times New Roman" w:ascii="Times New Roman" w:hAnsi="Times New Roman"/>
          <w:i/>
          <w:color w:val="000000" w:themeColor="text1"/>
          <w:sz w:val="20"/>
          <w:szCs w:val="20"/>
          <w:lang w:val="sq-AL"/>
        </w:rPr>
        <w:t xml:space="preserve"> e saj, çfarë e bën të veçantë organizatën tuaj, objektivat dhe strategjitë kryesore për arritjen e këtyre objektivave.</w:t>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INFORMACION PËR ORGANIZATËN</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2830"/>
        <w:gridCol w:w="6179"/>
      </w:tblGrid>
      <w:tr>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Misioni:</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Vizioni:</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rHeight w:val="297" w:hRule="atLeast"/>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Data dhe mënyra e krijimit:</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Qëllimet dhe strategjitë kryesore për arritjen e qëllimeve në përputhje me statutin:</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2885"/>
        <w:gridCol w:w="6124"/>
      </w:tblGrid>
      <w:tr>
        <w:trPr/>
        <w:tc>
          <w:tcPr>
            <w:tcW w:w="2885"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Përshkrim i shkurtër i skemës organizative dhe sistemit të vendimmarrjes:</w:t>
            </w:r>
          </w:p>
        </w:tc>
        <w:tc>
          <w:tcPr>
            <w:tcW w:w="6124"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Bordi drejtues i Organizatës së Shoqërisë Civile (OSHC)/Personat kyçë në Organizatën e Shoqërisë Civile</w:t>
      </w:r>
    </w:p>
    <w:tbl>
      <w:tblPr>
        <w:tblStyle w:val="TableGrid"/>
        <w:tblW w:w="9015" w:type="dxa"/>
        <w:jc w:val="left"/>
        <w:tblInd w:w="0" w:type="dxa"/>
        <w:tblCellMar>
          <w:top w:w="0" w:type="dxa"/>
          <w:left w:w="108" w:type="dxa"/>
          <w:bottom w:w="0" w:type="dxa"/>
          <w:right w:w="108" w:type="dxa"/>
        </w:tblCellMar>
        <w:tblLook w:firstRow="1" w:noVBand="1" w:lastRow="0" w:firstColumn="1" w:lastColumn="0" w:noHBand="0" w:val="04a0"/>
      </w:tblPr>
      <w:tblGrid>
        <w:gridCol w:w="1803"/>
        <w:gridCol w:w="1803"/>
        <w:gridCol w:w="1803"/>
        <w:gridCol w:w="1803"/>
        <w:gridCol w:w="1803"/>
      </w:tblGrid>
      <w:tr>
        <w:trPr/>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dhe mbiemri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Profesioni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Funksioni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Seksi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Vitet e përvojës në OSHC</w:t>
            </w:r>
          </w:p>
        </w:tc>
      </w:tr>
      <w:tr>
        <w:trPr/>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Personat që planifikoni të angazhoni për zbatimin e projektit</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501"/>
        <w:gridCol w:w="1502"/>
        <w:gridCol w:w="1501"/>
        <w:gridCol w:w="1161"/>
        <w:gridCol w:w="1665"/>
        <w:gridCol w:w="1679"/>
      </w:tblGrid>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dhe mbiemri</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Profesioni</w:t>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Funksioni</w:t>
            </w:r>
          </w:p>
        </w:tc>
        <w:tc>
          <w:tcPr>
            <w:tcW w:w="116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Seksi</w:t>
            </w:r>
          </w:p>
        </w:tc>
        <w:tc>
          <w:tcPr>
            <w:tcW w:w="1665"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Vitet e përvojës në OSHC</w:t>
            </w:r>
          </w:p>
        </w:tc>
        <w:tc>
          <w:tcPr>
            <w:tcW w:w="1679"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Me kohë të plotë/të pjesshme</w:t>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16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6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16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6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Nëse tabela e mësipërme përfshin partnerët dhe/ose konsulentët, ju lutemi përfshini edhe vendin e tyre të punës në kolonën e “Profesioni”.</w:t>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PROJEKTET E TANISHME DHE PËRVOJA E MËPARSHME NË BASHKËPUNIM ME DONATORËT</w:t>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b/>
          <w:color w:val="000000" w:themeColor="text1"/>
          <w:sz w:val="20"/>
          <w:szCs w:val="20"/>
          <w:lang w:val="sq-AL"/>
        </w:rPr>
        <w:t>Projekti i zbatuar gjatë tri viteve të fundit:</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412"/>
        <w:gridCol w:w="1591"/>
        <w:gridCol w:w="1502"/>
        <w:gridCol w:w="1501"/>
        <w:gridCol w:w="1237"/>
        <w:gridCol w:w="1766"/>
      </w:tblGrid>
      <w:tr>
        <w:trPr/>
        <w:tc>
          <w:tcPr>
            <w:tcW w:w="141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Tema/Fusha</w:t>
            </w:r>
          </w:p>
        </w:tc>
        <w:tc>
          <w:tcPr>
            <w:tcW w:w="159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i projektit</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Donatori</w:t>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Kohëzgjatja</w:t>
            </w:r>
          </w:p>
        </w:tc>
        <w:tc>
          <w:tcPr>
            <w:tcW w:w="1237"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Vlera</w:t>
            </w:r>
          </w:p>
        </w:tc>
        <w:tc>
          <w:tcPr>
            <w:tcW w:w="1766"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Nr i personelit të angazhuar (i ndarë sipas gjinisë)</w:t>
            </w:r>
          </w:p>
        </w:tc>
      </w:tr>
      <w:tr>
        <w:trPr/>
        <w:tc>
          <w:tcPr>
            <w:tcW w:w="141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9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6"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41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9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6"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Projektet e tanishme:</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501"/>
        <w:gridCol w:w="1502"/>
        <w:gridCol w:w="1502"/>
        <w:gridCol w:w="1501"/>
        <w:gridCol w:w="1235"/>
        <w:gridCol w:w="1768"/>
      </w:tblGrid>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Tema/Fusha</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i projektit</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Donatori</w:t>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Kohëzgjatja</w:t>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Vlera</w:t>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Nr i personelit të angazhuar (i ndarë sipas gjinisë)</w:t>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Hapësira e zyrave:</w:t>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4508"/>
        <w:gridCol w:w="4507"/>
      </w:tblGrid>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Në pronësi ose me qira:</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Në pronësi ose me qira me OSHC të tjera:</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Metra katrorë:</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A keni telefon/faks:</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A keni qasje në internet:</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A keni të gjitha pajisjet e nevojshme për zbatimin e projektit?</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HYRJE</w:t>
            </w:r>
          </w:p>
        </w:tc>
      </w:tr>
    </w:tbl>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pPr>
      <w:r>
        <w:rPr>
          <w:rFonts w:cs="Times New Roman" w:ascii="Times New Roman" w:hAnsi="Times New Roman"/>
          <w:b/>
          <w:i/>
          <w:color w:val="000000" w:themeColor="text1"/>
          <w:lang w:val="sq-AL"/>
        </w:rPr>
        <w:t>I gjithë informacioni i dhënë do të shqyrtohet nga Komisioni i Vlerësimit dhe do të vlerësohet në tabelën e vlerësimit, nën seksionin RELEVANCA, pyetja 2.1</w:t>
      </w:r>
      <w:r>
        <w:rPr>
          <w:rFonts w:cs="Times New Roman" w:ascii="Times New Roman" w:hAnsi="Times New Roman"/>
          <w:i/>
          <w:color w:val="000000" w:themeColor="text1"/>
          <w:lang w:val="sq-AL"/>
        </w:rPr>
        <w: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nuk duhet të jetë më i gjatë se një faqe.</w:t>
      </w:r>
    </w:p>
    <w:p>
      <w:pPr>
        <w:pStyle w:val="Normal"/>
        <w:pBdr>
          <w:bottom w:val="single" w:sz="12"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PËRSHKRIMI I PROJEKTIT</w:t>
            </w:r>
          </w:p>
        </w:tc>
      </w:tr>
    </w:tbl>
    <w:p>
      <w:pPr>
        <w:pStyle w:val="Normal"/>
        <w:pBdr>
          <w:bottom w:val="single" w:sz="12"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pPr>
      <w:r>
        <w:rPr>
          <w:rFonts w:cs="Times New Roman" w:ascii="Times New Roman" w:hAnsi="Times New Roman"/>
          <w:b/>
          <w:i/>
          <w:color w:val="000000" w:themeColor="text1"/>
          <w:lang w:val="sq-AL"/>
        </w:rPr>
        <w:t>I gjithë informacioni i dhënë do të shqyrtohet nga Komisioni i Vlerësimit dhe do të vlerësohet në tabelën e vlerësimit, nën seksionin RELEVANCA, pyetjet 2.4 dhe 2.5.</w:t>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szCs w:val="24"/>
                <w:lang w:val="sq-AL"/>
              </w:rPr>
              <w:t>GRUPET E SYNUARA</w:t>
            </w:r>
          </w:p>
        </w:tc>
      </w:tr>
    </w:tbl>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pPr>
        <w:pStyle w:val="Normal"/>
        <w:pBdr>
          <w:bottom w:val="single" w:sz="6" w:space="1" w:color="00000A"/>
        </w:pBdr>
        <w:jc w:val="both"/>
        <w:rPr/>
      </w:pPr>
      <w:r>
        <w:rPr>
          <w:rFonts w:cs="Times New Roman" w:ascii="Times New Roman" w:hAnsi="Times New Roman"/>
          <w:i/>
          <w:color w:val="000000" w:themeColor="text1"/>
          <w:lang w:val="sq-AL"/>
        </w:rPr>
        <w:t>Siguroni që paraqitja e grupit të synuar të bëhet me ndjeshmëri gjinore (gjithmonë ndani numrat e grave, burrave, djemve e vajzave) së bashku me statusin e tyre të ndryshëm dhe ndikimet tek sekset e ndryshme.</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QËLLIMI I PËRGJITHSHËM I PROJEKTIT</w:t>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Objektivi i përgjithshëm shpjegon thelbin e problemit dhe rëndësinë e projektit, pra përfitimet afatgjata të grupit të synuar nga projekti. Rregullat për përcaktimin e synimi të përgjithshëm të projektit janë:</w:t>
      </w:r>
    </w:p>
    <w:p>
      <w:pPr>
        <w:pStyle w:val="ListParagraph"/>
        <w:numPr>
          <w:ilvl w:val="0"/>
          <w:numId w:val="2"/>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Projekti mund të ketë vetëm një synim të përgjithshëm.</w:t>
      </w:r>
    </w:p>
    <w:p>
      <w:pPr>
        <w:pStyle w:val="ListParagraph"/>
        <w:numPr>
          <w:ilvl w:val="0"/>
          <w:numId w:val="2"/>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Synimi i përgjithshëm duhet të lidhet me vizionin e zhvillimit.</w:t>
      </w:r>
    </w:p>
    <w:p>
      <w:pPr>
        <w:pStyle w:val="ListParagraph"/>
        <w:numPr>
          <w:ilvl w:val="0"/>
          <w:numId w:val="2"/>
        </w:numPr>
        <w:pBdr>
          <w:bottom w:val="single" w:sz="6" w:space="1" w:color="00000A"/>
        </w:pBdr>
        <w:spacing w:before="0" w:after="160"/>
        <w:contextualSpacing/>
        <w:jc w:val="both"/>
        <w:rPr>
          <w:rFonts w:ascii="Times New Roman" w:hAnsi="Times New Roman" w:cs="Times New Roman"/>
          <w:color w:val="000000" w:themeColor="text1"/>
          <w:lang w:val="sq-AL"/>
        </w:rPr>
      </w:pPr>
      <w:r>
        <w:rPr>
          <w:rFonts w:cs="Times New Roman" w:ascii="Times New Roman" w:hAnsi="Times New Roman"/>
          <w:i/>
          <w:iCs/>
          <w:color w:val="000000" w:themeColor="text1"/>
          <w:lang w:val="sq-AL"/>
        </w:rPr>
        <w:t xml:space="preserve">Ndonëse është e vështirë, madje ndoshta edhe e pamundur, që të matet suksesi në arritjen e </w:t>
      </w:r>
      <w:r>
        <w:rPr>
          <w:rFonts w:ascii="Times New Roman" w:hAnsi="Times New Roman"/>
          <w:i/>
          <w:iCs/>
          <w:lang w:val="sq-AL"/>
        </w:rPr>
        <w:t>synimit të përgjithshëm përmes treguesve të verifikueshëm, kontributi i tij për realizimin e vizionit</w:t>
      </w:r>
      <w:r>
        <w:rPr>
          <w:rFonts w:cs="Times New Roman" w:ascii="Times New Roman" w:hAnsi="Times New Roman"/>
          <w:i/>
          <w:iCs/>
          <w:color w:val="000000" w:themeColor="text1"/>
          <w:lang w:val="sq-AL"/>
        </w:rPr>
        <w:t xml:space="preserve"> përsëri duhet të përcaktohet.</w:t>
      </w:r>
    </w:p>
    <w:p>
      <w:pPr>
        <w:pStyle w:val="ListParagraph"/>
        <w:pBdr>
          <w:bottom w:val="single" w:sz="6" w:space="1" w:color="00000A"/>
        </w:pBdr>
        <w:spacing w:before="0" w:after="160"/>
        <w:ind w:left="360" w:hanging="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OBJEKTIVI I PROJEKTIT</w:t>
            </w:r>
          </w:p>
        </w:tc>
      </w:tr>
    </w:tbl>
    <w:p>
      <w:pPr>
        <w:pStyle w:val="Normal"/>
        <w:jc w:val="both"/>
        <w:rPr>
          <w:lang w:val="sq-AL"/>
        </w:rPr>
      </w:pPr>
      <w:r>
        <w:rPr>
          <w:lang w:val="sq-AL"/>
        </w:rPr>
      </w:r>
    </w:p>
    <w:p>
      <w:pPr>
        <w:pStyle w:val="Normal"/>
        <w:jc w:val="both"/>
        <w:rPr/>
      </w:pPr>
      <w:r>
        <w:rPr>
          <w:rFonts w:cs="Times New Roman" w:ascii="Times New Roman" w:hAnsi="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Pr>
          <w:rFonts w:cs="Times New Roman" w:ascii="Times New Roman" w:hAnsi="Times New Roman"/>
          <w:b/>
          <w:i/>
          <w:color w:val="000000" w:themeColor="text1"/>
          <w:lang w:val="sq-AL"/>
        </w:rPr>
        <w:t>Në hartimin e kësaj pjese të propozimit, siguroni lidhjen me kornizën logjike.</w:t>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Ju lutemi mos harroni punën kërkimore të nevojshme për matjen me saktësi të suksesit  të zbatimit të projektit.</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rHeight w:val="107" w:hRule="atLeast"/>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REZULTATET E PRITSHME</w:t>
            </w:r>
          </w:p>
        </w:tc>
      </w:tr>
    </w:tbl>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TVO duhet të jenë:</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Konkretë: përcaktoni qartë çfarë, ku, kur dhe si e për kë do të ndryshojë situata; përcaktoni qartë përfaqësimin gjinor.</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Të matshëm: synimet dhe përfitimet janë të matshme nga ana sasiore; analiza e përfitimeve për të dy sekset është e mundshme.</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Të arritshëm: synimet mund të arrihen (duke marrë parasysh burimet dhe kapacitetet në dispozicion brenda komunitetit).</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Realiste: mundësia për të arritur atë nivel ndryshimi që pasqyron synimin.</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Të kufizuar në kohë: përcaktoni kohëzgjatjen në të cilën do të realizohet secili objektiv.</w:t>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Ju lutem siguroni lidhjen me kornizën logjike kur të hartoni këtë seksion.</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AKTIVITETET</w:t>
            </w:r>
          </w:p>
        </w:tc>
      </w:tr>
    </w:tbl>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HIPOTEZAT DHE RREZIQET</w:t>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Pr>
          <w:rFonts w:cs="Times New Roman" w:ascii="Times New Roman" w:hAnsi="Times New Roman"/>
          <w:b/>
          <w:i/>
          <w:color w:val="000000" w:themeColor="text1"/>
          <w:lang w:val="sq-AL"/>
        </w:rPr>
        <w:t>Ju lutemi siguroni lidhjen me kornizën logjike kur të hartoni këtë seksion.</w:t>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KOHËZGJATJA E PROJEKTIT</w:t>
            </w:r>
          </w:p>
        </w:tc>
      </w:tr>
    </w:tbl>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duhet të tregojë kohëzgjatjen e zbatimit të projektit.</w:t>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 xml:space="preserve"> </w:t>
            </w:r>
            <w:r>
              <w:rPr>
                <w:rFonts w:cs="Times New Roman" w:ascii="Times New Roman" w:hAnsi="Times New Roman"/>
                <w:i/>
                <w:color w:val="000000" w:themeColor="text1"/>
                <w:szCs w:val="24"/>
                <w:lang w:val="sq-AL"/>
              </w:rPr>
              <w:t>MONITORIMI DHE RAPORTIMI</w:t>
            </w:r>
          </w:p>
        </w:tc>
      </w:tr>
    </w:tbl>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Monitorimi:</w:t>
      </w:r>
    </w:p>
    <w:p>
      <w:pPr>
        <w:pStyle w:val="Normal"/>
        <w:jc w:val="both"/>
        <w:rPr/>
      </w:pPr>
      <w:r>
        <w:rPr>
          <w:rFonts w:cs="Times New Roman" w:ascii="Times New Roman" w:hAnsi="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Monitorimi:</w:t>
      </w:r>
    </w:p>
    <w:p>
      <w:pPr>
        <w:pStyle w:val="ListParagraph"/>
        <w:numPr>
          <w:ilvl w:val="0"/>
          <w:numId w:val="5"/>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Është pasqyrim i planit të projektit,</w:t>
      </w:r>
    </w:p>
    <w:p>
      <w:pPr>
        <w:pStyle w:val="ListParagraph"/>
        <w:numPr>
          <w:ilvl w:val="0"/>
          <w:numId w:val="5"/>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Ndodh gjatë zbatimit të projektit,</w:t>
      </w:r>
    </w:p>
    <w:p>
      <w:pPr>
        <w:pStyle w:val="ListParagraph"/>
        <w:numPr>
          <w:ilvl w:val="0"/>
          <w:numId w:val="5"/>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Zhvillohet në përputhje me një kuadër kohor të përcaktuar më parë.</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Ai realizohet mbi bazën e të dhënave (treguesve) sasiore dhe cilësore.</w:t>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pPr>
        <w:pStyle w:val="Normal"/>
        <w:pBdr>
          <w:bottom w:val="single" w:sz="6" w:space="23"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pBdr>
          <w:bottom w:val="single" w:sz="6" w:space="23" w:color="00000A"/>
        </w:pBdr>
        <w:jc w:val="both"/>
        <w:rPr/>
      </w:pPr>
      <w:r>
        <w:rPr>
          <w:rFonts w:cs="Times New Roman" w:ascii="Times New Roman" w:hAnsi="Times New Roman"/>
          <w:b/>
          <w:i/>
          <w:color w:val="000000" w:themeColor="text1"/>
          <w:lang w:val="sq-AL"/>
        </w:rPr>
        <w:t>Raportimi</w:t>
      </w:r>
      <w:r>
        <w:rPr>
          <w:rFonts w:cs="Times New Roman" w:ascii="Times New Roman" w:hAnsi="Times New Roman"/>
          <w:i/>
          <w:color w:val="000000" w:themeColor="text1"/>
          <w:lang w:val="sq-AL"/>
        </w:rPr>
        <w:t xml:space="preserve"> për përparimin e zbatimit të projektit dhe raportimi financiar duhet të specifikohen në projekt-propozim dhe duhet të paraqiten në formën e raportimeve cdo dy muaj për dinamikat (veprimtaritë/financat) e zbatimit të projektit brenda afateve kohore të përcaktuara. Përcaktoni gjithashtu se kur do të paraqitet raporti (përshkruesi) përfundimtar.</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BUXHETI</w:t>
            </w:r>
          </w:p>
        </w:tc>
      </w:tr>
    </w:tbl>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3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3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Ky seksion duhet të përfshijë përshkrimin përshkrues të të gjitha linjave dhe nën-linjave të buxhetit.</w:t>
      </w:r>
    </w:p>
    <w:p>
      <w:pPr>
        <w:pStyle w:val="Normal"/>
        <w:pBdr>
          <w:bottom w:val="single" w:sz="6" w:space="3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31" w:color="00000A"/>
        </w:pBdr>
        <w:jc w:val="both"/>
        <w:rPr/>
      </w:pPr>
      <w:r>
        <w:rPr>
          <w:rFonts w:cs="Times New Roman" w:ascii="Times New Roman" w:hAnsi="Times New Roman"/>
          <w:i/>
          <w:color w:val="000000" w:themeColor="text1"/>
          <w:lang w:val="sq-AL"/>
        </w:rPr>
        <w:t>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w:t>
      </w:r>
      <w:bookmarkStart w:id="0" w:name="_GoBack"/>
      <w:bookmarkEnd w:id="0"/>
      <w:r>
        <w:rPr>
          <w:rFonts w:cs="Times New Roman" w:ascii="Times New Roman" w:hAnsi="Times New Roman"/>
          <w:i/>
          <w:color w:val="000000" w:themeColor="text1"/>
          <w:lang w:val="sq-AL"/>
        </w:rPr>
        <w:t>esi të ri që kushton 300 000 Lek nëse ai nuk është i domosdoshëm për zbatimin e projektit.</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DUKSHMËRIA/VIZIBILITETI</w:t>
            </w:r>
          </w:p>
        </w:tc>
      </w:tr>
    </w:tbl>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Dukshmëria (publiciteti) duhet të planifikohet siç duhet për të gjitha veprimtaritë e projektit. Dukshmëria duhet të fokusohet në zhvillimet dhe arritjet në zbatimin e projektit dhe jo në arritjet administrative ose proceduriale.</w:t>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 xml:space="preserve">Plani i dukshmërisë duhet të përfshihet në Planin e Punës dhe të buxhetohet siç duhet. </w:t>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23" w:color="00000A"/>
        </w:pBdr>
        <w:jc w:val="both"/>
        <w:rPr/>
      </w:pPr>
      <w:r>
        <w:rPr>
          <w:rFonts w:cs="Times New Roman" w:ascii="Times New Roman" w:hAnsi="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sectPr>
      <w:footerReference w:type="default" r:id="rId3"/>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0750372"/>
    </w:sdtPr>
    <w:sdtContent>
      <w:p>
        <w:pPr>
          <w:pStyle w:val="Footer"/>
          <w:jc w:val="center"/>
          <w:rPr/>
        </w:pPr>
        <w:r>
          <w:rPr/>
          <w:fldChar w:fldCharType="begin"/>
        </w:r>
        <w:r>
          <w:rPr/>
          <w:instrText> PAGE </w:instrText>
        </w:r>
        <w:r>
          <w:rPr/>
          <w:fldChar w:fldCharType="separate"/>
        </w:r>
        <w:r>
          <w:rPr/>
          <w:t>7</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11b1f"/>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d2157"/>
    <w:rPr>
      <w:sz w:val="24"/>
      <w:szCs w:val="24"/>
      <w:lang w:val="en-GB"/>
    </w:rPr>
  </w:style>
  <w:style w:type="character" w:styleId="FooterChar" w:customStyle="1">
    <w:name w:val="Footer Char"/>
    <w:basedOn w:val="DefaultParagraphFont"/>
    <w:link w:val="Footer"/>
    <w:uiPriority w:val="99"/>
    <w:qFormat/>
    <w:rsid w:val="00dd2157"/>
    <w:rPr>
      <w:sz w:val="24"/>
      <w:szCs w:val="24"/>
      <w:lang w:val="en-GB"/>
    </w:rPr>
  </w:style>
  <w:style w:type="character" w:styleId="BalloonTextChar" w:customStyle="1">
    <w:name w:val="Balloon Text Char"/>
    <w:basedOn w:val="DefaultParagraphFont"/>
    <w:link w:val="BalloonText"/>
    <w:uiPriority w:val="99"/>
    <w:semiHidden/>
    <w:qFormat/>
    <w:rsid w:val="00980345"/>
    <w:rPr>
      <w:rFonts w:ascii="Segoe UI" w:hAnsi="Segoe UI" w:cs="Segoe UI"/>
      <w:sz w:val="18"/>
      <w:szCs w:val="18"/>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Times New Roman" w:hAnsi="Times New Roman"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Times New Roman" w:hAnsi="Times New Roman"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Times New Roman" w:hAnsi="Times New Roman"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Times New Roman" w:hAnsi="Times New Roman"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f11b1f"/>
    <w:pPr>
      <w:spacing w:before="0" w:after="0"/>
      <w:ind w:left="720" w:hanging="0"/>
      <w:contextualSpacing/>
    </w:pPr>
    <w:rPr/>
  </w:style>
  <w:style w:type="paragraph" w:styleId="Header">
    <w:name w:val="Header"/>
    <w:basedOn w:val="Normal"/>
    <w:link w:val="HeaderChar"/>
    <w:uiPriority w:val="99"/>
    <w:unhideWhenUsed/>
    <w:rsid w:val="00dd2157"/>
    <w:pPr>
      <w:tabs>
        <w:tab w:val="center" w:pos="4680" w:leader="none"/>
        <w:tab w:val="right" w:pos="9360" w:leader="none"/>
      </w:tabs>
    </w:pPr>
    <w:rPr/>
  </w:style>
  <w:style w:type="paragraph" w:styleId="Footer">
    <w:name w:val="Footer"/>
    <w:basedOn w:val="Normal"/>
    <w:link w:val="FooterChar"/>
    <w:uiPriority w:val="99"/>
    <w:unhideWhenUsed/>
    <w:rsid w:val="00dd2157"/>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980345"/>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11b1f"/>
    <w:pPr>
      <w:spacing w:after="0" w:line="240" w:lineRule="auto"/>
    </w:pPr>
    <w:rPr>
      <w:lang w:val="en-GB"/>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LibreOffice/6.0.2.1$Windows_X86_64 LibreOffice_project/f7f06a8f319e4b62f9bc5095aa112a65d2f3ac89</Application>
  <Pages>7</Pages>
  <Words>2210</Words>
  <Characters>12028</Characters>
  <CharactersWithSpaces>14088</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2017-12-18T12:11:00Z</dcterms:created>
  <dc:creator>Eglantina Gollaj</dc:creator>
  <dc:description/>
  <dc:language>en-US</dc:language>
  <cp:lastModifiedBy/>
  <cp:lastPrinted>2024-02-19T13:00:52Z</cp:lastPrinted>
  <dcterms:modified xsi:type="dcterms:W3CDTF">2024-02-19T13:01:05Z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