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95" w:rsidRPr="00210941" w:rsidRDefault="0044489A" w:rsidP="002109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0941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8992" behindDoc="1" locked="0" layoutInCell="1" allowOverlap="1" wp14:anchorId="365C3248" wp14:editId="0A01D7F7">
            <wp:simplePos x="0" y="0"/>
            <wp:positionH relativeFrom="column">
              <wp:posOffset>-600075</wp:posOffset>
            </wp:positionH>
            <wp:positionV relativeFrom="paragraph">
              <wp:posOffset>-914400</wp:posOffset>
            </wp:positionV>
            <wp:extent cx="7289165" cy="933450"/>
            <wp:effectExtent l="0" t="0" r="6985" b="0"/>
            <wp:wrapNone/>
            <wp:docPr id="2" name="Picture 2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941" w:rsidRPr="00210941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A93A5" wp14:editId="0E0F2F29">
                <wp:simplePos x="0" y="0"/>
                <wp:positionH relativeFrom="margin">
                  <wp:posOffset>-76200</wp:posOffset>
                </wp:positionH>
                <wp:positionV relativeFrom="paragraph">
                  <wp:posOffset>171449</wp:posOffset>
                </wp:positionV>
                <wp:extent cx="57150" cy="476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</w:pP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592A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Konceptoi dhe punoi:</w:t>
                            </w: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Specialist i SALL: R. Hasa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 xml:space="preserve">Specialist i SMD: E. Çadra 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592A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Pranoi: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Përgjegjës i SALL: J. Shahini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it-IT"/>
                              </w:rPr>
                              <w:t>Përgjegjës i SMD: B. Beshku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92A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Miratoi: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Drejtor i DJ: J. Rudaj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Drejtor i DMJ: E. Minxhozi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592A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Konfirmoi: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Drejtor</w:t>
                            </w:r>
                            <w:proofErr w:type="spellEnd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Përgjithshëm</w:t>
                            </w:r>
                            <w:proofErr w:type="spellEnd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DPMF: J. </w:t>
                            </w:r>
                            <w:proofErr w:type="spellStart"/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Halili</w:t>
                            </w:r>
                            <w:proofErr w:type="spellEnd"/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Sekretar i Përgjithshmëm: E. Hoxha</w:t>
                            </w:r>
                          </w:p>
                          <w:p w:rsidR="00207629" w:rsidRPr="00592AF4" w:rsidRDefault="00207629" w:rsidP="00207629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592AF4">
                              <w:rPr>
                                <w:color w:val="FFFFFF" w:themeColor="background1"/>
                                <w:sz w:val="16"/>
                                <w:szCs w:val="16"/>
                                <w:lang w:val="sq-AL"/>
                              </w:rPr>
                              <w:t>Nr. i kopjeve 3, datë: 4.6.2025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A93A5" id="Rectangle 3" o:spid="_x0000_s1026" style="position:absolute;left:0;text-align:left;margin-left:-6pt;margin-top:13.5pt;width:4.5pt;height:3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" strokecolor="white">
                <v:textbox>
                  <w:txbxContent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</w:pP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</w:pPr>
                      <w:r w:rsidRPr="00592A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Konceptoi dhe punoi:</w:t>
                      </w: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Specialist i SALL: R. Hasa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it-IT"/>
                        </w:rPr>
                      </w:pP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 xml:space="preserve">Specialist i SMD: E. Çadra 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q-AL"/>
                        </w:rPr>
                      </w:pPr>
                      <w:r w:rsidRPr="00592A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Pranoi: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</w:pP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Përgjegjës i SALL: J. Shahini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it-IT"/>
                        </w:rPr>
                      </w:pP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it-IT"/>
                        </w:rPr>
                        <w:t>Përgjegjës i SMD: B. Beshku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it-IT"/>
                        </w:rPr>
                      </w:pPr>
                      <w:r w:rsidRPr="00592A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Miratoi: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it-IT"/>
                        </w:rPr>
                      </w:pP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Drejtor i DJ: J. Rudaj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</w:pP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Drejtor i DMJ: E. Minxhozi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q-AL"/>
                        </w:rPr>
                      </w:pPr>
                      <w:r w:rsidRPr="00592A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Konfirmoi: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>Drejtor</w:t>
                      </w:r>
                      <w:proofErr w:type="spellEnd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>Përgjithshëm</w:t>
                      </w:r>
                      <w:proofErr w:type="spellEnd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DPMF: J. </w:t>
                      </w:r>
                      <w:proofErr w:type="spellStart"/>
                      <w:r w:rsidRPr="00592AF4">
                        <w:rPr>
                          <w:color w:val="FFFFFF" w:themeColor="background1"/>
                          <w:sz w:val="16"/>
                          <w:szCs w:val="16"/>
                        </w:rPr>
                        <w:t>Halili</w:t>
                      </w:r>
                      <w:proofErr w:type="spellEnd"/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it-IT"/>
                        </w:rPr>
                      </w:pP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Sekretar i Përgjithshmëm: E. Hoxha</w:t>
                      </w:r>
                    </w:p>
                    <w:p w:rsidR="00207629" w:rsidRPr="00592AF4" w:rsidRDefault="00207629" w:rsidP="00207629">
                      <w:pPr>
                        <w:pStyle w:val="NoSpacing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es-ES_tradnl"/>
                        </w:rPr>
                      </w:pPr>
                      <w:r w:rsidRPr="00592AF4">
                        <w:rPr>
                          <w:color w:val="FFFFFF" w:themeColor="background1"/>
                          <w:sz w:val="16"/>
                          <w:szCs w:val="16"/>
                          <w:lang w:val="sq-AL"/>
                        </w:rPr>
                        <w:t>Nr. i kopjeve 3, datë: 4.6.2025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1E88" w:rsidRPr="00210941">
        <w:rPr>
          <w:rFonts w:ascii="Times New Roman" w:hAnsi="Times New Roman" w:cs="Times New Roman"/>
          <w:b/>
          <w:sz w:val="24"/>
          <w:lang w:val="sq-AL"/>
        </w:rPr>
        <w:t xml:space="preserve">BASHKIA TIRANË </w:t>
      </w:r>
      <w:r w:rsidR="00861E88" w:rsidRPr="00210941">
        <w:rPr>
          <w:rFonts w:ascii="Times New Roman" w:hAnsi="Times New Roman" w:cs="Times New Roman"/>
          <w:b/>
          <w:sz w:val="24"/>
          <w:lang w:val="sq-AL"/>
        </w:rPr>
        <w:br/>
      </w:r>
      <w:r w:rsidR="00210941" w:rsidRPr="00210941">
        <w:rPr>
          <w:rFonts w:ascii="Times New Roman" w:hAnsi="Times New Roman" w:cs="Times New Roman"/>
          <w:szCs w:val="20"/>
        </w:rPr>
        <w:t xml:space="preserve">  </w:t>
      </w:r>
      <w:r w:rsidR="00210941" w:rsidRPr="00210941">
        <w:rPr>
          <w:rFonts w:ascii="Times New Roman" w:hAnsi="Times New Roman" w:cs="Times New Roman"/>
          <w:b/>
          <w:sz w:val="24"/>
          <w:lang w:val="sq-AL"/>
        </w:rPr>
        <w:t>K</w:t>
      </w:r>
      <w:r w:rsidR="00F27995" w:rsidRPr="00210941">
        <w:rPr>
          <w:rFonts w:ascii="Times New Roman" w:hAnsi="Times New Roman" w:cs="Times New Roman"/>
          <w:b/>
          <w:sz w:val="24"/>
          <w:lang w:val="sq-AL"/>
        </w:rPr>
        <w:t>ËSHILLI BASHKIAK</w:t>
      </w:r>
    </w:p>
    <w:p w:rsidR="00210941" w:rsidRPr="00210941" w:rsidRDefault="00210941" w:rsidP="00210941">
      <w:pPr>
        <w:jc w:val="both"/>
        <w:textAlignment w:val="baseline"/>
        <w:rPr>
          <w:rFonts w:ascii="Liberation Serif;Times New Roma" w:eastAsia="SimSun;宋体" w:hAnsi="Liberation Serif;Times New Roma" w:cs="Lucida Sans"/>
          <w:color w:val="00000A"/>
          <w:kern w:val="2"/>
          <w:sz w:val="24"/>
          <w:lang w:bidi="hi-IN"/>
        </w:rPr>
      </w:pPr>
      <w:r w:rsidRPr="00210941">
        <w:rPr>
          <w:rFonts w:ascii="Liberation Serif;Times New Roma" w:eastAsia="SimSun;宋体" w:hAnsi="Liberation Serif;Times New Roma" w:cs="Lucida Sans"/>
          <w:color w:val="000000"/>
          <w:kern w:val="2"/>
          <w:sz w:val="24"/>
          <w:lang w:val="sq-AL" w:eastAsia="it-IT" w:bidi="hi-IN"/>
        </w:rPr>
        <w:t>Nr._________ prot.                                                                             Tiranë, më___, ___, 2025</w:t>
      </w:r>
    </w:p>
    <w:p w:rsidR="00F603E3" w:rsidRDefault="00F603E3" w:rsidP="00F603E3">
      <w:pPr>
        <w:suppressAutoHyphens/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sq-AL" w:eastAsia="zh-CN"/>
        </w:rPr>
      </w:pPr>
      <w:r w:rsidRPr="00A26861">
        <w:rPr>
          <w:rFonts w:ascii="Times New Roman" w:eastAsia="MS Mincho" w:hAnsi="Times New Roman" w:cs="Times New Roman"/>
          <w:b/>
          <w:bCs/>
          <w:sz w:val="24"/>
          <w:szCs w:val="24"/>
          <w:lang w:val="sq-AL" w:eastAsia="zh-CN"/>
        </w:rPr>
        <w:t>V E N D I M</w:t>
      </w:r>
    </w:p>
    <w:p w:rsidR="00F603E3" w:rsidRPr="007736D6" w:rsidRDefault="00F603E3" w:rsidP="00F603E3">
      <w:pPr>
        <w:suppressAutoHyphens/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it-IT" w:eastAsia="zh-CN"/>
        </w:rPr>
      </w:pPr>
    </w:p>
    <w:p w:rsidR="00F603E3" w:rsidRDefault="00F603E3" w:rsidP="00210941">
      <w:pPr>
        <w:suppressAutoHyphens/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  <w:lang w:val="sq-AL" w:eastAsia="zh-CN"/>
        </w:rPr>
      </w:pPr>
      <w:r w:rsidRPr="00A26861">
        <w:rPr>
          <w:rFonts w:ascii="Times New Roman" w:eastAsia="MS Mincho" w:hAnsi="Times New Roman" w:cs="Times New Roman"/>
          <w:bCs/>
          <w:sz w:val="24"/>
          <w:szCs w:val="24"/>
          <w:lang w:val="sq-AL" w:eastAsia="zh-CN"/>
        </w:rPr>
        <w:t xml:space="preserve">Nr. </w:t>
      </w:r>
      <w:r w:rsidR="00210941">
        <w:rPr>
          <w:rFonts w:ascii="Times New Roman" w:eastAsia="MS Mincho" w:hAnsi="Times New Roman" w:cs="Times New Roman"/>
          <w:bCs/>
          <w:sz w:val="24"/>
          <w:szCs w:val="24"/>
          <w:lang w:val="sq-AL" w:eastAsia="zh-CN"/>
        </w:rPr>
        <w:t>40</w:t>
      </w:r>
      <w:r w:rsidRPr="00A26861">
        <w:rPr>
          <w:rFonts w:ascii="Times New Roman" w:eastAsia="MS Mincho" w:hAnsi="Times New Roman" w:cs="Times New Roman"/>
          <w:bCs/>
          <w:sz w:val="24"/>
          <w:szCs w:val="24"/>
          <w:lang w:val="sq-AL" w:eastAsia="zh-CN"/>
        </w:rPr>
        <w:t xml:space="preserve">, datë </w:t>
      </w:r>
      <w:r w:rsidR="00210941">
        <w:rPr>
          <w:rFonts w:ascii="Times New Roman" w:eastAsia="MS Mincho" w:hAnsi="Times New Roman" w:cs="Times New Roman"/>
          <w:bCs/>
          <w:sz w:val="24"/>
          <w:szCs w:val="24"/>
          <w:lang w:val="sq-AL" w:eastAsia="zh-CN"/>
        </w:rPr>
        <w:t>10.06</w:t>
      </w:r>
      <w:r w:rsidRPr="00A26861">
        <w:rPr>
          <w:rFonts w:ascii="Times New Roman" w:eastAsia="MS Mincho" w:hAnsi="Times New Roman" w:cs="Times New Roman"/>
          <w:bCs/>
          <w:sz w:val="24"/>
          <w:szCs w:val="24"/>
          <w:lang w:val="sq-AL" w:eastAsia="zh-CN"/>
        </w:rPr>
        <w:t>.2025</w:t>
      </w:r>
    </w:p>
    <w:p w:rsidR="00210941" w:rsidRPr="00210941" w:rsidRDefault="00210941" w:rsidP="00210941">
      <w:pPr>
        <w:suppressAutoHyphens/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it-IT" w:eastAsia="zh-CN"/>
        </w:rPr>
      </w:pPr>
    </w:p>
    <w:p w:rsidR="00F603E3" w:rsidRDefault="00F603E3" w:rsidP="00210941">
      <w:pPr>
        <w:pStyle w:val="NoSpacing"/>
        <w:jc w:val="center"/>
        <w:rPr>
          <w:b/>
        </w:rPr>
      </w:pPr>
      <w:r>
        <w:rPr>
          <w:b/>
        </w:rPr>
        <w:t>“PËR</w:t>
      </w:r>
    </w:p>
    <w:p w:rsidR="00F603E3" w:rsidRDefault="00F603E3" w:rsidP="00210941">
      <w:pPr>
        <w:pStyle w:val="NoSpacing"/>
        <w:jc w:val="center"/>
        <w:rPr>
          <w:b/>
        </w:rPr>
      </w:pPr>
      <w:r>
        <w:rPr>
          <w:b/>
        </w:rPr>
        <w:t xml:space="preserve">NJË NDRYSHIM NË VENDIMIN </w:t>
      </w:r>
      <w:r w:rsidRPr="00F27995">
        <w:rPr>
          <w:b/>
        </w:rPr>
        <w:t>NR.</w:t>
      </w:r>
      <w:r>
        <w:rPr>
          <w:b/>
        </w:rPr>
        <w:t xml:space="preserve"> 21,</w:t>
      </w:r>
      <w:r w:rsidRPr="00F27995">
        <w:rPr>
          <w:b/>
        </w:rPr>
        <w:t xml:space="preserve"> DATË 18.07.2012 </w:t>
      </w:r>
      <w:r>
        <w:rPr>
          <w:b/>
        </w:rPr>
        <w:t>TË</w:t>
      </w:r>
      <w:r w:rsidRPr="00F27995">
        <w:rPr>
          <w:b/>
        </w:rPr>
        <w:t xml:space="preserve"> KËSHILLIT BASHKIAK “PËR MIRATIMIN E ANËTARËSIMIT DHE FINANCIMIT TE KUOTËS SË ANËTARIT TË ASOCIUAR TË BASHKISË SË TIRANËS NË EUROCITIES, RRJETI I QYTETEVE MË TË MËDHA EUROPIANE”</w:t>
      </w:r>
      <w:r>
        <w:rPr>
          <w:b/>
        </w:rPr>
        <w:t>,</w:t>
      </w:r>
      <w:r w:rsidRPr="00F27995">
        <w:rPr>
          <w:b/>
        </w:rPr>
        <w:t xml:space="preserve"> </w:t>
      </w:r>
      <w:r>
        <w:rPr>
          <w:b/>
        </w:rPr>
        <w:t>TË</w:t>
      </w:r>
      <w:r w:rsidRPr="00F27995">
        <w:rPr>
          <w:b/>
        </w:rPr>
        <w:t xml:space="preserve"> NDRYSHUAR</w:t>
      </w:r>
      <w:r>
        <w:rPr>
          <w:b/>
        </w:rPr>
        <w:t>”</w:t>
      </w:r>
    </w:p>
    <w:p w:rsidR="00F603E3" w:rsidRPr="00210941" w:rsidRDefault="00F603E3" w:rsidP="00F603E3">
      <w:pPr>
        <w:pStyle w:val="NoSpacing"/>
        <w:spacing w:line="276" w:lineRule="auto"/>
        <w:jc w:val="center"/>
        <w:rPr>
          <w:b/>
          <w:sz w:val="18"/>
          <w:szCs w:val="18"/>
        </w:rPr>
      </w:pPr>
    </w:p>
    <w:p w:rsidR="00210941" w:rsidRDefault="00F603E3" w:rsidP="00210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24A2F">
        <w:rPr>
          <w:rFonts w:ascii="Times New Roman" w:hAnsi="Times New Roman" w:cs="Times New Roman"/>
          <w:sz w:val="24"/>
        </w:rPr>
        <w:t>Në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A2F">
        <w:rPr>
          <w:rFonts w:ascii="Times New Roman" w:hAnsi="Times New Roman" w:cs="Times New Roman"/>
          <w:sz w:val="24"/>
        </w:rPr>
        <w:t>mbështetje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A2F">
        <w:rPr>
          <w:rFonts w:ascii="Times New Roman" w:hAnsi="Times New Roman" w:cs="Times New Roman"/>
          <w:sz w:val="24"/>
        </w:rPr>
        <w:t>të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A2F">
        <w:rPr>
          <w:rFonts w:ascii="Times New Roman" w:hAnsi="Times New Roman" w:cs="Times New Roman"/>
          <w:sz w:val="24"/>
        </w:rPr>
        <w:t>nenit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8, </w:t>
      </w:r>
      <w:proofErr w:type="spellStart"/>
      <w:r w:rsidRPr="00924A2F">
        <w:rPr>
          <w:rFonts w:ascii="Times New Roman" w:hAnsi="Times New Roman" w:cs="Times New Roman"/>
          <w:sz w:val="24"/>
        </w:rPr>
        <w:t>pika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2, </w:t>
      </w:r>
      <w:proofErr w:type="spellStart"/>
      <w:r w:rsidRPr="00924A2F">
        <w:rPr>
          <w:rFonts w:ascii="Times New Roman" w:hAnsi="Times New Roman" w:cs="Times New Roman"/>
          <w:sz w:val="24"/>
        </w:rPr>
        <w:t>nenit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9, </w:t>
      </w:r>
      <w:proofErr w:type="spellStart"/>
      <w:r w:rsidRPr="00924A2F">
        <w:rPr>
          <w:rFonts w:ascii="Times New Roman" w:hAnsi="Times New Roman" w:cs="Times New Roman"/>
          <w:sz w:val="24"/>
        </w:rPr>
        <w:t>pika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nënpika</w:t>
      </w:r>
      <w:proofErr w:type="spellEnd"/>
      <w:r>
        <w:rPr>
          <w:rFonts w:ascii="Times New Roman" w:hAnsi="Times New Roman" w:cs="Times New Roman"/>
          <w:sz w:val="24"/>
        </w:rPr>
        <w:t xml:space="preserve"> 1.1, </w:t>
      </w:r>
      <w:proofErr w:type="spellStart"/>
      <w:r>
        <w:rPr>
          <w:rFonts w:ascii="Times New Roman" w:hAnsi="Times New Roman" w:cs="Times New Roman"/>
          <w:sz w:val="24"/>
        </w:rPr>
        <w:t>shkronja</w:t>
      </w:r>
      <w:proofErr w:type="spellEnd"/>
      <w:r>
        <w:rPr>
          <w:rFonts w:ascii="Times New Roman" w:hAnsi="Times New Roman" w:cs="Times New Roman"/>
          <w:sz w:val="24"/>
        </w:rPr>
        <w:t xml:space="preserve"> “b”</w:t>
      </w:r>
      <w:r w:rsidRPr="00924A2F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nenit</w:t>
      </w:r>
      <w:proofErr w:type="spellEnd"/>
      <w:r>
        <w:rPr>
          <w:rFonts w:ascii="Times New Roman" w:hAnsi="Times New Roman" w:cs="Times New Roman"/>
          <w:sz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nenit</w:t>
      </w:r>
      <w:proofErr w:type="spellEnd"/>
      <w:r>
        <w:rPr>
          <w:rFonts w:ascii="Times New Roman" w:hAnsi="Times New Roman" w:cs="Times New Roman"/>
          <w:sz w:val="24"/>
        </w:rPr>
        <w:t xml:space="preserve"> 55,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ligjit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nr</w:t>
      </w:r>
      <w:proofErr w:type="spellEnd"/>
      <w:r>
        <w:rPr>
          <w:rFonts w:ascii="Times New Roman" w:hAnsi="Times New Roman" w:cs="Times New Roman"/>
          <w:sz w:val="24"/>
        </w:rPr>
        <w:t>. 139/</w:t>
      </w:r>
      <w:r w:rsidRPr="00924A2F">
        <w:rPr>
          <w:rFonts w:ascii="Times New Roman" w:hAnsi="Times New Roman" w:cs="Times New Roman"/>
          <w:sz w:val="24"/>
        </w:rPr>
        <w:t xml:space="preserve">2015 </w:t>
      </w: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924A2F">
        <w:rPr>
          <w:rFonts w:ascii="Times New Roman" w:hAnsi="Times New Roman" w:cs="Times New Roman"/>
          <w:sz w:val="24"/>
        </w:rPr>
        <w:t>ër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</w:t>
      </w:r>
      <w:r w:rsidRPr="00924A2F">
        <w:rPr>
          <w:rFonts w:ascii="Times New Roman" w:hAnsi="Times New Roman" w:cs="Times New Roman"/>
          <w:sz w:val="24"/>
        </w:rPr>
        <w:t>etëqeverisjen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A2F">
        <w:rPr>
          <w:rFonts w:ascii="Times New Roman" w:hAnsi="Times New Roman" w:cs="Times New Roman"/>
          <w:sz w:val="24"/>
        </w:rPr>
        <w:t>vendore</w:t>
      </w:r>
      <w:proofErr w:type="spellEnd"/>
      <w:r w:rsidRPr="00924A2F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ndryshuar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nenit</w:t>
      </w:r>
      <w:proofErr w:type="spellEnd"/>
      <w:r>
        <w:rPr>
          <w:rFonts w:ascii="Times New Roman" w:hAnsi="Times New Roman" w:cs="Times New Roman"/>
          <w:sz w:val="24"/>
        </w:rPr>
        <w:t xml:space="preserve"> 113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ligjit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nr</w:t>
      </w:r>
      <w:proofErr w:type="spellEnd"/>
      <w:r>
        <w:rPr>
          <w:rFonts w:ascii="Times New Roman" w:hAnsi="Times New Roman" w:cs="Times New Roman"/>
          <w:sz w:val="24"/>
        </w:rPr>
        <w:t xml:space="preserve">. 44, </w:t>
      </w:r>
      <w:proofErr w:type="spellStart"/>
      <w:r>
        <w:rPr>
          <w:rFonts w:ascii="Times New Roman" w:hAnsi="Times New Roman" w:cs="Times New Roman"/>
          <w:sz w:val="24"/>
        </w:rPr>
        <w:t>datë</w:t>
      </w:r>
      <w:proofErr w:type="spellEnd"/>
      <w:r>
        <w:rPr>
          <w:rFonts w:ascii="Times New Roman" w:hAnsi="Times New Roman" w:cs="Times New Roman"/>
          <w:sz w:val="24"/>
        </w:rPr>
        <w:t xml:space="preserve"> 30.</w:t>
      </w:r>
      <w:r w:rsidRPr="00924A2F">
        <w:rPr>
          <w:rFonts w:ascii="Times New Roman" w:hAnsi="Times New Roman" w:cs="Times New Roman"/>
          <w:sz w:val="24"/>
        </w:rPr>
        <w:t>4.2015 “</w:t>
      </w:r>
      <w:proofErr w:type="spellStart"/>
      <w:r w:rsidRPr="00924A2F">
        <w:rPr>
          <w:rFonts w:ascii="Times New Roman" w:hAnsi="Times New Roman" w:cs="Times New Roman"/>
          <w:sz w:val="24"/>
        </w:rPr>
        <w:t>Kodi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A2F">
        <w:rPr>
          <w:rFonts w:ascii="Times New Roman" w:hAnsi="Times New Roman" w:cs="Times New Roman"/>
          <w:sz w:val="24"/>
        </w:rPr>
        <w:t>i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A2F">
        <w:rPr>
          <w:rFonts w:ascii="Times New Roman" w:hAnsi="Times New Roman" w:cs="Times New Roman"/>
          <w:sz w:val="24"/>
        </w:rPr>
        <w:t>procedurave</w:t>
      </w:r>
      <w:proofErr w:type="spellEnd"/>
      <w:r w:rsidRPr="00924A2F">
        <w:rPr>
          <w:rFonts w:ascii="Times New Roman" w:hAnsi="Times New Roman" w:cs="Times New Roman"/>
          <w:sz w:val="24"/>
        </w:rPr>
        <w:t xml:space="preserve"> administrati</w:t>
      </w:r>
      <w:r>
        <w:rPr>
          <w:rFonts w:ascii="Times New Roman" w:hAnsi="Times New Roman" w:cs="Times New Roman"/>
          <w:sz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Republikës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Shqipërisë</w:t>
      </w:r>
      <w:proofErr w:type="spellEnd"/>
      <w:r>
        <w:rPr>
          <w:rFonts w:ascii="Times New Roman" w:hAnsi="Times New Roman" w:cs="Times New Roman"/>
          <w:sz w:val="24"/>
        </w:rPr>
        <w:t>”,</w:t>
      </w:r>
      <w:r w:rsidRPr="00924A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907">
        <w:rPr>
          <w:rFonts w:ascii="Times New Roman" w:hAnsi="Times New Roman" w:cs="Times New Roman"/>
          <w:sz w:val="24"/>
        </w:rPr>
        <w:t>ligjit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907">
        <w:rPr>
          <w:rFonts w:ascii="Times New Roman" w:hAnsi="Times New Roman" w:cs="Times New Roman"/>
          <w:sz w:val="24"/>
        </w:rPr>
        <w:t>nr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. 8548, </w:t>
      </w:r>
      <w:proofErr w:type="spellStart"/>
      <w:r w:rsidRPr="00CD0907">
        <w:rPr>
          <w:rFonts w:ascii="Times New Roman" w:hAnsi="Times New Roman" w:cs="Times New Roman"/>
          <w:sz w:val="24"/>
        </w:rPr>
        <w:t>datë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11.11.1999 “</w:t>
      </w:r>
      <w:proofErr w:type="spellStart"/>
      <w:r w:rsidRPr="00CD0907">
        <w:rPr>
          <w:rFonts w:ascii="Times New Roman" w:hAnsi="Times New Roman" w:cs="Times New Roman"/>
          <w:sz w:val="24"/>
        </w:rPr>
        <w:t>Për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907">
        <w:rPr>
          <w:rFonts w:ascii="Times New Roman" w:hAnsi="Times New Roman" w:cs="Times New Roman"/>
          <w:sz w:val="24"/>
        </w:rPr>
        <w:t>Ratifikimin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D0907">
        <w:rPr>
          <w:rFonts w:ascii="Times New Roman" w:hAnsi="Times New Roman" w:cs="Times New Roman"/>
          <w:sz w:val="24"/>
        </w:rPr>
        <w:t>Kartës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907">
        <w:rPr>
          <w:rFonts w:ascii="Times New Roman" w:hAnsi="Times New Roman" w:cs="Times New Roman"/>
          <w:sz w:val="24"/>
        </w:rPr>
        <w:t>Europiane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907">
        <w:rPr>
          <w:rFonts w:ascii="Times New Roman" w:hAnsi="Times New Roman" w:cs="Times New Roman"/>
          <w:sz w:val="24"/>
        </w:rPr>
        <w:t>të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907">
        <w:rPr>
          <w:rFonts w:ascii="Times New Roman" w:hAnsi="Times New Roman" w:cs="Times New Roman"/>
          <w:sz w:val="24"/>
        </w:rPr>
        <w:t>Autonomisë</w:t>
      </w:r>
      <w:proofErr w:type="spellEnd"/>
      <w:r w:rsidRPr="00CD09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907">
        <w:rPr>
          <w:rFonts w:ascii="Times New Roman" w:hAnsi="Times New Roman" w:cs="Times New Roman"/>
          <w:sz w:val="24"/>
        </w:rPr>
        <w:t>Vendore</w:t>
      </w:r>
      <w:proofErr w:type="spellEnd"/>
      <w:r w:rsidRPr="00CD0907">
        <w:rPr>
          <w:rFonts w:ascii="Times New Roman" w:hAnsi="Times New Roman" w:cs="Times New Roman"/>
          <w:sz w:val="24"/>
        </w:rPr>
        <w:t>”</w:t>
      </w:r>
      <w:r w:rsidRPr="00FE6573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B9329C">
        <w:rPr>
          <w:rFonts w:ascii="Times New Roman" w:hAnsi="Times New Roman" w:cs="Times New Roman"/>
          <w:sz w:val="24"/>
        </w:rPr>
        <w:t>ë</w:t>
      </w:r>
      <w:proofErr w:type="spellEnd"/>
      <w:r w:rsidR="00B93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329C">
        <w:rPr>
          <w:rFonts w:ascii="Times New Roman" w:hAnsi="Times New Roman" w:cs="Times New Roman"/>
          <w:sz w:val="24"/>
        </w:rPr>
        <w:t>vijim</w:t>
      </w:r>
      <w:proofErr w:type="spellEnd"/>
      <w:r w:rsidR="00B93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329C">
        <w:rPr>
          <w:rFonts w:ascii="Times New Roman" w:hAnsi="Times New Roman" w:cs="Times New Roman"/>
          <w:sz w:val="24"/>
        </w:rPr>
        <w:t>të</w:t>
      </w:r>
      <w:proofErr w:type="spellEnd"/>
      <w:r w:rsidR="00B9329C">
        <w:rPr>
          <w:rFonts w:ascii="Times New Roman" w:hAnsi="Times New Roman" w:cs="Times New Roman"/>
          <w:sz w:val="24"/>
        </w:rPr>
        <w:t xml:space="preserve"> </w:t>
      </w:r>
      <w:r w:rsidR="00B9329C" w:rsidRPr="0051140A">
        <w:rPr>
          <w:rFonts w:ascii="Times New Roman" w:hAnsi="Times New Roman" w:cs="Times New Roman"/>
          <w:sz w:val="24"/>
        </w:rPr>
        <w:t xml:space="preserve">memos </w:t>
      </w:r>
      <w:proofErr w:type="spellStart"/>
      <w:r w:rsidR="00855210" w:rsidRPr="0051140A">
        <w:rPr>
          <w:rFonts w:ascii="Times New Roman" w:hAnsi="Times New Roman" w:cs="Times New Roman"/>
          <w:sz w:val="24"/>
        </w:rPr>
        <w:t>nr</w:t>
      </w:r>
      <w:proofErr w:type="spellEnd"/>
      <w:r w:rsidR="00855210" w:rsidRPr="0051140A">
        <w:rPr>
          <w:rFonts w:ascii="Times New Roman" w:hAnsi="Times New Roman" w:cs="Times New Roman"/>
          <w:sz w:val="24"/>
        </w:rPr>
        <w:t xml:space="preserve">. 20267 </w:t>
      </w:r>
      <w:proofErr w:type="spellStart"/>
      <w:r w:rsidR="00855210" w:rsidRPr="0051140A">
        <w:rPr>
          <w:rFonts w:ascii="Times New Roman" w:hAnsi="Times New Roman" w:cs="Times New Roman"/>
          <w:sz w:val="24"/>
        </w:rPr>
        <w:t>prot.</w:t>
      </w:r>
      <w:proofErr w:type="spellEnd"/>
      <w:r w:rsidR="00855210" w:rsidRPr="0051140A">
        <w:rPr>
          <w:rFonts w:ascii="Times New Roman" w:hAnsi="Times New Roman" w:cs="Times New Roman"/>
          <w:sz w:val="24"/>
        </w:rPr>
        <w:t>,</w:t>
      </w:r>
      <w:r w:rsidRPr="005114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40A">
        <w:rPr>
          <w:rFonts w:ascii="Times New Roman" w:hAnsi="Times New Roman" w:cs="Times New Roman"/>
          <w:sz w:val="24"/>
        </w:rPr>
        <w:t>datë</w:t>
      </w:r>
      <w:proofErr w:type="spellEnd"/>
      <w:r w:rsidRPr="0051140A">
        <w:rPr>
          <w:rFonts w:ascii="Times New Roman" w:hAnsi="Times New Roman" w:cs="Times New Roman"/>
          <w:sz w:val="24"/>
        </w:rPr>
        <w:t xml:space="preserve"> </w:t>
      </w:r>
      <w:r w:rsidR="00855210" w:rsidRPr="0051140A">
        <w:rPr>
          <w:rFonts w:ascii="Times New Roman" w:hAnsi="Times New Roman" w:cs="Times New Roman"/>
          <w:sz w:val="24"/>
        </w:rPr>
        <w:t xml:space="preserve">3.6.2025 </w:t>
      </w:r>
      <w:proofErr w:type="spellStart"/>
      <w:r w:rsidRPr="0051140A"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3E3">
        <w:rPr>
          <w:rFonts w:ascii="Times New Roman" w:hAnsi="Times New Roman" w:cs="Times New Roman"/>
          <w:sz w:val="24"/>
        </w:rPr>
        <w:t>Drejtorisë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3E3">
        <w:rPr>
          <w:rFonts w:ascii="Times New Roman" w:hAnsi="Times New Roman" w:cs="Times New Roman"/>
          <w:sz w:val="24"/>
        </w:rPr>
        <w:t>së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Marrëdhënieve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Jashtë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603E3">
        <w:rPr>
          <w:rFonts w:ascii="Times New Roman" w:hAnsi="Times New Roman" w:cs="Times New Roman"/>
          <w:sz w:val="24"/>
        </w:rPr>
        <w:t xml:space="preserve">me </w:t>
      </w:r>
      <w:proofErr w:type="spellStart"/>
      <w:r w:rsidRPr="00F603E3">
        <w:rPr>
          <w:rFonts w:ascii="Times New Roman" w:hAnsi="Times New Roman" w:cs="Times New Roman"/>
          <w:sz w:val="24"/>
        </w:rPr>
        <w:t>propozim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3E3">
        <w:rPr>
          <w:rFonts w:ascii="Times New Roman" w:hAnsi="Times New Roman" w:cs="Times New Roman"/>
          <w:sz w:val="24"/>
        </w:rPr>
        <w:t>të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3E3">
        <w:rPr>
          <w:rFonts w:ascii="Times New Roman" w:hAnsi="Times New Roman" w:cs="Times New Roman"/>
          <w:sz w:val="24"/>
        </w:rPr>
        <w:t>Kryetarit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3E3">
        <w:rPr>
          <w:rFonts w:ascii="Times New Roman" w:hAnsi="Times New Roman" w:cs="Times New Roman"/>
          <w:sz w:val="24"/>
        </w:rPr>
        <w:t>të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3E3">
        <w:rPr>
          <w:rFonts w:ascii="Times New Roman" w:hAnsi="Times New Roman" w:cs="Times New Roman"/>
          <w:sz w:val="24"/>
        </w:rPr>
        <w:t>Bashkisë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3E3">
        <w:rPr>
          <w:rFonts w:ascii="Times New Roman" w:hAnsi="Times New Roman" w:cs="Times New Roman"/>
          <w:sz w:val="24"/>
        </w:rPr>
        <w:t>Këshilli</w:t>
      </w:r>
      <w:proofErr w:type="spellEnd"/>
      <w:r w:rsidRPr="00F603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3E3">
        <w:rPr>
          <w:rFonts w:ascii="Times New Roman" w:hAnsi="Times New Roman" w:cs="Times New Roman"/>
          <w:sz w:val="24"/>
        </w:rPr>
        <w:t>Bashkiak</w:t>
      </w:r>
      <w:proofErr w:type="spellEnd"/>
      <w:r w:rsidRPr="00F603E3">
        <w:rPr>
          <w:rFonts w:ascii="Times New Roman" w:hAnsi="Times New Roman" w:cs="Times New Roman"/>
          <w:sz w:val="24"/>
        </w:rPr>
        <w:t>,</w:t>
      </w:r>
    </w:p>
    <w:p w:rsidR="00210941" w:rsidRPr="0044489A" w:rsidRDefault="00210941" w:rsidP="0021094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1362FD" w:rsidRDefault="001362FD" w:rsidP="00F603E3">
      <w:pPr>
        <w:jc w:val="center"/>
        <w:rPr>
          <w:rFonts w:ascii="Times New Roman" w:hAnsi="Times New Roman" w:cs="Times New Roman"/>
          <w:b/>
          <w:sz w:val="24"/>
        </w:rPr>
      </w:pPr>
      <w:r w:rsidRPr="00D43929">
        <w:rPr>
          <w:rFonts w:ascii="Times New Roman" w:hAnsi="Times New Roman" w:cs="Times New Roman"/>
          <w:b/>
          <w:sz w:val="24"/>
        </w:rPr>
        <w:t>V E N D O S I</w:t>
      </w:r>
      <w:r w:rsidR="00D43929" w:rsidRPr="00D43929">
        <w:rPr>
          <w:rFonts w:ascii="Times New Roman" w:hAnsi="Times New Roman" w:cs="Times New Roman"/>
          <w:b/>
          <w:sz w:val="24"/>
        </w:rPr>
        <w:t>:</w:t>
      </w:r>
    </w:p>
    <w:p w:rsidR="00F603E3" w:rsidRPr="00207629" w:rsidRDefault="00F603E3" w:rsidP="00210941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A26861">
        <w:rPr>
          <w:rFonts w:ascii="Times New Roman" w:hAnsi="Times New Roman" w:cs="Times New Roman"/>
          <w:sz w:val="24"/>
        </w:rPr>
        <w:t>Në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vendimin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nr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. 21 </w:t>
      </w:r>
      <w:proofErr w:type="spellStart"/>
      <w:r w:rsidRPr="00A26861">
        <w:rPr>
          <w:rFonts w:ascii="Times New Roman" w:hAnsi="Times New Roman" w:cs="Times New Roman"/>
          <w:sz w:val="24"/>
        </w:rPr>
        <w:t>datë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18.07.2012, </w:t>
      </w:r>
      <w:proofErr w:type="spellStart"/>
      <w:r w:rsidRPr="00A26861">
        <w:rPr>
          <w:rFonts w:ascii="Times New Roman" w:hAnsi="Times New Roman" w:cs="Times New Roman"/>
          <w:sz w:val="24"/>
        </w:rPr>
        <w:t>të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Këshillit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Bashkiak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A26861">
        <w:rPr>
          <w:rFonts w:ascii="Times New Roman" w:hAnsi="Times New Roman" w:cs="Times New Roman"/>
          <w:sz w:val="24"/>
        </w:rPr>
        <w:t>Për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miratimin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26861">
        <w:rPr>
          <w:rFonts w:ascii="Times New Roman" w:hAnsi="Times New Roman" w:cs="Times New Roman"/>
          <w:sz w:val="24"/>
        </w:rPr>
        <w:t>anëtarësimit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dhe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financimit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te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kuotës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së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anëtarit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të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asociuar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të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Bashkisë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së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Tiranës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në</w:t>
      </w:r>
      <w:proofErr w:type="spellEnd"/>
      <w:r w:rsidRPr="00A268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6861">
        <w:rPr>
          <w:rFonts w:ascii="Times New Roman" w:hAnsi="Times New Roman" w:cs="Times New Roman"/>
          <w:sz w:val="24"/>
        </w:rPr>
        <w:t>Eurocities</w:t>
      </w:r>
      <w:proofErr w:type="spellEnd"/>
      <w:r w:rsidRPr="00A26861">
        <w:rPr>
          <w:rFonts w:ascii="Times New Roman" w:hAnsi="Times New Roman" w:cs="Times New Roman"/>
          <w:sz w:val="24"/>
        </w:rPr>
        <w:t>,</w:t>
      </w:r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8A2">
        <w:rPr>
          <w:rFonts w:ascii="Times New Roman" w:hAnsi="Times New Roman" w:cs="Times New Roman"/>
          <w:sz w:val="24"/>
        </w:rPr>
        <w:t>rrjeti</w:t>
      </w:r>
      <w:proofErr w:type="spellEnd"/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8A2">
        <w:rPr>
          <w:rFonts w:ascii="Times New Roman" w:hAnsi="Times New Roman" w:cs="Times New Roman"/>
          <w:sz w:val="24"/>
        </w:rPr>
        <w:t>i</w:t>
      </w:r>
      <w:proofErr w:type="spellEnd"/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8A2">
        <w:rPr>
          <w:rFonts w:ascii="Times New Roman" w:hAnsi="Times New Roman" w:cs="Times New Roman"/>
          <w:sz w:val="24"/>
        </w:rPr>
        <w:t>qyteteve</w:t>
      </w:r>
      <w:proofErr w:type="spellEnd"/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8A2">
        <w:rPr>
          <w:rFonts w:ascii="Times New Roman" w:hAnsi="Times New Roman" w:cs="Times New Roman"/>
          <w:sz w:val="24"/>
        </w:rPr>
        <w:t>më</w:t>
      </w:r>
      <w:proofErr w:type="spellEnd"/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8A2">
        <w:rPr>
          <w:rFonts w:ascii="Times New Roman" w:hAnsi="Times New Roman" w:cs="Times New Roman"/>
          <w:sz w:val="24"/>
        </w:rPr>
        <w:t>të</w:t>
      </w:r>
      <w:proofErr w:type="spellEnd"/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8A2">
        <w:rPr>
          <w:rFonts w:ascii="Times New Roman" w:hAnsi="Times New Roman" w:cs="Times New Roman"/>
          <w:sz w:val="24"/>
        </w:rPr>
        <w:t>mëdha</w:t>
      </w:r>
      <w:proofErr w:type="spellEnd"/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8A2">
        <w:rPr>
          <w:rFonts w:ascii="Times New Roman" w:hAnsi="Times New Roman" w:cs="Times New Roman"/>
          <w:sz w:val="24"/>
        </w:rPr>
        <w:t>e</w:t>
      </w:r>
      <w:r w:rsidRPr="00A26861">
        <w:rPr>
          <w:rFonts w:ascii="Times New Roman" w:hAnsi="Times New Roman" w:cs="Times New Roman"/>
          <w:sz w:val="24"/>
        </w:rPr>
        <w:t>uropiane</w:t>
      </w:r>
      <w:proofErr w:type="spellEnd"/>
      <w:r w:rsidRPr="00A26861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ndryshuar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bëhet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ndryshim</w:t>
      </w:r>
      <w:proofErr w:type="spellEnd"/>
      <w:r>
        <w:rPr>
          <w:rFonts w:ascii="Times New Roman" w:hAnsi="Times New Roman"/>
          <w:sz w:val="24"/>
        </w:rPr>
        <w:t>:</w:t>
      </w:r>
    </w:p>
    <w:p w:rsidR="00EF6028" w:rsidRPr="0078730D" w:rsidRDefault="00F603E3" w:rsidP="0021094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6861">
        <w:rPr>
          <w:rFonts w:ascii="Times New Roman" w:hAnsi="Times New Roman"/>
          <w:b/>
          <w:sz w:val="24"/>
        </w:rPr>
        <w:t>1</w:t>
      </w:r>
      <w:r w:rsidRPr="00535B17">
        <w:rPr>
          <w:rFonts w:ascii="Times New Roman" w:hAnsi="Times New Roman"/>
          <w:b/>
          <w:sz w:val="24"/>
        </w:rPr>
        <w:t>.</w:t>
      </w:r>
      <w:r w:rsidRPr="00535B17">
        <w:rPr>
          <w:rFonts w:ascii="Times New Roman" w:hAnsi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/>
          <w:sz w:val="24"/>
        </w:rPr>
        <w:t>Pika</w:t>
      </w:r>
      <w:proofErr w:type="spellEnd"/>
      <w:r w:rsidRPr="00535B17">
        <w:rPr>
          <w:rFonts w:ascii="Times New Roman" w:hAnsi="Times New Roman"/>
          <w:sz w:val="24"/>
        </w:rPr>
        <w:t xml:space="preserve"> 3 </w:t>
      </w:r>
      <w:proofErr w:type="spellStart"/>
      <w:r w:rsidRPr="00535B17">
        <w:rPr>
          <w:rFonts w:ascii="Times New Roman" w:hAnsi="Times New Roman"/>
          <w:sz w:val="24"/>
        </w:rPr>
        <w:t>ndryshohet</w:t>
      </w:r>
      <w:proofErr w:type="spellEnd"/>
      <w:r w:rsidRPr="00535B17">
        <w:rPr>
          <w:rFonts w:ascii="Times New Roman" w:hAnsi="Times New Roman"/>
          <w:sz w:val="24"/>
        </w:rPr>
        <w:t xml:space="preserve"> me </w:t>
      </w:r>
      <w:proofErr w:type="spellStart"/>
      <w:r w:rsidRPr="00535B17">
        <w:rPr>
          <w:rFonts w:ascii="Times New Roman" w:hAnsi="Times New Roman"/>
          <w:sz w:val="24"/>
        </w:rPr>
        <w:t>përmbajtje</w:t>
      </w:r>
      <w:r>
        <w:rPr>
          <w:rFonts w:ascii="Times New Roman" w:hAnsi="Times New Roman"/>
          <w:sz w:val="24"/>
        </w:rPr>
        <w:t>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poshtë</w:t>
      </w:r>
      <w:proofErr w:type="spellEnd"/>
      <w:r w:rsidR="0078730D">
        <w:rPr>
          <w:rFonts w:ascii="Times New Roman" w:hAnsi="Times New Roman"/>
          <w:sz w:val="24"/>
        </w:rPr>
        <w:t>:</w:t>
      </w:r>
    </w:p>
    <w:p w:rsidR="00F603E3" w:rsidRPr="0078730D" w:rsidRDefault="00F603E3" w:rsidP="0021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17">
        <w:rPr>
          <w:rFonts w:ascii="Times New Roman" w:hAnsi="Times New Roman" w:cs="Times New Roman"/>
          <w:sz w:val="24"/>
        </w:rPr>
        <w:t xml:space="preserve">“3. </w:t>
      </w:r>
      <w:proofErr w:type="spellStart"/>
      <w:r w:rsidRPr="00535B17">
        <w:rPr>
          <w:rFonts w:ascii="Times New Roman" w:hAnsi="Times New Roman" w:cs="Times New Roman"/>
          <w:sz w:val="24"/>
        </w:rPr>
        <w:t>Të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përmbushë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detyrimin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35B17">
        <w:rPr>
          <w:rFonts w:ascii="Times New Roman" w:hAnsi="Times New Roman" w:cs="Times New Roman"/>
          <w:sz w:val="24"/>
        </w:rPr>
        <w:t>pagesës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vjetore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të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kuotës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si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anëtar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i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asociuar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në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rrjetin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Eurocities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5B17">
        <w:rPr>
          <w:rFonts w:ascii="Times New Roman" w:hAnsi="Times New Roman" w:cs="Times New Roman"/>
          <w:sz w:val="24"/>
        </w:rPr>
        <w:t>për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vitin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2025, </w:t>
      </w:r>
      <w:proofErr w:type="spellStart"/>
      <w:r w:rsidRPr="00535B17">
        <w:rPr>
          <w:rFonts w:ascii="Times New Roman" w:hAnsi="Times New Roman" w:cs="Times New Roman"/>
          <w:sz w:val="24"/>
        </w:rPr>
        <w:t>në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shumën</w:t>
      </w:r>
      <w:proofErr w:type="spellEnd"/>
      <w:r w:rsidRPr="00535B17">
        <w:rPr>
          <w:rFonts w:ascii="Times New Roman" w:hAnsi="Times New Roman" w:cs="Times New Roman"/>
          <w:sz w:val="24"/>
        </w:rPr>
        <w:t xml:space="preserve"> 4</w:t>
      </w:r>
      <w:r w:rsidR="007B60CF">
        <w:rPr>
          <w:rFonts w:ascii="Times New Roman" w:hAnsi="Times New Roman" w:cs="Times New Roman"/>
          <w:sz w:val="24"/>
        </w:rPr>
        <w:t xml:space="preserve"> </w:t>
      </w:r>
      <w:r w:rsidRPr="00535B17">
        <w:rPr>
          <w:rFonts w:ascii="Times New Roman" w:hAnsi="Times New Roman" w:cs="Times New Roman"/>
          <w:sz w:val="24"/>
        </w:rPr>
        <w:t>700 (</w:t>
      </w:r>
      <w:proofErr w:type="spellStart"/>
      <w:r w:rsidRPr="00535B17">
        <w:rPr>
          <w:rFonts w:ascii="Times New Roman" w:hAnsi="Times New Roman" w:cs="Times New Roman"/>
          <w:sz w:val="24"/>
        </w:rPr>
        <w:t>katër</w:t>
      </w:r>
      <w:proofErr w:type="spellEnd"/>
      <w:r w:rsidR="000B65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mijë</w:t>
      </w:r>
      <w:proofErr w:type="spellEnd"/>
      <w:r w:rsidR="00C308A2">
        <w:rPr>
          <w:rFonts w:ascii="Times New Roman" w:hAnsi="Times New Roman" w:cs="Times New Roman"/>
          <w:sz w:val="24"/>
        </w:rPr>
        <w:t xml:space="preserve"> </w:t>
      </w:r>
      <w:r w:rsidRPr="00535B17">
        <w:rPr>
          <w:rFonts w:ascii="Times New Roman" w:hAnsi="Times New Roman" w:cs="Times New Roman"/>
          <w:sz w:val="24"/>
        </w:rPr>
        <w:t>e</w:t>
      </w:r>
      <w:r w:rsidR="00C308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</w:rPr>
        <w:t>shtatëqind</w:t>
      </w:r>
      <w:proofErr w:type="spellEnd"/>
      <w:r w:rsidRPr="00535B17">
        <w:rPr>
          <w:rFonts w:ascii="Times New Roman" w:hAnsi="Times New Roman" w:cs="Times New Roman"/>
          <w:sz w:val="24"/>
        </w:rPr>
        <w:t>) euro</w:t>
      </w:r>
      <w:r w:rsidRPr="00535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B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35B1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35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35B17">
        <w:rPr>
          <w:rFonts w:ascii="Times New Roman" w:hAnsi="Times New Roman" w:cs="Times New Roman"/>
          <w:sz w:val="24"/>
          <w:szCs w:val="24"/>
        </w:rPr>
        <w:t xml:space="preserve"> 2026,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B17">
        <w:rPr>
          <w:rFonts w:ascii="Times New Roman" w:hAnsi="Times New Roman" w:cs="Times New Roman"/>
          <w:sz w:val="24"/>
          <w:szCs w:val="24"/>
        </w:rPr>
        <w:t>4</w:t>
      </w:r>
      <w:r w:rsidR="007B60CF">
        <w:rPr>
          <w:rFonts w:ascii="Times New Roman" w:hAnsi="Times New Roman" w:cs="Times New Roman"/>
          <w:sz w:val="24"/>
          <w:szCs w:val="24"/>
        </w:rPr>
        <w:t xml:space="preserve"> </w:t>
      </w:r>
      <w:r w:rsidRPr="00535B17">
        <w:rPr>
          <w:rFonts w:ascii="Times New Roman" w:hAnsi="Times New Roman" w:cs="Times New Roman"/>
          <w:sz w:val="24"/>
          <w:szCs w:val="24"/>
        </w:rPr>
        <w:t>860 (</w:t>
      </w:r>
      <w:proofErr w:type="spellStart"/>
      <w:r w:rsidRPr="00535B17">
        <w:rPr>
          <w:rFonts w:ascii="Times New Roman" w:hAnsi="Times New Roman" w:cs="Times New Roman"/>
          <w:sz w:val="24"/>
          <w:szCs w:val="24"/>
        </w:rPr>
        <w:t>katër</w:t>
      </w:r>
      <w:proofErr w:type="spellEnd"/>
      <w:r w:rsidR="000B6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B17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jë</w:t>
      </w:r>
      <w:proofErr w:type="spellEnd"/>
      <w:r w:rsidR="00C30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tetëqind</w:t>
      </w:r>
      <w:proofErr w:type="spellEnd"/>
      <w:r w:rsidR="00C30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gjashtëdhjetë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euro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r w:rsidR="0078730D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="0078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0D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78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8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0D">
        <w:rPr>
          <w:rFonts w:ascii="Times New Roman" w:hAnsi="Times New Roman" w:cs="Times New Roman"/>
          <w:sz w:val="24"/>
          <w:szCs w:val="24"/>
        </w:rPr>
        <w:t>Asamblesë</w:t>
      </w:r>
      <w:proofErr w:type="spellEnd"/>
      <w:r w:rsidR="0078730D">
        <w:rPr>
          <w:rFonts w:ascii="Times New Roman" w:hAnsi="Times New Roman" w:cs="Times New Roman"/>
          <w:sz w:val="24"/>
          <w:szCs w:val="24"/>
        </w:rPr>
        <w:t>.</w:t>
      </w:r>
      <w:r w:rsidR="00207629">
        <w:rPr>
          <w:rFonts w:ascii="Times New Roman" w:hAnsi="Times New Roman" w:cs="Times New Roman"/>
          <w:sz w:val="24"/>
          <w:szCs w:val="24"/>
        </w:rPr>
        <w:t>”</w:t>
      </w:r>
    </w:p>
    <w:p w:rsidR="00F603E3" w:rsidRDefault="00F603E3" w:rsidP="0021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D8">
        <w:rPr>
          <w:rFonts w:ascii="Times New Roman" w:hAnsi="Times New Roman" w:cs="Times New Roman"/>
          <w:b/>
          <w:sz w:val="24"/>
          <w:szCs w:val="24"/>
        </w:rPr>
        <w:t>2.</w:t>
      </w:r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31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2025, do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përballohen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A14D8">
        <w:rPr>
          <w:rFonts w:ascii="Times New Roman" w:hAnsi="Times New Roman" w:cs="Times New Roman"/>
          <w:sz w:val="24"/>
          <w:szCs w:val="24"/>
        </w:rPr>
        <w:t>lanifikim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anëtarësimi</w:t>
      </w:r>
      <w:proofErr w:type="spellEnd"/>
      <w:r w:rsidRPr="002A14D8"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shoqata</w:t>
      </w:r>
      <w:proofErr w:type="spellEnd"/>
      <w:r w:rsidRPr="002A14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A14D8">
        <w:rPr>
          <w:rFonts w:ascii="Times New Roman" w:hAnsi="Times New Roman" w:cs="Times New Roman"/>
          <w:sz w:val="24"/>
          <w:szCs w:val="24"/>
        </w:rPr>
        <w:t>unione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2026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përballohen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3E3" w:rsidRPr="002A14D8" w:rsidRDefault="00F603E3" w:rsidP="00210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3F2C">
        <w:rPr>
          <w:rFonts w:ascii="Times New Roman" w:hAnsi="Times New Roman" w:cs="Times New Roman"/>
          <w:b/>
          <w:sz w:val="24"/>
          <w:szCs w:val="24"/>
        </w:rPr>
        <w:t>3</w:t>
      </w:r>
      <w:r w:rsidRPr="003420C8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2A14D8">
        <w:rPr>
          <w:rFonts w:ascii="Times New Roman" w:hAnsi="Times New Roman"/>
          <w:sz w:val="24"/>
        </w:rPr>
        <w:t>Ngarkohet</w:t>
      </w:r>
      <w:proofErr w:type="spellEnd"/>
      <w:r w:rsidRPr="002A14D8">
        <w:rPr>
          <w:rFonts w:ascii="Times New Roman" w:hAnsi="Times New Roman"/>
          <w:sz w:val="24"/>
        </w:rPr>
        <w:t xml:space="preserve"> </w:t>
      </w:r>
      <w:proofErr w:type="spellStart"/>
      <w:r w:rsidRPr="002A14D8">
        <w:rPr>
          <w:rFonts w:ascii="Times New Roman" w:hAnsi="Times New Roman"/>
          <w:sz w:val="24"/>
        </w:rPr>
        <w:t>Drejtoria</w:t>
      </w:r>
      <w:proofErr w:type="spellEnd"/>
      <w:r w:rsidRPr="002A14D8">
        <w:rPr>
          <w:rFonts w:ascii="Times New Roman" w:hAnsi="Times New Roman"/>
          <w:sz w:val="24"/>
        </w:rPr>
        <w:t xml:space="preserve"> e </w:t>
      </w:r>
      <w:proofErr w:type="spellStart"/>
      <w:r w:rsidRPr="002A14D8">
        <w:rPr>
          <w:rFonts w:ascii="Times New Roman" w:hAnsi="Times New Roman"/>
          <w:sz w:val="24"/>
        </w:rPr>
        <w:t>Përgjithshme</w:t>
      </w:r>
      <w:proofErr w:type="spellEnd"/>
      <w:r w:rsidRPr="002A14D8">
        <w:rPr>
          <w:rFonts w:ascii="Times New Roman" w:hAnsi="Times New Roman"/>
          <w:sz w:val="24"/>
        </w:rPr>
        <w:t xml:space="preserve"> e </w:t>
      </w:r>
      <w:proofErr w:type="spellStart"/>
      <w:r w:rsidRPr="002A14D8">
        <w:rPr>
          <w:rFonts w:ascii="Times New Roman" w:hAnsi="Times New Roman"/>
          <w:sz w:val="24"/>
        </w:rPr>
        <w:t>Menaxhimit</w:t>
      </w:r>
      <w:proofErr w:type="spellEnd"/>
      <w:r w:rsidRPr="002A14D8">
        <w:rPr>
          <w:rFonts w:ascii="Times New Roman" w:hAnsi="Times New Roman"/>
          <w:sz w:val="24"/>
        </w:rPr>
        <w:t xml:space="preserve"> </w:t>
      </w:r>
      <w:proofErr w:type="spellStart"/>
      <w:r w:rsidRPr="002A14D8">
        <w:rPr>
          <w:rFonts w:ascii="Times New Roman" w:hAnsi="Times New Roman"/>
          <w:sz w:val="24"/>
        </w:rPr>
        <w:t>Financiar</w:t>
      </w:r>
      <w:proofErr w:type="spellEnd"/>
      <w:r w:rsidRPr="002A14D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Drejtoria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Marrëdhënieve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Jashtë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2A14D8">
        <w:rPr>
          <w:rFonts w:ascii="Times New Roman" w:hAnsi="Times New Roman"/>
          <w:sz w:val="24"/>
        </w:rPr>
        <w:t>për</w:t>
      </w:r>
      <w:proofErr w:type="spellEnd"/>
      <w:r w:rsidRPr="002A14D8">
        <w:rPr>
          <w:rFonts w:ascii="Times New Roman" w:hAnsi="Times New Roman"/>
          <w:sz w:val="24"/>
        </w:rPr>
        <w:t xml:space="preserve"> </w:t>
      </w:r>
      <w:proofErr w:type="spellStart"/>
      <w:r w:rsidRPr="002A14D8">
        <w:rPr>
          <w:rFonts w:ascii="Times New Roman" w:hAnsi="Times New Roman"/>
          <w:sz w:val="24"/>
        </w:rPr>
        <w:t>zbatimin</w:t>
      </w:r>
      <w:proofErr w:type="spellEnd"/>
      <w:r w:rsidRPr="002A14D8">
        <w:rPr>
          <w:rFonts w:ascii="Times New Roman" w:hAnsi="Times New Roman"/>
          <w:sz w:val="24"/>
        </w:rPr>
        <w:t xml:space="preserve"> e </w:t>
      </w:r>
      <w:proofErr w:type="spellStart"/>
      <w:r w:rsidRPr="002A14D8">
        <w:rPr>
          <w:rFonts w:ascii="Times New Roman" w:hAnsi="Times New Roman"/>
          <w:sz w:val="24"/>
        </w:rPr>
        <w:t>këtij</w:t>
      </w:r>
      <w:proofErr w:type="spellEnd"/>
      <w:r w:rsidRPr="002A14D8">
        <w:rPr>
          <w:rFonts w:ascii="Times New Roman" w:hAnsi="Times New Roman"/>
          <w:sz w:val="24"/>
        </w:rPr>
        <w:t xml:space="preserve"> </w:t>
      </w:r>
      <w:proofErr w:type="spellStart"/>
      <w:r w:rsidRPr="002A14D8">
        <w:rPr>
          <w:rFonts w:ascii="Times New Roman" w:hAnsi="Times New Roman"/>
          <w:sz w:val="24"/>
        </w:rPr>
        <w:t>vendimi</w:t>
      </w:r>
      <w:proofErr w:type="spellEnd"/>
      <w:r w:rsidRPr="002A14D8">
        <w:rPr>
          <w:rFonts w:ascii="Times New Roman" w:hAnsi="Times New Roman"/>
          <w:sz w:val="24"/>
        </w:rPr>
        <w:t>.</w:t>
      </w:r>
    </w:p>
    <w:p w:rsidR="00F603E3" w:rsidRPr="00210941" w:rsidRDefault="00F603E3" w:rsidP="002109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03E3" w:rsidRPr="003420C8" w:rsidRDefault="00F603E3" w:rsidP="00210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20C8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Ky vendim hyn në fuqi sipas përcaktimeve të pikës 6</w:t>
      </w:r>
      <w:r w:rsidR="00207629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,</w:t>
      </w:r>
      <w:r w:rsidRPr="003420C8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 xml:space="preserve"> të nenit 55</w:t>
      </w:r>
      <w:r w:rsidR="00207629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, të ligjit nr. 139/2015 “</w:t>
      </w:r>
      <w:r w:rsidR="00592AF4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Pë</w:t>
      </w:r>
      <w:r w:rsidR="00207629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r v</w:t>
      </w:r>
      <w:r w:rsidRPr="003420C8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etëqeverisjen vendore”</w:t>
      </w:r>
      <w:r w:rsidR="00207629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, të ndryshuar</w:t>
      </w:r>
      <w:r w:rsidRPr="003420C8">
        <w:rPr>
          <w:rFonts w:ascii="Times New Roman" w:eastAsia="Times New Roman" w:hAnsi="Times New Roman" w:cs="Times New Roman"/>
          <w:sz w:val="24"/>
          <w:szCs w:val="24"/>
          <w:lang w:val="sq-AL" w:eastAsia="zh-CN"/>
        </w:rPr>
        <w:t>.</w:t>
      </w:r>
    </w:p>
    <w:p w:rsidR="00F603E3" w:rsidRPr="0044489A" w:rsidRDefault="00F603E3" w:rsidP="00F603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03E3" w:rsidRDefault="00F603E3" w:rsidP="00F603E3">
      <w:pPr>
        <w:jc w:val="center"/>
        <w:rPr>
          <w:rFonts w:ascii="Times New Roman" w:hAnsi="Times New Roman" w:cs="Times New Roman"/>
          <w:b/>
          <w:sz w:val="24"/>
        </w:rPr>
      </w:pPr>
      <w:r w:rsidRPr="00D43929">
        <w:rPr>
          <w:rFonts w:ascii="Times New Roman" w:hAnsi="Times New Roman" w:cs="Times New Roman"/>
          <w:b/>
          <w:sz w:val="24"/>
        </w:rPr>
        <w:t xml:space="preserve">K R Y E T </w:t>
      </w:r>
      <w:proofErr w:type="gramStart"/>
      <w:r w:rsidRPr="00D43929">
        <w:rPr>
          <w:rFonts w:ascii="Times New Roman" w:hAnsi="Times New Roman" w:cs="Times New Roman"/>
          <w:b/>
          <w:sz w:val="24"/>
        </w:rPr>
        <w:t>A</w:t>
      </w:r>
      <w:proofErr w:type="gramEnd"/>
      <w:r w:rsidRPr="00D43929">
        <w:rPr>
          <w:rFonts w:ascii="Times New Roman" w:hAnsi="Times New Roman" w:cs="Times New Roman"/>
          <w:b/>
          <w:sz w:val="24"/>
        </w:rPr>
        <w:t xml:space="preserve"> R</w:t>
      </w:r>
    </w:p>
    <w:p w:rsidR="00F603E3" w:rsidRDefault="0044489A" w:rsidP="00F603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MEGI FINO</w:t>
      </w:r>
    </w:p>
    <w:p w:rsidR="0044489A" w:rsidRPr="00E37CF3" w:rsidRDefault="0044489A" w:rsidP="0044489A">
      <w:pPr>
        <w:spacing w:after="0"/>
        <w:rPr>
          <w:rFonts w:ascii="Times New Roman" w:hAnsi="Times New Roman" w:cs="Times New Roman"/>
          <w:bCs/>
          <w:color w:val="FFFFFF" w:themeColor="background1"/>
          <w:sz w:val="18"/>
          <w:szCs w:val="18"/>
          <w:lang w:val="sq-AL" w:eastAsia="sq-AL"/>
        </w:rPr>
      </w:pPr>
      <w:bookmarkStart w:id="0" w:name="_GoBack"/>
      <w:r w:rsidRPr="00E37CF3">
        <w:rPr>
          <w:rFonts w:ascii="Times New Roman" w:hAnsi="Times New Roman" w:cs="Times New Roman"/>
          <w:bCs/>
          <w:color w:val="FFFFFF" w:themeColor="background1"/>
          <w:sz w:val="18"/>
          <w:szCs w:val="18"/>
          <w:lang w:val="sq-AL" w:eastAsia="sq-AL"/>
        </w:rPr>
        <w:t>Zbardhi: D.Xhavara</w:t>
      </w:r>
    </w:p>
    <w:p w:rsidR="0044489A" w:rsidRPr="00E37CF3" w:rsidRDefault="0044489A" w:rsidP="0044489A">
      <w:pPr>
        <w:spacing w:after="0"/>
        <w:rPr>
          <w:rFonts w:ascii="Times New Roman" w:hAnsi="Times New Roman" w:cs="Times New Roman"/>
          <w:bCs/>
          <w:color w:val="FFFFFF" w:themeColor="background1"/>
          <w:sz w:val="18"/>
          <w:szCs w:val="18"/>
          <w:lang w:val="sq-AL" w:eastAsia="sq-AL"/>
        </w:rPr>
      </w:pPr>
      <w:r w:rsidRPr="00E37CF3">
        <w:rPr>
          <w:rFonts w:ascii="Times New Roman" w:hAnsi="Times New Roman" w:cs="Times New Roman"/>
          <w:bCs/>
          <w:color w:val="FFFFFF" w:themeColor="background1"/>
          <w:sz w:val="18"/>
          <w:szCs w:val="18"/>
          <w:lang w:val="sq-AL" w:eastAsia="sq-AL"/>
        </w:rPr>
        <w:t>Miratoi: B.Zeneli</w:t>
      </w:r>
      <w:bookmarkEnd w:id="0"/>
    </w:p>
    <w:sectPr w:rsidR="0044489A" w:rsidRPr="00E37CF3" w:rsidSect="00210941">
      <w:foot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35" w:rsidRDefault="00CA0535" w:rsidP="00207629">
      <w:pPr>
        <w:spacing w:after="0" w:line="240" w:lineRule="auto"/>
      </w:pPr>
      <w:r>
        <w:separator/>
      </w:r>
    </w:p>
  </w:endnote>
  <w:endnote w:type="continuationSeparator" w:id="0">
    <w:p w:rsidR="00CA0535" w:rsidRDefault="00CA0535" w:rsidP="0020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29" w:rsidRPr="00207629" w:rsidRDefault="00207629" w:rsidP="00207629">
    <w:pPr>
      <w:tabs>
        <w:tab w:val="center" w:pos="4680"/>
        <w:tab w:val="right" w:pos="93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zh-CN"/>
      </w:rPr>
    </w:pPr>
  </w:p>
  <w:p w:rsidR="00207629" w:rsidRDefault="0020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35" w:rsidRDefault="00CA0535" w:rsidP="00207629">
      <w:pPr>
        <w:spacing w:after="0" w:line="240" w:lineRule="auto"/>
      </w:pPr>
      <w:r>
        <w:separator/>
      </w:r>
    </w:p>
  </w:footnote>
  <w:footnote w:type="continuationSeparator" w:id="0">
    <w:p w:rsidR="00CA0535" w:rsidRDefault="00CA0535" w:rsidP="0020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428"/>
    <w:multiLevelType w:val="hybridMultilevel"/>
    <w:tmpl w:val="1260636A"/>
    <w:lvl w:ilvl="0" w:tplc="C6A4F4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770B"/>
    <w:multiLevelType w:val="hybridMultilevel"/>
    <w:tmpl w:val="B0C8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A0D08"/>
    <w:multiLevelType w:val="hybridMultilevel"/>
    <w:tmpl w:val="2BFE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D"/>
    <w:rsid w:val="000043A5"/>
    <w:rsid w:val="000069DB"/>
    <w:rsid w:val="00024D5B"/>
    <w:rsid w:val="00056884"/>
    <w:rsid w:val="00077DB2"/>
    <w:rsid w:val="00096210"/>
    <w:rsid w:val="000B650B"/>
    <w:rsid w:val="000C07C1"/>
    <w:rsid w:val="000C4543"/>
    <w:rsid w:val="001362FD"/>
    <w:rsid w:val="00150960"/>
    <w:rsid w:val="001C11C9"/>
    <w:rsid w:val="00207629"/>
    <w:rsid w:val="00210941"/>
    <w:rsid w:val="00211F82"/>
    <w:rsid w:val="00221FE0"/>
    <w:rsid w:val="00296BFA"/>
    <w:rsid w:val="002E22EE"/>
    <w:rsid w:val="00340350"/>
    <w:rsid w:val="003C3278"/>
    <w:rsid w:val="003D6592"/>
    <w:rsid w:val="00431029"/>
    <w:rsid w:val="00444756"/>
    <w:rsid w:val="0044489A"/>
    <w:rsid w:val="00483E0A"/>
    <w:rsid w:val="004C5068"/>
    <w:rsid w:val="004D4CF0"/>
    <w:rsid w:val="0051140A"/>
    <w:rsid w:val="00573B13"/>
    <w:rsid w:val="00574721"/>
    <w:rsid w:val="005776E0"/>
    <w:rsid w:val="00592AF4"/>
    <w:rsid w:val="005B3879"/>
    <w:rsid w:val="005B661D"/>
    <w:rsid w:val="005D07B5"/>
    <w:rsid w:val="00604302"/>
    <w:rsid w:val="006178A0"/>
    <w:rsid w:val="00635F13"/>
    <w:rsid w:val="006544C8"/>
    <w:rsid w:val="006D148F"/>
    <w:rsid w:val="006E7DCF"/>
    <w:rsid w:val="00703D54"/>
    <w:rsid w:val="0078730D"/>
    <w:rsid w:val="007B60CF"/>
    <w:rsid w:val="007E1A04"/>
    <w:rsid w:val="00855210"/>
    <w:rsid w:val="00861E88"/>
    <w:rsid w:val="00916F7D"/>
    <w:rsid w:val="00924A2F"/>
    <w:rsid w:val="009563FA"/>
    <w:rsid w:val="00963B09"/>
    <w:rsid w:val="00993F2C"/>
    <w:rsid w:val="009E53C3"/>
    <w:rsid w:val="00A066A2"/>
    <w:rsid w:val="00A842D3"/>
    <w:rsid w:val="00B20B05"/>
    <w:rsid w:val="00B9329C"/>
    <w:rsid w:val="00BA559F"/>
    <w:rsid w:val="00BD284E"/>
    <w:rsid w:val="00C308A2"/>
    <w:rsid w:val="00C41A68"/>
    <w:rsid w:val="00C67312"/>
    <w:rsid w:val="00C8441C"/>
    <w:rsid w:val="00CA0535"/>
    <w:rsid w:val="00CF2528"/>
    <w:rsid w:val="00CF681A"/>
    <w:rsid w:val="00D43929"/>
    <w:rsid w:val="00E013B2"/>
    <w:rsid w:val="00E37CF3"/>
    <w:rsid w:val="00EC6424"/>
    <w:rsid w:val="00EF6028"/>
    <w:rsid w:val="00F27995"/>
    <w:rsid w:val="00F603E3"/>
    <w:rsid w:val="00F8149F"/>
    <w:rsid w:val="00FD6F33"/>
    <w:rsid w:val="00FE6573"/>
    <w:rsid w:val="00FE76F8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FBBC"/>
  <w15:docId w15:val="{57EE4506-3883-4FB4-AAF7-4819109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7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27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279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F2799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2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629"/>
  </w:style>
  <w:style w:type="paragraph" w:styleId="Footer">
    <w:name w:val="footer"/>
    <w:basedOn w:val="Normal"/>
    <w:link w:val="FooterChar"/>
    <w:uiPriority w:val="99"/>
    <w:unhideWhenUsed/>
    <w:rsid w:val="0020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629"/>
  </w:style>
  <w:style w:type="paragraph" w:styleId="BalloonText">
    <w:name w:val="Balloon Text"/>
    <w:basedOn w:val="Normal"/>
    <w:link w:val="BalloonTextChar"/>
    <w:uiPriority w:val="99"/>
    <w:semiHidden/>
    <w:unhideWhenUsed/>
    <w:rsid w:val="0059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Erjon Cadra</dc:creator>
  <cp:lastModifiedBy>Dorina Xhavara</cp:lastModifiedBy>
  <cp:revision>8</cp:revision>
  <cp:lastPrinted>2025-06-11T12:36:00Z</cp:lastPrinted>
  <dcterms:created xsi:type="dcterms:W3CDTF">2025-06-05T10:28:00Z</dcterms:created>
  <dcterms:modified xsi:type="dcterms:W3CDTF">2025-06-11T12:37:00Z</dcterms:modified>
</cp:coreProperties>
</file>