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D89" w:rsidRDefault="00AD6D89" w:rsidP="00AD6D89">
      <w:pPr>
        <w:pStyle w:val="NoSpacing"/>
        <w:jc w:val="center"/>
        <w:rPr>
          <w:rFonts w:ascii="Times New Roman" w:hAnsi="Times New Roman"/>
          <w:b/>
          <w:lang w:val="nb-NO"/>
        </w:rPr>
      </w:pPr>
      <w:r>
        <w:rPr>
          <w:rFonts w:ascii="Times New Roman" w:hAnsi="Times New Roman"/>
          <w:b/>
          <w:lang w:val="nb-NO"/>
        </w:rPr>
        <w:t>LIGJ</w:t>
      </w:r>
    </w:p>
    <w:p w:rsidR="003652CA" w:rsidRPr="006B078D" w:rsidRDefault="003652CA" w:rsidP="00AD6D89">
      <w:pPr>
        <w:pStyle w:val="NoSpacing"/>
        <w:jc w:val="center"/>
        <w:rPr>
          <w:rFonts w:ascii="Times New Roman" w:hAnsi="Times New Roman"/>
          <w:b/>
          <w:lang w:val="nb-NO"/>
        </w:rPr>
      </w:pP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Nr. 8378, datë 22.7.1998</w:t>
      </w:r>
    </w:p>
    <w:p w:rsidR="00AD6D89" w:rsidRPr="006B078D" w:rsidRDefault="00AD6D89" w:rsidP="00AD6D89">
      <w:pPr>
        <w:pStyle w:val="NoSpacing"/>
        <w:jc w:val="center"/>
        <w:rPr>
          <w:rFonts w:ascii="Times New Roman" w:hAnsi="Times New Roman"/>
          <w:b/>
          <w:lang w:val="nb-NO"/>
        </w:rPr>
      </w:pP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KODI RRUGOR I REPUBLIKES SE SHQIPERISE</w:t>
      </w:r>
    </w:p>
    <w:p w:rsidR="00AD6D89" w:rsidRPr="006B078D" w:rsidRDefault="00AD6D89" w:rsidP="00AD6D89">
      <w:pPr>
        <w:pStyle w:val="NoSpacing"/>
        <w:jc w:val="center"/>
        <w:rPr>
          <w:rFonts w:ascii="Times New Roman" w:hAnsi="Times New Roman"/>
          <w:b/>
          <w:lang w:val="nb-NO"/>
        </w:rPr>
      </w:pPr>
    </w:p>
    <w:p w:rsidR="00AD6D89" w:rsidRPr="00B93BD8" w:rsidRDefault="00AD6D89" w:rsidP="00AD6D89">
      <w:pPr>
        <w:pStyle w:val="NoSpacing"/>
        <w:jc w:val="both"/>
        <w:rPr>
          <w:rFonts w:ascii="Times New Roman" w:hAnsi="Times New Roman"/>
          <w:b/>
          <w:i/>
          <w:u w:val="single"/>
        </w:rPr>
      </w:pPr>
      <w:r w:rsidRPr="00B93BD8">
        <w:rPr>
          <w:rFonts w:ascii="Times New Roman" w:hAnsi="Times New Roman"/>
          <w:b/>
          <w:i/>
          <w:u w:val="single"/>
        </w:rPr>
        <w:t>I ndryshuar me:</w:t>
      </w:r>
    </w:p>
    <w:p w:rsidR="00AD6D89" w:rsidRPr="00EF10F3" w:rsidRDefault="00AD6D89" w:rsidP="003652CA">
      <w:pPr>
        <w:pStyle w:val="NoSpacing"/>
        <w:numPr>
          <w:ilvl w:val="0"/>
          <w:numId w:val="2"/>
        </w:numPr>
        <w:jc w:val="both"/>
        <w:rPr>
          <w:rFonts w:ascii="Times New Roman" w:hAnsi="Times New Roman"/>
          <w:b/>
          <w:i/>
        </w:rPr>
      </w:pPr>
      <w:bookmarkStart w:id="0" w:name="_GoBack"/>
      <w:r w:rsidRPr="00EF10F3">
        <w:rPr>
          <w:rFonts w:ascii="Times New Roman" w:hAnsi="Times New Roman"/>
          <w:b/>
          <w:i/>
        </w:rPr>
        <w:t>Ligjin Nr. 8738, datë 12.02.2001</w:t>
      </w:r>
    </w:p>
    <w:p w:rsidR="00AD6D89" w:rsidRPr="00EF10F3" w:rsidRDefault="00AD6D89" w:rsidP="003652CA">
      <w:pPr>
        <w:pStyle w:val="NoSpacing"/>
        <w:numPr>
          <w:ilvl w:val="0"/>
          <w:numId w:val="2"/>
        </w:numPr>
        <w:jc w:val="both"/>
        <w:rPr>
          <w:rFonts w:ascii="Times New Roman" w:hAnsi="Times New Roman"/>
          <w:b/>
          <w:i/>
        </w:rPr>
      </w:pPr>
      <w:r w:rsidRPr="00EF10F3">
        <w:rPr>
          <w:rFonts w:ascii="Times New Roman" w:hAnsi="Times New Roman"/>
          <w:b/>
          <w:i/>
        </w:rPr>
        <w:t>Ligjin Nr. 9189, datë 12.02.2004</w:t>
      </w:r>
    </w:p>
    <w:p w:rsidR="00AD6D89" w:rsidRPr="00EF10F3" w:rsidRDefault="00AD6D89" w:rsidP="003652CA">
      <w:pPr>
        <w:pStyle w:val="NoSpacing"/>
        <w:numPr>
          <w:ilvl w:val="0"/>
          <w:numId w:val="2"/>
        </w:numPr>
        <w:jc w:val="both"/>
        <w:rPr>
          <w:rFonts w:ascii="Times New Roman" w:hAnsi="Times New Roman"/>
          <w:b/>
          <w:i/>
        </w:rPr>
      </w:pPr>
      <w:r w:rsidRPr="00EF10F3">
        <w:rPr>
          <w:rFonts w:ascii="Times New Roman" w:hAnsi="Times New Roman"/>
          <w:b/>
          <w:i/>
        </w:rPr>
        <w:t>Ligjin Nr.9808,d atë 24.09.2007</w:t>
      </w:r>
    </w:p>
    <w:p w:rsidR="00AD6D89" w:rsidRPr="00EF10F3" w:rsidRDefault="00AD6D89" w:rsidP="003652CA">
      <w:pPr>
        <w:pStyle w:val="NoSpacing"/>
        <w:numPr>
          <w:ilvl w:val="0"/>
          <w:numId w:val="2"/>
        </w:numPr>
        <w:jc w:val="both"/>
        <w:rPr>
          <w:rFonts w:ascii="Times New Roman" w:hAnsi="Times New Roman"/>
          <w:b/>
          <w:i/>
        </w:rPr>
      </w:pPr>
      <w:r w:rsidRPr="00EF10F3">
        <w:rPr>
          <w:rFonts w:ascii="Times New Roman" w:hAnsi="Times New Roman"/>
          <w:b/>
          <w:i/>
        </w:rPr>
        <w:t>Vendim i GJK Nr.12, datë 14.4.2010</w:t>
      </w:r>
    </w:p>
    <w:p w:rsidR="00AD6D89" w:rsidRPr="00EF10F3" w:rsidRDefault="00AD6D89" w:rsidP="003652CA">
      <w:pPr>
        <w:pStyle w:val="NoSpacing"/>
        <w:numPr>
          <w:ilvl w:val="0"/>
          <w:numId w:val="2"/>
        </w:numPr>
        <w:jc w:val="both"/>
        <w:rPr>
          <w:rFonts w:ascii="Times New Roman" w:hAnsi="Times New Roman"/>
          <w:b/>
          <w:i/>
        </w:rPr>
      </w:pPr>
      <w:r w:rsidRPr="00EF10F3">
        <w:rPr>
          <w:rFonts w:ascii="Times New Roman" w:hAnsi="Times New Roman"/>
          <w:b/>
          <w:i/>
        </w:rPr>
        <w:t>Ligjin Nr. 10 488, datë 05.12.2011</w:t>
      </w:r>
    </w:p>
    <w:p w:rsidR="00AD6D89" w:rsidRPr="00EF10F3" w:rsidRDefault="00AD6D89" w:rsidP="003652CA">
      <w:pPr>
        <w:pStyle w:val="NoSpacing"/>
        <w:numPr>
          <w:ilvl w:val="0"/>
          <w:numId w:val="2"/>
        </w:numPr>
        <w:jc w:val="both"/>
        <w:rPr>
          <w:rFonts w:ascii="Times New Roman" w:hAnsi="Times New Roman"/>
          <w:b/>
          <w:i/>
        </w:rPr>
      </w:pPr>
      <w:r w:rsidRPr="00EF10F3">
        <w:rPr>
          <w:rFonts w:ascii="Times New Roman" w:hAnsi="Times New Roman"/>
          <w:b/>
          <w:i/>
        </w:rPr>
        <w:t>Ligjin Nr. 175/2014, datë 18.12.2014</w:t>
      </w:r>
    </w:p>
    <w:bookmarkEnd w:id="0"/>
    <w:p w:rsidR="00AD6D89" w:rsidRPr="00107CF2" w:rsidRDefault="00AD6D89" w:rsidP="00AD6D89">
      <w:pPr>
        <w:pStyle w:val="NoSpacing"/>
        <w:jc w:val="both"/>
        <w:rPr>
          <w:rFonts w:ascii="Times New Roman" w:hAnsi="Times New Roman"/>
          <w:b/>
        </w:rPr>
      </w:pPr>
    </w:p>
    <w:p w:rsidR="00AD6D89" w:rsidRPr="006B078D" w:rsidRDefault="00AD6D89" w:rsidP="00AD6D89">
      <w:pPr>
        <w:pStyle w:val="NoSpacing"/>
        <w:jc w:val="both"/>
        <w:rPr>
          <w:rFonts w:ascii="Times New Roman" w:hAnsi="Times New Roman"/>
        </w:rPr>
      </w:pPr>
      <w:r w:rsidRPr="006B078D">
        <w:rPr>
          <w:rFonts w:ascii="Times New Roman" w:hAnsi="Times New Roman"/>
        </w:rPr>
        <w:t>N</w:t>
      </w:r>
      <w:r>
        <w:rPr>
          <w:rFonts w:ascii="Times New Roman" w:hAnsi="Times New Roman"/>
        </w:rPr>
        <w:t xml:space="preserve">ë </w:t>
      </w:r>
      <w:r w:rsidRPr="006B078D">
        <w:rPr>
          <w:rFonts w:ascii="Times New Roman" w:hAnsi="Times New Roman"/>
        </w:rPr>
        <w:t>mbeshtetje te nenit 16 te ligiit nr. 7491, date 29.4.1991 "Per dispozitat kryesore kushtetuese", me propozimin e Keshillit te Ministrave,</w:t>
      </w:r>
    </w:p>
    <w:p w:rsidR="00AD6D89" w:rsidRPr="006B078D" w:rsidRDefault="00AD6D89" w:rsidP="00AD6D89">
      <w:pPr>
        <w:pStyle w:val="NoSpacing"/>
        <w:jc w:val="both"/>
        <w:rPr>
          <w:rFonts w:ascii="Times New Roman" w:hAnsi="Times New Roman"/>
        </w:rPr>
      </w:pPr>
    </w:p>
    <w:p w:rsidR="00AD6D89" w:rsidRPr="00C76825" w:rsidRDefault="00AD6D89" w:rsidP="00AD6D89">
      <w:pPr>
        <w:pStyle w:val="NoSpacing"/>
        <w:jc w:val="center"/>
        <w:rPr>
          <w:rFonts w:ascii="Times New Roman" w:hAnsi="Times New Roman"/>
        </w:rPr>
      </w:pPr>
      <w:r w:rsidRPr="00C76825">
        <w:rPr>
          <w:rFonts w:ascii="Times New Roman" w:hAnsi="Times New Roman"/>
        </w:rPr>
        <w:t>KUVENDI POPULLOR</w:t>
      </w:r>
    </w:p>
    <w:p w:rsidR="00AD6D89" w:rsidRDefault="00AD6D89" w:rsidP="00AD6D89">
      <w:pPr>
        <w:pStyle w:val="NoSpacing"/>
        <w:jc w:val="center"/>
        <w:rPr>
          <w:rFonts w:ascii="Times New Roman" w:hAnsi="Times New Roman"/>
        </w:rPr>
      </w:pPr>
      <w:r w:rsidRPr="00C76825">
        <w:rPr>
          <w:rFonts w:ascii="Times New Roman" w:hAnsi="Times New Roman"/>
        </w:rPr>
        <w:t xml:space="preserve">I </w:t>
      </w:r>
    </w:p>
    <w:p w:rsidR="00AD6D89" w:rsidRPr="00C76825" w:rsidRDefault="00AD6D89" w:rsidP="00AD6D89">
      <w:pPr>
        <w:pStyle w:val="NoSpacing"/>
        <w:jc w:val="center"/>
        <w:rPr>
          <w:rFonts w:ascii="Times New Roman" w:hAnsi="Times New Roman"/>
        </w:rPr>
      </w:pPr>
      <w:r w:rsidRPr="00C76825">
        <w:rPr>
          <w:rFonts w:ascii="Times New Roman" w:hAnsi="Times New Roman"/>
        </w:rPr>
        <w:t>REPUBLIKES SE SHQIPERISE VENDOSI:</w:t>
      </w:r>
    </w:p>
    <w:p w:rsidR="00AD6D89" w:rsidRPr="006B078D" w:rsidRDefault="00AD6D89" w:rsidP="00AD6D89">
      <w:pPr>
        <w:pStyle w:val="NoSpacing"/>
        <w:jc w:val="center"/>
        <w:rPr>
          <w:rFonts w:ascii="Times New Roman" w:hAnsi="Times New Roman"/>
          <w:b/>
        </w:rPr>
      </w:pPr>
    </w:p>
    <w:p w:rsidR="00AD6D89" w:rsidRPr="00E230DD" w:rsidRDefault="00AD6D89" w:rsidP="00AD6D89">
      <w:pPr>
        <w:pStyle w:val="NoSpacing"/>
        <w:jc w:val="center"/>
        <w:rPr>
          <w:rFonts w:ascii="Times New Roman" w:hAnsi="Times New Roman"/>
        </w:rPr>
      </w:pPr>
      <w:r w:rsidRPr="00E230DD">
        <w:rPr>
          <w:rFonts w:ascii="Times New Roman" w:hAnsi="Times New Roman"/>
        </w:rPr>
        <w:t>KAPITULLI 1</w:t>
      </w:r>
    </w:p>
    <w:p w:rsidR="00AD6D89" w:rsidRPr="00E230DD" w:rsidRDefault="00AD6D89" w:rsidP="00AD6D89">
      <w:pPr>
        <w:pStyle w:val="NoSpacing"/>
        <w:jc w:val="center"/>
        <w:rPr>
          <w:rFonts w:ascii="Times New Roman" w:hAnsi="Times New Roman"/>
        </w:rPr>
      </w:pPr>
      <w:r w:rsidRPr="00E230DD">
        <w:rPr>
          <w:rFonts w:ascii="Times New Roman" w:hAnsi="Times New Roman"/>
        </w:rPr>
        <w:t>DISPOZITA TE PERGJITHSHME</w:t>
      </w:r>
    </w:p>
    <w:p w:rsidR="00AD6D89" w:rsidRPr="006B078D" w:rsidRDefault="00AD6D89" w:rsidP="00AD6D89">
      <w:pPr>
        <w:pStyle w:val="NoSpacing"/>
        <w:jc w:val="center"/>
        <w:rPr>
          <w:rFonts w:ascii="Times New Roman" w:hAnsi="Times New Roman"/>
          <w:b/>
        </w:rPr>
      </w:pPr>
    </w:p>
    <w:p w:rsidR="00AD6D89" w:rsidRPr="006B078D" w:rsidRDefault="00AD6D89" w:rsidP="00AD6D89">
      <w:pPr>
        <w:pStyle w:val="NoSpacing"/>
        <w:jc w:val="center"/>
        <w:rPr>
          <w:rFonts w:ascii="Times New Roman" w:hAnsi="Times New Roman"/>
          <w:b/>
        </w:rPr>
      </w:pPr>
      <w:r w:rsidRPr="006B078D">
        <w:rPr>
          <w:rFonts w:ascii="Times New Roman" w:hAnsi="Times New Roman"/>
          <w:b/>
        </w:rPr>
        <w:t>Neni 1</w:t>
      </w:r>
    </w:p>
    <w:p w:rsidR="00AD6D89" w:rsidRPr="006B078D" w:rsidRDefault="00AD6D89" w:rsidP="00AD6D89">
      <w:pPr>
        <w:pStyle w:val="NoSpacing"/>
        <w:jc w:val="center"/>
        <w:rPr>
          <w:rFonts w:ascii="Times New Roman" w:hAnsi="Times New Roman"/>
          <w:b/>
        </w:rPr>
      </w:pPr>
      <w:r w:rsidRPr="006B078D">
        <w:rPr>
          <w:rFonts w:ascii="Times New Roman" w:hAnsi="Times New Roman"/>
          <w:b/>
        </w:rPr>
        <w:t>Parime te pergjithshme</w:t>
      </w:r>
    </w:p>
    <w:p w:rsidR="00AD6D89" w:rsidRPr="006B078D" w:rsidRDefault="00AD6D89" w:rsidP="00AD6D89">
      <w:pPr>
        <w:pStyle w:val="NoSpacing"/>
        <w:jc w:val="both"/>
        <w:rPr>
          <w:rFonts w:ascii="Times New Roman" w:hAnsi="Times New Roman"/>
        </w:rPr>
      </w:pPr>
    </w:p>
    <w:p w:rsidR="00AD6D89" w:rsidRPr="006B078D" w:rsidRDefault="00AD6D89" w:rsidP="00AD6D89">
      <w:pPr>
        <w:pStyle w:val="NoSpacing"/>
        <w:jc w:val="both"/>
        <w:rPr>
          <w:rFonts w:ascii="Times New Roman" w:hAnsi="Times New Roman"/>
        </w:rPr>
      </w:pPr>
      <w:r w:rsidRPr="006B078D">
        <w:rPr>
          <w:rFonts w:ascii="Times New Roman" w:hAnsi="Times New Roman"/>
          <w:b/>
        </w:rPr>
        <w:t>1.</w:t>
      </w:r>
      <w:r w:rsidRPr="006B078D">
        <w:rPr>
          <w:rFonts w:ascii="Times New Roman" w:hAnsi="Times New Roman"/>
        </w:rPr>
        <w:t xml:space="preserve"> Qarkullimi i kembesoreve, mjeteve dhe/ose kafsheve ne rruge rregullohet me normat e ketij Kodi dhe aktet qe miratohen ne zbatim te tij, ne perputhje me normat nderkombetare e te Komunitetit Europian ne kete fushe. Normat dhe aktet ne zbatim te ketij Kodi udhehiqen nga parimi i sigurise se levizjes ne rruge, duke ndjekur objektivat e nje levizjeje racionale, i mbrojtjes se mjedisit dhe i kursimit te energjise.</w:t>
      </w:r>
    </w:p>
    <w:p w:rsidR="00AD6D89" w:rsidRPr="006B078D" w:rsidRDefault="00AD6D89" w:rsidP="00AD6D89">
      <w:pPr>
        <w:pStyle w:val="NoSpacing"/>
        <w:jc w:val="both"/>
        <w:rPr>
          <w:rFonts w:ascii="Times New Roman" w:hAnsi="Times New Roman"/>
        </w:rPr>
      </w:pPr>
      <w:r w:rsidRPr="006B078D">
        <w:rPr>
          <w:rFonts w:ascii="Times New Roman" w:hAnsi="Times New Roman"/>
          <w:b/>
        </w:rPr>
        <w:t>2.</w:t>
      </w:r>
      <w:r w:rsidRPr="006B078D">
        <w:rPr>
          <w:rFonts w:ascii="Times New Roman" w:hAnsi="Times New Roman"/>
        </w:rPr>
        <w:t xml:space="preserve"> Qeveria raporton në Kuvendin e Shqipërisë jo më pak se një herë në vit për rezultatet e arritura dhe masat që duhen marrë për përmirësimin e sigurisë rrugore.</w:t>
      </w:r>
    </w:p>
    <w:p w:rsidR="00AD6D89" w:rsidRPr="006B078D" w:rsidRDefault="00AD6D89" w:rsidP="00AD6D89">
      <w:pPr>
        <w:pStyle w:val="NoSpacing"/>
        <w:jc w:val="both"/>
        <w:rPr>
          <w:rFonts w:ascii="Times New Roman" w:hAnsi="Times New Roman"/>
        </w:rPr>
      </w:pPr>
      <w:r w:rsidRPr="006B078D">
        <w:rPr>
          <w:rFonts w:ascii="Times New Roman" w:hAnsi="Times New Roman"/>
          <w:b/>
        </w:rPr>
        <w:t>3.</w:t>
      </w:r>
      <w:r w:rsidRPr="006B078D">
        <w:rPr>
          <w:rFonts w:ascii="Times New Roman" w:hAnsi="Times New Roman"/>
        </w:rPr>
        <w:t xml:space="preserve"> Qeveria, nepermjet organeve perkatese, i jep opinionit publik te dhenat me te domosdoshme, duke perdorur sistemet me te perparuara te komunikimit masiv dhe, per sa i perket disa kategorive qytetaresh, mesazhe Publicistike te karakterit parandalues e edukativ.</w:t>
      </w:r>
    </w:p>
    <w:p w:rsidR="00AD6D89" w:rsidRPr="006B078D" w:rsidRDefault="00AD6D89" w:rsidP="00AD6D89">
      <w:pPr>
        <w:pStyle w:val="NoSpacing"/>
        <w:jc w:val="both"/>
        <w:rPr>
          <w:rFonts w:ascii="Times New Roman" w:hAnsi="Times New Roman"/>
        </w:rPr>
      </w:pPr>
      <w:r w:rsidRPr="006B078D">
        <w:rPr>
          <w:rFonts w:ascii="Times New Roman" w:hAnsi="Times New Roman"/>
          <w:b/>
        </w:rPr>
        <w:t>4.</w:t>
      </w:r>
      <w:r w:rsidRPr="006B078D">
        <w:rPr>
          <w:rFonts w:ascii="Times New Roman" w:hAnsi="Times New Roman"/>
        </w:rPr>
        <w:t xml:space="preserve"> Njohja dhe zbatimi i perpikte i normave perkatese te ketij Kodi dhe i akteve ne zbatim te tij jane te detyrueshme per gjithe personat qe qarkullojne ne rruget e territorit te Republikes se Shqiperise me mjet ose pa mjet dhe/ose per ata persona qe kane te bejne me keto rruge.</w:t>
      </w:r>
    </w:p>
    <w:p w:rsidR="00AD6D89" w:rsidRPr="006B078D" w:rsidRDefault="00AD6D89" w:rsidP="00AD6D89">
      <w:pPr>
        <w:pStyle w:val="NoSpacing"/>
        <w:jc w:val="both"/>
        <w:rPr>
          <w:rFonts w:ascii="Times New Roman" w:hAnsi="Times New Roman"/>
        </w:rPr>
      </w:pPr>
    </w:p>
    <w:p w:rsidR="00AD6D89" w:rsidRPr="006B078D" w:rsidRDefault="00AD6D89" w:rsidP="00AD6D89">
      <w:pPr>
        <w:pStyle w:val="NoSpacing"/>
        <w:jc w:val="center"/>
        <w:rPr>
          <w:rFonts w:ascii="Times New Roman" w:hAnsi="Times New Roman"/>
          <w:b/>
        </w:rPr>
      </w:pPr>
      <w:r w:rsidRPr="006B078D">
        <w:rPr>
          <w:rFonts w:ascii="Times New Roman" w:hAnsi="Times New Roman"/>
          <w:b/>
        </w:rPr>
        <w:t>Neni 2</w:t>
      </w:r>
    </w:p>
    <w:p w:rsidR="00AD6D89" w:rsidRDefault="00AD6D89" w:rsidP="00AD6D89">
      <w:pPr>
        <w:pStyle w:val="NoSpacing"/>
        <w:jc w:val="center"/>
        <w:rPr>
          <w:rFonts w:ascii="Times New Roman" w:hAnsi="Times New Roman"/>
          <w:b/>
        </w:rPr>
      </w:pPr>
      <w:r w:rsidRPr="006B078D">
        <w:rPr>
          <w:rFonts w:ascii="Times New Roman" w:hAnsi="Times New Roman"/>
          <w:b/>
        </w:rPr>
        <w:t>Percaktime dhe klasifikime rrugesh</w:t>
      </w:r>
    </w:p>
    <w:p w:rsidR="00AD6D89" w:rsidRDefault="00AD6D89" w:rsidP="00AD6D89">
      <w:pPr>
        <w:pStyle w:val="NoSpacing"/>
        <w:jc w:val="center"/>
        <w:rPr>
          <w:rFonts w:ascii="Times New Roman" w:hAnsi="Times New Roman"/>
          <w:b/>
        </w:rPr>
      </w:pPr>
    </w:p>
    <w:p w:rsidR="00AD6D89" w:rsidRPr="00E230DD" w:rsidRDefault="00AD6D89" w:rsidP="00AD6D89">
      <w:pPr>
        <w:pStyle w:val="NoSpacing"/>
        <w:jc w:val="both"/>
        <w:rPr>
          <w:rFonts w:ascii="Times New Roman" w:hAnsi="Times New Roman"/>
          <w:b/>
        </w:rPr>
      </w:pPr>
      <w:r w:rsidRPr="006B078D">
        <w:rPr>
          <w:rFonts w:ascii="Times New Roman" w:hAnsi="Times New Roman"/>
          <w:b/>
        </w:rPr>
        <w:t>1.</w:t>
      </w:r>
      <w:r w:rsidRPr="006B078D">
        <w:rPr>
          <w:rFonts w:ascii="Times New Roman" w:hAnsi="Times New Roman"/>
        </w:rPr>
        <w:t xml:space="preserve"> Ne zbatim te normave te ketij Kodi, "rruge" quhet zona per perdorim publik e destinuar per qarkullimin e kembesoreve, mjeteve dhe kafsheve.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lastRenderedPageBreak/>
        <w:t>2.</w:t>
      </w:r>
      <w:r w:rsidRPr="006B078D">
        <w:rPr>
          <w:rFonts w:ascii="Times New Roman" w:hAnsi="Times New Roman"/>
          <w:lang w:val="nb-NO"/>
        </w:rPr>
        <w:t xml:space="preserve"> Sipas karakteristikave te tyre konstruktive, teknike dhe funksionale rruget klasifikohen si vijon:</w:t>
      </w:r>
    </w:p>
    <w:p w:rsidR="00AD6D89" w:rsidRPr="006B078D" w:rsidRDefault="00AD6D89" w:rsidP="00AD6D89">
      <w:pPr>
        <w:pStyle w:val="NoSpacing"/>
        <w:jc w:val="both"/>
        <w:rPr>
          <w:rFonts w:ascii="Times New Roman" w:hAnsi="Times New Roman"/>
          <w:lang w:val="it-IT"/>
        </w:rPr>
      </w:pPr>
      <w:r w:rsidRPr="00E230DD">
        <w:rPr>
          <w:rFonts w:ascii="Times New Roman" w:hAnsi="Times New Roman"/>
          <w:b/>
          <w:lang w:val="it-IT"/>
        </w:rPr>
        <w:t>A.</w:t>
      </w:r>
      <w:r w:rsidRPr="006B078D">
        <w:rPr>
          <w:rFonts w:ascii="Times New Roman" w:hAnsi="Times New Roman"/>
          <w:lang w:val="it-IT"/>
        </w:rPr>
        <w:t xml:space="preserve"> Autostrade</w:t>
      </w:r>
    </w:p>
    <w:p w:rsidR="00AD6D89" w:rsidRPr="006B078D" w:rsidRDefault="00AD6D89" w:rsidP="00AD6D89">
      <w:pPr>
        <w:pStyle w:val="NoSpacing"/>
        <w:jc w:val="both"/>
        <w:rPr>
          <w:rFonts w:ascii="Times New Roman" w:hAnsi="Times New Roman"/>
          <w:lang w:val="it-IT"/>
        </w:rPr>
      </w:pPr>
      <w:r w:rsidRPr="00E230DD">
        <w:rPr>
          <w:rFonts w:ascii="Times New Roman" w:hAnsi="Times New Roman"/>
          <w:b/>
          <w:lang w:val="it-IT"/>
        </w:rPr>
        <w:t>B.</w:t>
      </w:r>
      <w:r w:rsidRPr="006B078D">
        <w:rPr>
          <w:rFonts w:ascii="Times New Roman" w:hAnsi="Times New Roman"/>
          <w:lang w:val="it-IT"/>
        </w:rPr>
        <w:t xml:space="preserve"> Rruge interurbane kryesore </w:t>
      </w:r>
    </w:p>
    <w:p w:rsidR="00AD6D89" w:rsidRPr="006B078D" w:rsidRDefault="00AD6D89" w:rsidP="00AD6D89">
      <w:pPr>
        <w:pStyle w:val="NoSpacing"/>
        <w:jc w:val="both"/>
        <w:rPr>
          <w:rFonts w:ascii="Times New Roman" w:hAnsi="Times New Roman"/>
          <w:lang w:val="it-IT"/>
        </w:rPr>
      </w:pPr>
      <w:r w:rsidRPr="00E230DD">
        <w:rPr>
          <w:rFonts w:ascii="Times New Roman" w:hAnsi="Times New Roman"/>
          <w:b/>
          <w:lang w:val="it-IT"/>
        </w:rPr>
        <w:t>C.</w:t>
      </w:r>
      <w:r w:rsidRPr="006B078D">
        <w:rPr>
          <w:rFonts w:ascii="Times New Roman" w:hAnsi="Times New Roman"/>
          <w:lang w:val="it-IT"/>
        </w:rPr>
        <w:t xml:space="preserve"> Rruge interurbane dytesore</w:t>
      </w:r>
    </w:p>
    <w:p w:rsidR="00AD6D89" w:rsidRPr="006B078D" w:rsidRDefault="00AD6D89" w:rsidP="00AD6D89">
      <w:pPr>
        <w:pStyle w:val="NoSpacing"/>
        <w:jc w:val="both"/>
        <w:rPr>
          <w:rFonts w:ascii="Times New Roman" w:hAnsi="Times New Roman"/>
          <w:lang w:val="it-IT"/>
        </w:rPr>
      </w:pPr>
      <w:r w:rsidRPr="00E230DD">
        <w:rPr>
          <w:rFonts w:ascii="Times New Roman" w:hAnsi="Times New Roman"/>
          <w:b/>
          <w:lang w:val="it-IT"/>
        </w:rPr>
        <w:t>D.</w:t>
      </w:r>
      <w:r w:rsidRPr="006B078D">
        <w:rPr>
          <w:rFonts w:ascii="Times New Roman" w:hAnsi="Times New Roman"/>
          <w:lang w:val="it-IT"/>
        </w:rPr>
        <w:t xml:space="preserve"> Rruge urbane kryesore</w:t>
      </w:r>
    </w:p>
    <w:p w:rsidR="00AD6D89" w:rsidRPr="006B078D" w:rsidRDefault="00AD6D89" w:rsidP="00AD6D89">
      <w:pPr>
        <w:pStyle w:val="NoSpacing"/>
        <w:jc w:val="both"/>
        <w:rPr>
          <w:rFonts w:ascii="Times New Roman" w:hAnsi="Times New Roman"/>
          <w:lang w:val="nb-NO"/>
        </w:rPr>
      </w:pPr>
      <w:r w:rsidRPr="00E230DD">
        <w:rPr>
          <w:rFonts w:ascii="Times New Roman" w:hAnsi="Times New Roman"/>
          <w:b/>
          <w:lang w:val="nb-NO"/>
        </w:rPr>
        <w:t>E.</w:t>
      </w:r>
      <w:r w:rsidRPr="006B078D">
        <w:rPr>
          <w:rFonts w:ascii="Times New Roman" w:hAnsi="Times New Roman"/>
          <w:lang w:val="nb-NO"/>
        </w:rPr>
        <w:t xml:space="preserve"> Rruge urbane dytesore</w:t>
      </w:r>
    </w:p>
    <w:p w:rsidR="00AD6D89" w:rsidRPr="006B078D" w:rsidRDefault="00AD6D89" w:rsidP="00AD6D89">
      <w:pPr>
        <w:pStyle w:val="NoSpacing"/>
        <w:jc w:val="both"/>
        <w:rPr>
          <w:rFonts w:ascii="Times New Roman" w:hAnsi="Times New Roman"/>
          <w:lang w:val="nb-NO"/>
        </w:rPr>
      </w:pPr>
      <w:r w:rsidRPr="00E230DD">
        <w:rPr>
          <w:rFonts w:ascii="Times New Roman" w:hAnsi="Times New Roman"/>
          <w:b/>
          <w:lang w:val="nb-NO"/>
        </w:rPr>
        <w:t>F.</w:t>
      </w:r>
      <w:r w:rsidRPr="006B078D">
        <w:rPr>
          <w:rFonts w:ascii="Times New Roman" w:hAnsi="Times New Roman"/>
          <w:lang w:val="nb-NO"/>
        </w:rPr>
        <w:t xml:space="preserve"> Rruge lokale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3.</w:t>
      </w:r>
      <w:r w:rsidRPr="006B078D">
        <w:rPr>
          <w:rFonts w:ascii="Times New Roman" w:hAnsi="Times New Roman"/>
          <w:lang w:val="nb-NO"/>
        </w:rPr>
        <w:t xml:space="preserve"> Rruget e ndara sipas pikes 2 duhet te kene keto karakteristika minimale:</w:t>
      </w:r>
    </w:p>
    <w:p w:rsidR="00AD6D89" w:rsidRPr="006B078D" w:rsidRDefault="00AD6D89" w:rsidP="00AD6D89">
      <w:pPr>
        <w:pStyle w:val="NoSpacing"/>
        <w:jc w:val="both"/>
        <w:rPr>
          <w:rFonts w:ascii="Times New Roman" w:hAnsi="Times New Roman"/>
          <w:lang w:val="nb-NO"/>
        </w:rPr>
      </w:pPr>
      <w:r w:rsidRPr="00E230DD">
        <w:rPr>
          <w:rFonts w:ascii="Times New Roman" w:hAnsi="Times New Roman"/>
          <w:b/>
          <w:lang w:val="nb-NO"/>
        </w:rPr>
        <w:t>A</w:t>
      </w:r>
      <w:r w:rsidRPr="006B078D">
        <w:rPr>
          <w:rFonts w:ascii="Times New Roman" w:hAnsi="Times New Roman"/>
          <w:lang w:val="nb-NO"/>
        </w:rPr>
        <w:t xml:space="preserve"> -</w:t>
      </w:r>
      <w:r w:rsidRPr="006B078D">
        <w:rPr>
          <w:rFonts w:ascii="Times New Roman" w:hAnsi="Times New Roman"/>
          <w:u w:val="single"/>
          <w:lang w:val="nb-NO"/>
        </w:rPr>
        <w:t>AUTOSTRADE</w:t>
      </w:r>
      <w:r w:rsidRPr="006B078D">
        <w:rPr>
          <w:rFonts w:ascii="Times New Roman" w:hAnsi="Times New Roman"/>
          <w:lang w:val="nb-NO"/>
        </w:rPr>
        <w:t>: Rruge interurbane ose urbane me karrexhata te pavarura ose te ndara nga trafikndares te pakapercyeshem, secila me te pakten dy korsi levizjeje, bankine te shtruar te mundshme ne te majte dhe korsi emergjence, ose bankine te shtruar ne te djathte, pa kryqezime ne nivel, e pajisur me rrethim dha sisteme asistence per perdoruesin gjate gjithe gjatesise, e rezervuar per qarkullimin e disa kategorive mjetesh me motor dhe e danueshme me sinjale te vecanta te fillimit dhe mbarimit. Per qendrimin duhet te jene parashikuar zona te caktuara me hyrje e dalje te pajisura perkatesisht me korsi ngadalesimi dhe shpejtimi.</w:t>
      </w:r>
    </w:p>
    <w:p w:rsidR="00AD6D89" w:rsidRPr="006B078D" w:rsidRDefault="00AD6D89" w:rsidP="00AD6D89">
      <w:pPr>
        <w:pStyle w:val="NoSpacing"/>
        <w:jc w:val="both"/>
        <w:rPr>
          <w:rFonts w:ascii="Times New Roman" w:hAnsi="Times New Roman"/>
          <w:lang w:val="nb-NO"/>
        </w:rPr>
      </w:pPr>
      <w:r w:rsidRPr="00E230DD">
        <w:rPr>
          <w:rFonts w:ascii="Times New Roman" w:hAnsi="Times New Roman"/>
          <w:b/>
          <w:lang w:val="nb-NO"/>
        </w:rPr>
        <w:t xml:space="preserve">B </w:t>
      </w:r>
      <w:r w:rsidRPr="006B078D">
        <w:rPr>
          <w:rFonts w:ascii="Times New Roman" w:hAnsi="Times New Roman"/>
          <w:lang w:val="nb-NO"/>
        </w:rPr>
        <w:t>-</w:t>
      </w:r>
      <w:r w:rsidRPr="006B078D">
        <w:rPr>
          <w:rFonts w:ascii="Times New Roman" w:hAnsi="Times New Roman"/>
          <w:u w:val="single"/>
          <w:lang w:val="nb-NO"/>
        </w:rPr>
        <w:t>RRUGE INTERURBANE KRYESORE</w:t>
      </w:r>
      <w:r w:rsidRPr="006B078D">
        <w:rPr>
          <w:rFonts w:ascii="Times New Roman" w:hAnsi="Times New Roman"/>
          <w:lang w:val="nb-NO"/>
        </w:rPr>
        <w:t>: Rruge me karrexhata te payarura ose te ndara nga trafikndares te pakapercyeshem, secila me te pakten dy korsi levizjeje dhe bankina te shtruara, pa kryqezime ne nivel, me hyrje te koordinuara per objekte anesore, e dallueshme nga siniale te veçanta te fillimit dhe mbarimit, e rezervuar per qarkullimin e disa kategorive mjetesh me motor. Per te tjera kategori te mundshme mjetesh te perdoruesve duhet te parashikohen hapesira te pershtatshme. Per qendrimin duhet te jene parashikuar zona te caktuara, me hyrje e dalje, te pajisura perkatesisht me korsi ngadalesimi dhe shpejtimi.</w:t>
      </w:r>
    </w:p>
    <w:p w:rsidR="00AD6D89" w:rsidRPr="006B078D" w:rsidRDefault="00AD6D89" w:rsidP="00AD6D89">
      <w:pPr>
        <w:pStyle w:val="NoSpacing"/>
        <w:jc w:val="both"/>
        <w:rPr>
          <w:rFonts w:ascii="Times New Roman" w:hAnsi="Times New Roman"/>
          <w:lang w:val="nb-NO"/>
        </w:rPr>
      </w:pPr>
      <w:r w:rsidRPr="00E230DD">
        <w:rPr>
          <w:rFonts w:ascii="Times New Roman" w:hAnsi="Times New Roman"/>
          <w:b/>
          <w:lang w:val="nb-NO"/>
        </w:rPr>
        <w:t>C</w:t>
      </w:r>
      <w:r w:rsidRPr="006B078D">
        <w:rPr>
          <w:rFonts w:ascii="Times New Roman" w:hAnsi="Times New Roman"/>
          <w:lang w:val="nb-NO"/>
        </w:rPr>
        <w:t xml:space="preserve"> -</w:t>
      </w:r>
      <w:r w:rsidRPr="006B078D">
        <w:rPr>
          <w:rFonts w:ascii="Times New Roman" w:hAnsi="Times New Roman"/>
          <w:u w:val="single"/>
          <w:lang w:val="nb-NO"/>
        </w:rPr>
        <w:t>RRUGE INTERURBANE DYTESORE</w:t>
      </w:r>
      <w:r w:rsidRPr="006B078D">
        <w:rPr>
          <w:rFonts w:ascii="Times New Roman" w:hAnsi="Times New Roman"/>
          <w:lang w:val="nb-NO"/>
        </w:rPr>
        <w:t>: Rruge me nje karrexhate me te pakten nje korsi levizjeje per sens dhe bankina.</w:t>
      </w:r>
    </w:p>
    <w:p w:rsidR="00AD6D89" w:rsidRPr="006B078D" w:rsidRDefault="00AD6D89" w:rsidP="00AD6D89">
      <w:pPr>
        <w:pStyle w:val="NoSpacing"/>
        <w:jc w:val="both"/>
        <w:rPr>
          <w:rFonts w:ascii="Times New Roman" w:hAnsi="Times New Roman"/>
          <w:lang w:val="nb-NO"/>
        </w:rPr>
      </w:pPr>
      <w:r w:rsidRPr="00E230DD">
        <w:rPr>
          <w:rFonts w:ascii="Times New Roman" w:hAnsi="Times New Roman"/>
          <w:b/>
          <w:lang w:val="nb-NO"/>
        </w:rPr>
        <w:t>D</w:t>
      </w:r>
      <w:r>
        <w:rPr>
          <w:rFonts w:ascii="Times New Roman" w:hAnsi="Times New Roman"/>
          <w:lang w:val="nb-NO"/>
        </w:rPr>
        <w:t xml:space="preserve"> </w:t>
      </w:r>
      <w:r w:rsidRPr="006B078D">
        <w:rPr>
          <w:rFonts w:ascii="Times New Roman" w:hAnsi="Times New Roman"/>
          <w:lang w:val="nb-NO"/>
        </w:rPr>
        <w:t>-</w:t>
      </w:r>
      <w:r w:rsidRPr="006B078D">
        <w:rPr>
          <w:rFonts w:ascii="Times New Roman" w:hAnsi="Times New Roman"/>
          <w:u w:val="single"/>
          <w:lang w:val="nb-NO"/>
        </w:rPr>
        <w:t>RRUGE URBANE KRYESORE</w:t>
      </w:r>
      <w:r w:rsidRPr="006B078D">
        <w:rPr>
          <w:rFonts w:ascii="Times New Roman" w:hAnsi="Times New Roman"/>
          <w:lang w:val="nb-NO"/>
        </w:rPr>
        <w:t>: Rruge me karrexhata te pavarura, ose te ndara nga trafikndares, secila me te pakten dy korsi levizjeje dhe nje korsi e mundshme e rezervuar per mjete publike, bankina te shtruara dhe trotuare, me kryqezime ne nivel te pajisura me semafor, per qendrimin jane parashikuar zona ose breza anesore jashte karrexhates, te dyja me hyrje dhe dalje te perqendruara.</w:t>
      </w:r>
    </w:p>
    <w:p w:rsidR="00AD6D89" w:rsidRPr="006B078D" w:rsidRDefault="00AD6D89" w:rsidP="00AD6D89">
      <w:pPr>
        <w:pStyle w:val="NoSpacing"/>
        <w:jc w:val="both"/>
        <w:rPr>
          <w:rFonts w:ascii="Times New Roman" w:hAnsi="Times New Roman"/>
          <w:lang w:val="it-IT"/>
        </w:rPr>
      </w:pPr>
      <w:r w:rsidRPr="00E230DD">
        <w:rPr>
          <w:rFonts w:ascii="Times New Roman" w:hAnsi="Times New Roman"/>
          <w:b/>
          <w:lang w:val="it-IT"/>
        </w:rPr>
        <w:t xml:space="preserve">E </w:t>
      </w:r>
      <w:r w:rsidRPr="006B078D">
        <w:rPr>
          <w:rFonts w:ascii="Times New Roman" w:hAnsi="Times New Roman"/>
          <w:lang w:val="it-IT"/>
        </w:rPr>
        <w:t>-</w:t>
      </w:r>
      <w:r w:rsidRPr="006B078D">
        <w:rPr>
          <w:rFonts w:ascii="Times New Roman" w:hAnsi="Times New Roman"/>
          <w:u w:val="single"/>
          <w:lang w:val="it-IT"/>
        </w:rPr>
        <w:t>RRUGE URBANE DYTESORE</w:t>
      </w:r>
      <w:r w:rsidRPr="006B078D">
        <w:rPr>
          <w:rFonts w:ascii="Times New Roman" w:hAnsi="Times New Roman"/>
          <w:lang w:val="it-IT"/>
        </w:rPr>
        <w:t>: Rruge me nje karrexhate me te pakten dy korsi, bankina te shtruara dhe trotuare. Per qendrimin jane parashikuar zona te pajisura me korsi manovrimi jashte karrexhates.</w:t>
      </w:r>
    </w:p>
    <w:p w:rsidR="00AD6D89" w:rsidRPr="006B078D" w:rsidRDefault="00AD6D89" w:rsidP="00AD6D89">
      <w:pPr>
        <w:pStyle w:val="NoSpacing"/>
        <w:jc w:val="both"/>
        <w:rPr>
          <w:rFonts w:ascii="Times New Roman" w:hAnsi="Times New Roman"/>
          <w:lang w:val="it-IT"/>
        </w:rPr>
      </w:pPr>
      <w:r w:rsidRPr="00E230DD">
        <w:rPr>
          <w:rFonts w:ascii="Times New Roman" w:hAnsi="Times New Roman"/>
          <w:b/>
          <w:lang w:val="it-IT"/>
        </w:rPr>
        <w:t>F</w:t>
      </w:r>
      <w:r w:rsidRPr="006B078D">
        <w:rPr>
          <w:rFonts w:ascii="Times New Roman" w:hAnsi="Times New Roman"/>
          <w:lang w:val="it-IT"/>
        </w:rPr>
        <w:t xml:space="preserve"> -</w:t>
      </w:r>
      <w:r w:rsidRPr="006B078D">
        <w:rPr>
          <w:rFonts w:ascii="Times New Roman" w:hAnsi="Times New Roman"/>
          <w:u w:val="single"/>
          <w:lang w:val="it-IT"/>
        </w:rPr>
        <w:t>RRUGE LOKALE</w:t>
      </w:r>
      <w:r w:rsidRPr="006B078D">
        <w:rPr>
          <w:rFonts w:ascii="Times New Roman" w:hAnsi="Times New Roman"/>
          <w:lang w:val="it-IT"/>
        </w:rPr>
        <w:t>: Rruge urbane ose interurbane, e sistemuar ne menyre te pershtatshme sipas perkufizimeve te pikes 1 te ketij neni, por qe nuk ben pjese ne rruget e mesiperme.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Quhet "rruge sherbimi" rruga anash nje rruge kryesore (autostrade, rruge interurbane kryesore, rruge urbane kryesore), e cila ka funksionin e lejimit te qendrimit, si dhe grupimin e hyrjeve nga objektet anesore ne rrugen kryesore e anasjelltas; perdoret, gjithashtu, per levizje dhe manovra te palejueshme ne rrugen kryesore.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Rruget e klasifikuara, sipas pikes 2, ndahen sipas perdorimit, funksionimit dhe nevojave te karakterit administrativ, ne rruge: "shteterore, "rrethi", "komunale" dhe "te brendshme", sipas te dhenave ne vazhdim. Entet pronare te rrugeve te siperpermendura jane perkatesisht, shteti, rrethi, bashkia ose komuna, subjekti privat a shteteror. Per rruget e destinuara ekskluzivisht per trafikun ushtarak, te quajtura "rruge ushtarake", pronar konsiderohet komanda e rajonit ushtarak.</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Rruget interurbane sipas pikes 2, shkronjat B dhe C, ndahen ne:</w:t>
      </w:r>
    </w:p>
    <w:p w:rsidR="00AD6D89" w:rsidRPr="006B078D" w:rsidRDefault="00AD6D89" w:rsidP="00AD6D89">
      <w:pPr>
        <w:pStyle w:val="NoSpacing"/>
        <w:jc w:val="both"/>
        <w:rPr>
          <w:rFonts w:ascii="Times New Roman" w:hAnsi="Times New Roman"/>
          <w:lang w:val="it-IT"/>
        </w:rPr>
      </w:pPr>
      <w:r w:rsidRPr="00E230DD">
        <w:rPr>
          <w:rFonts w:ascii="Times New Roman" w:hAnsi="Times New Roman"/>
          <w:b/>
          <w:lang w:val="it-IT"/>
        </w:rPr>
        <w:t xml:space="preserve">A </w:t>
      </w:r>
      <w:r w:rsidRPr="006B078D">
        <w:rPr>
          <w:rFonts w:ascii="Times New Roman" w:hAnsi="Times New Roman"/>
          <w:lang w:val="it-IT"/>
        </w:rPr>
        <w:t>Shteterore, kur:</w:t>
      </w:r>
    </w:p>
    <w:p w:rsidR="00AD6D89" w:rsidRPr="006B078D" w:rsidRDefault="00AD6D89" w:rsidP="00AD6D89">
      <w:pPr>
        <w:pStyle w:val="NoSpacing"/>
        <w:jc w:val="both"/>
        <w:rPr>
          <w:rFonts w:ascii="Times New Roman" w:hAnsi="Times New Roman"/>
          <w:lang w:val="it-IT"/>
        </w:rPr>
      </w:pPr>
      <w:r w:rsidRPr="00E230DD">
        <w:rPr>
          <w:rFonts w:ascii="Times New Roman" w:hAnsi="Times New Roman"/>
          <w:b/>
          <w:lang w:val="it-IT"/>
        </w:rPr>
        <w:lastRenderedPageBreak/>
        <w:t>a)</w:t>
      </w:r>
      <w:r w:rsidRPr="006B078D">
        <w:rPr>
          <w:rFonts w:ascii="Times New Roman" w:hAnsi="Times New Roman"/>
          <w:lang w:val="it-IT"/>
        </w:rPr>
        <w:t xml:space="preserve"> perfaqesojne drejtimet kryesore te trafikut kombetar;</w:t>
      </w:r>
    </w:p>
    <w:p w:rsidR="00AD6D89" w:rsidRPr="006B078D" w:rsidRDefault="00AD6D89" w:rsidP="00AD6D89">
      <w:pPr>
        <w:pStyle w:val="NoSpacing"/>
        <w:jc w:val="both"/>
        <w:rPr>
          <w:rFonts w:ascii="Times New Roman" w:hAnsi="Times New Roman"/>
          <w:lang w:val="it-IT"/>
        </w:rPr>
      </w:pPr>
      <w:r w:rsidRPr="00E230DD">
        <w:rPr>
          <w:rFonts w:ascii="Times New Roman" w:hAnsi="Times New Roman"/>
          <w:b/>
          <w:lang w:val="it-IT"/>
        </w:rPr>
        <w:t>b)</w:t>
      </w:r>
      <w:r w:rsidRPr="006B078D">
        <w:rPr>
          <w:rFonts w:ascii="Times New Roman" w:hAnsi="Times New Roman"/>
          <w:lang w:val="it-IT"/>
        </w:rPr>
        <w:t xml:space="preserve"> lidhin rrjetin kryesor rrugor te shtetit me ate te shteteve kufitare:</w:t>
      </w:r>
    </w:p>
    <w:p w:rsidR="00AD6D89" w:rsidRPr="006B078D" w:rsidRDefault="00AD6D89" w:rsidP="00AD6D89">
      <w:pPr>
        <w:pStyle w:val="NoSpacing"/>
        <w:jc w:val="both"/>
        <w:rPr>
          <w:rFonts w:ascii="Times New Roman" w:hAnsi="Times New Roman"/>
          <w:lang w:val="it-IT"/>
        </w:rPr>
      </w:pPr>
      <w:r w:rsidRPr="00E230DD">
        <w:rPr>
          <w:rFonts w:ascii="Times New Roman" w:hAnsi="Times New Roman"/>
          <w:b/>
          <w:lang w:val="it-IT"/>
        </w:rPr>
        <w:t>c)</w:t>
      </w:r>
      <w:r w:rsidRPr="006B078D">
        <w:rPr>
          <w:rFonts w:ascii="Times New Roman" w:hAnsi="Times New Roman"/>
          <w:lang w:val="it-IT"/>
        </w:rPr>
        <w:t xml:space="preserve"> lidhin ndermjet tyre kryeqendrat e rretheve ose pertaqesojne lidhje te drejtperdrejta e te rendesishme ndermjet rrugeve shteterore;</w:t>
      </w:r>
    </w:p>
    <w:p w:rsidR="00AD6D89" w:rsidRPr="006B078D" w:rsidRDefault="00AD6D89" w:rsidP="00AD6D89">
      <w:pPr>
        <w:pStyle w:val="NoSpacing"/>
        <w:jc w:val="both"/>
        <w:rPr>
          <w:rFonts w:ascii="Times New Roman" w:hAnsi="Times New Roman"/>
          <w:lang w:val="it-IT"/>
        </w:rPr>
      </w:pPr>
      <w:r w:rsidRPr="00E230DD">
        <w:rPr>
          <w:rFonts w:ascii="Times New Roman" w:hAnsi="Times New Roman"/>
          <w:b/>
          <w:lang w:val="it-IT"/>
        </w:rPr>
        <w:t>d)</w:t>
      </w:r>
      <w:r w:rsidRPr="006B078D">
        <w:rPr>
          <w:rFonts w:ascii="Times New Roman" w:hAnsi="Times New Roman"/>
          <w:lang w:val="it-IT"/>
        </w:rPr>
        <w:t xml:space="preserve"> lidhin me rrjetin e rrugeve shteterore portet detare, aeroportet, qendrat me rendesi te veçante indnstriale, turistike, kulturore e klimaterike;</w:t>
      </w:r>
    </w:p>
    <w:p w:rsidR="00AD6D89" w:rsidRDefault="00AD6D89" w:rsidP="00AD6D89">
      <w:pPr>
        <w:pStyle w:val="NoSpacing"/>
        <w:jc w:val="both"/>
        <w:rPr>
          <w:rFonts w:ascii="Times New Roman" w:hAnsi="Times New Roman"/>
          <w:lang w:val="it-IT"/>
        </w:rPr>
      </w:pPr>
      <w:r w:rsidRPr="00E230DD">
        <w:rPr>
          <w:rFonts w:ascii="Times New Roman" w:hAnsi="Times New Roman"/>
          <w:b/>
          <w:lang w:val="it-IT"/>
        </w:rPr>
        <w:t>e)</w:t>
      </w:r>
      <w:r w:rsidRPr="006B078D">
        <w:rPr>
          <w:rFonts w:ascii="Times New Roman" w:hAnsi="Times New Roman"/>
          <w:lang w:val="it-IT"/>
        </w:rPr>
        <w:t xml:space="preserve"> jane rruge qe perfaqesojne interes te veçante per ekonomine kombetare.</w:t>
      </w:r>
    </w:p>
    <w:p w:rsidR="00AD6D89" w:rsidRPr="006B078D" w:rsidRDefault="00AD6D89" w:rsidP="00AD6D89">
      <w:pPr>
        <w:pStyle w:val="NoSpacing"/>
        <w:jc w:val="both"/>
        <w:rPr>
          <w:rFonts w:ascii="Times New Roman" w:hAnsi="Times New Roman"/>
          <w:lang w:val="it-IT"/>
        </w:rPr>
      </w:pPr>
      <w:r w:rsidRPr="00E230DD">
        <w:rPr>
          <w:rFonts w:ascii="Times New Roman" w:hAnsi="Times New Roman"/>
          <w:b/>
          <w:lang w:val="it-IT"/>
        </w:rPr>
        <w:t xml:space="preserve">B </w:t>
      </w:r>
      <w:r w:rsidRPr="006B078D">
        <w:rPr>
          <w:rFonts w:ascii="Times New Roman" w:hAnsi="Times New Roman"/>
          <w:lang w:val="it-IT"/>
        </w:rPr>
        <w:t>-Rrethi, kur lidhin kryeqendren e rrethit me bashkite, qendrat e komunave dhe zona te tjera me interes indnstrial, bujqesor, turistik e klimaterik, rruget qe lidhin qendrat e komunave, bashkite me qendrat e komunave dhe rruget qe lidhin qendrat e bashkise dhe te komunave me rruget shteterore.</w:t>
      </w:r>
    </w:p>
    <w:p w:rsidR="00AD6D89" w:rsidRPr="006B078D" w:rsidRDefault="00AD6D89" w:rsidP="00AD6D89">
      <w:pPr>
        <w:pStyle w:val="NoSpacing"/>
        <w:jc w:val="both"/>
        <w:rPr>
          <w:rFonts w:ascii="Times New Roman" w:hAnsi="Times New Roman"/>
          <w:lang w:val="it-IT"/>
        </w:rPr>
      </w:pPr>
      <w:r w:rsidRPr="00E230DD">
        <w:rPr>
          <w:rFonts w:ascii="Times New Roman" w:hAnsi="Times New Roman"/>
          <w:b/>
          <w:lang w:val="it-IT"/>
        </w:rPr>
        <w:t>C</w:t>
      </w:r>
      <w:r w:rsidRPr="006B078D">
        <w:rPr>
          <w:rFonts w:ascii="Times New Roman" w:hAnsi="Times New Roman"/>
          <w:lang w:val="it-IT"/>
        </w:rPr>
        <w:t xml:space="preserve"> .Rruge te brendshme: perfshihen rruget qe shtrihen brendaperbrenda sektoreve te minierave, naftes, pyjeve, veprave industriale, kantiereve, guroreve dhe ekonomive bujqesore.</w:t>
      </w:r>
    </w:p>
    <w:p w:rsidR="00AD6D89" w:rsidRPr="006B078D" w:rsidRDefault="00AD6D89" w:rsidP="00AD6D89">
      <w:pPr>
        <w:pStyle w:val="NoSpacing"/>
        <w:jc w:val="both"/>
        <w:rPr>
          <w:rFonts w:ascii="Times New Roman" w:hAnsi="Times New Roman"/>
          <w:lang w:val="it-IT"/>
        </w:rPr>
      </w:pPr>
      <w:r w:rsidRPr="00E230DD">
        <w:rPr>
          <w:rFonts w:ascii="Times New Roman" w:hAnsi="Times New Roman"/>
          <w:b/>
          <w:lang w:val="it-IT"/>
        </w:rPr>
        <w:t>D</w:t>
      </w:r>
      <w:r w:rsidRPr="006B078D">
        <w:rPr>
          <w:rFonts w:ascii="Times New Roman" w:hAnsi="Times New Roman"/>
          <w:lang w:val="it-IT"/>
        </w:rPr>
        <w:t xml:space="preserve"> -Komunale: jane te giitha rruget brenda territorit te </w:t>
      </w:r>
      <w:r>
        <w:rPr>
          <w:rFonts w:ascii="Times New Roman" w:hAnsi="Times New Roman"/>
          <w:lang w:val="it-IT"/>
        </w:rPr>
        <w:t>bashkisë që</w:t>
      </w:r>
      <w:r w:rsidRPr="006B078D">
        <w:rPr>
          <w:rFonts w:ascii="Times New Roman" w:hAnsi="Times New Roman"/>
          <w:lang w:val="it-IT"/>
        </w:rPr>
        <w:t xml:space="preserve"> nuk perfshihen n</w:t>
      </w:r>
      <w:r>
        <w:rPr>
          <w:rFonts w:ascii="Times New Roman" w:hAnsi="Times New Roman"/>
          <w:lang w:val="it-IT"/>
        </w:rPr>
        <w:t xml:space="preserve">ë </w:t>
      </w:r>
      <w:r w:rsidRPr="006B078D">
        <w:rPr>
          <w:rFonts w:ascii="Times New Roman" w:hAnsi="Times New Roman"/>
          <w:lang w:val="it-IT"/>
        </w:rPr>
        <w:t>ato t</w:t>
      </w:r>
      <w:r>
        <w:rPr>
          <w:rFonts w:ascii="Times New Roman" w:hAnsi="Times New Roman"/>
          <w:lang w:val="it-IT"/>
        </w:rPr>
        <w:t>ë</w:t>
      </w:r>
      <w:r w:rsidRPr="006B078D">
        <w:rPr>
          <w:rFonts w:ascii="Times New Roman" w:hAnsi="Times New Roman"/>
          <w:lang w:val="it-IT"/>
        </w:rPr>
        <w:t xml:space="preserve"> grupeve A, B dhe C.</w:t>
      </w:r>
    </w:p>
    <w:p w:rsidR="00AD6D89" w:rsidRPr="006B078D" w:rsidRDefault="00AD6D89" w:rsidP="00AD6D89">
      <w:pPr>
        <w:pStyle w:val="NoSpacing"/>
        <w:jc w:val="both"/>
        <w:rPr>
          <w:rFonts w:ascii="Times New Roman" w:hAnsi="Times New Roman"/>
          <w:lang w:val="nb-NO"/>
        </w:rPr>
      </w:pPr>
      <w:r w:rsidRPr="00E230DD">
        <w:rPr>
          <w:rFonts w:ascii="Times New Roman" w:hAnsi="Times New Roman"/>
          <w:b/>
          <w:lang w:val="it-IT"/>
        </w:rPr>
        <w:t>7.</w:t>
      </w:r>
      <w:r w:rsidRPr="006B078D">
        <w:rPr>
          <w:rFonts w:ascii="Times New Roman" w:hAnsi="Times New Roman"/>
          <w:lang w:val="it-IT"/>
        </w:rPr>
        <w:t xml:space="preserve"> Ministria qe mbulon veprimtarine perkatese procedon ne klasifikimin e rrugeve shteterore sipaspikave 2 dhe 5, duke ndjekur kriteret sipas pikave 5 dhe 6. Ajo mund te marre mendimin e Institutit te Studimeve te Transportit, si dhe te rretheve te interesuara, sipas rasteve dhe me menvrat e percaktuara ne aktet ne zbatim. Rrethet me te njejtat kritere te percaktuara procedojne, pasi marrin mendimin e enteve lokale, ne klasifikimin e rrugeve te mbetura sipas pikave 2 dhe 5. </w:t>
      </w:r>
      <w:r w:rsidRPr="006B078D">
        <w:rPr>
          <w:rFonts w:ascii="Times New Roman" w:hAnsi="Times New Roman"/>
          <w:lang w:val="nb-NO"/>
        </w:rPr>
        <w:t>Rruget te klasifikuara ne kete menyre regjistrohen ne arkivin kombetar te rrugeve te parashikuar ne nenin 220.</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8.</w:t>
      </w:r>
      <w:r w:rsidRPr="006B078D">
        <w:rPr>
          <w:rFonts w:ascii="Times New Roman" w:hAnsi="Times New Roman"/>
          <w:lang w:val="nb-NO"/>
        </w:rPr>
        <w:t xml:space="preserve"> Kur rrug</w:t>
      </w:r>
      <w:r>
        <w:rPr>
          <w:rFonts w:ascii="Times New Roman" w:hAnsi="Times New Roman"/>
          <w:lang w:val="nb-NO"/>
        </w:rPr>
        <w:t>ë</w:t>
      </w:r>
      <w:r w:rsidRPr="006B078D">
        <w:rPr>
          <w:rFonts w:ascii="Times New Roman" w:hAnsi="Times New Roman"/>
          <w:lang w:val="nb-NO"/>
        </w:rPr>
        <w:t>t nuk kan</w:t>
      </w:r>
      <w:r>
        <w:rPr>
          <w:rFonts w:ascii="Times New Roman" w:hAnsi="Times New Roman"/>
          <w:lang w:val="nb-NO"/>
        </w:rPr>
        <w:t xml:space="preserve">ë </w:t>
      </w:r>
      <w:r w:rsidRPr="006B078D">
        <w:rPr>
          <w:rFonts w:ascii="Times New Roman" w:hAnsi="Times New Roman"/>
          <w:lang w:val="nb-NO"/>
        </w:rPr>
        <w:t>m</w:t>
      </w:r>
      <w:r>
        <w:rPr>
          <w:rFonts w:ascii="Times New Roman" w:hAnsi="Times New Roman"/>
          <w:lang w:val="nb-NO"/>
        </w:rPr>
        <w:t>ë</w:t>
      </w:r>
      <w:r w:rsidRPr="006B078D">
        <w:rPr>
          <w:rFonts w:ascii="Times New Roman" w:hAnsi="Times New Roman"/>
          <w:lang w:val="nb-NO"/>
        </w:rPr>
        <w:t xml:space="preserve"> karakteristikat klasifikuese t</w:t>
      </w:r>
      <w:r>
        <w:rPr>
          <w:rFonts w:ascii="Times New Roman" w:hAnsi="Times New Roman"/>
          <w:lang w:val="nb-NO"/>
        </w:rPr>
        <w:t>ë</w:t>
      </w:r>
      <w:r w:rsidRPr="006B078D">
        <w:rPr>
          <w:rFonts w:ascii="Times New Roman" w:hAnsi="Times New Roman"/>
          <w:lang w:val="nb-NO"/>
        </w:rPr>
        <w:t xml:space="preserve"> m</w:t>
      </w:r>
      <w:r>
        <w:rPr>
          <w:rFonts w:ascii="Times New Roman" w:hAnsi="Times New Roman"/>
          <w:lang w:val="nb-NO"/>
        </w:rPr>
        <w:t>ë</w:t>
      </w:r>
      <w:r w:rsidRPr="006B078D">
        <w:rPr>
          <w:rFonts w:ascii="Times New Roman" w:hAnsi="Times New Roman"/>
          <w:lang w:val="nb-NO"/>
        </w:rPr>
        <w:t>sip</w:t>
      </w:r>
      <w:r>
        <w:rPr>
          <w:rFonts w:ascii="Times New Roman" w:hAnsi="Times New Roman"/>
          <w:lang w:val="nb-NO"/>
        </w:rPr>
        <w:t>ë</w:t>
      </w:r>
      <w:r w:rsidRPr="006B078D">
        <w:rPr>
          <w:rFonts w:ascii="Times New Roman" w:hAnsi="Times New Roman"/>
          <w:lang w:val="nb-NO"/>
        </w:rPr>
        <w:t>rme ose nuk p</w:t>
      </w:r>
      <w:r>
        <w:rPr>
          <w:rFonts w:ascii="Times New Roman" w:hAnsi="Times New Roman"/>
          <w:lang w:val="nb-NO"/>
        </w:rPr>
        <w:t>ë</w:t>
      </w:r>
      <w:r w:rsidRPr="006B078D">
        <w:rPr>
          <w:rFonts w:ascii="Times New Roman" w:hAnsi="Times New Roman"/>
          <w:lang w:val="nb-NO"/>
        </w:rPr>
        <w:t>rgjigjen me q</w:t>
      </w:r>
      <w:r>
        <w:rPr>
          <w:rFonts w:ascii="Times New Roman" w:hAnsi="Times New Roman"/>
          <w:lang w:val="nb-NO"/>
        </w:rPr>
        <w:t>ë</w:t>
      </w:r>
      <w:r w:rsidRPr="006B078D">
        <w:rPr>
          <w:rFonts w:ascii="Times New Roman" w:hAnsi="Times New Roman"/>
          <w:lang w:val="nb-NO"/>
        </w:rPr>
        <w:t>llimeve funksionale, deklasifikohen nga Ministria q</w:t>
      </w:r>
      <w:r>
        <w:rPr>
          <w:rFonts w:ascii="Times New Roman" w:hAnsi="Times New Roman"/>
          <w:lang w:val="nb-NO"/>
        </w:rPr>
        <w:t>ë</w:t>
      </w:r>
      <w:r w:rsidRPr="006B078D">
        <w:rPr>
          <w:rFonts w:ascii="Times New Roman" w:hAnsi="Times New Roman"/>
          <w:lang w:val="nb-NO"/>
        </w:rPr>
        <w:t xml:space="preserve"> mbulon veprimtarin</w:t>
      </w:r>
      <w:r>
        <w:rPr>
          <w:rFonts w:ascii="Times New Roman" w:hAnsi="Times New Roman"/>
          <w:lang w:val="nb-NO"/>
        </w:rPr>
        <w:t xml:space="preserve">ë </w:t>
      </w:r>
      <w:r w:rsidRPr="006B078D">
        <w:rPr>
          <w:rFonts w:ascii="Times New Roman" w:hAnsi="Times New Roman"/>
          <w:lang w:val="nb-NO"/>
        </w:rPr>
        <w:t>p</w:t>
      </w:r>
      <w:r>
        <w:rPr>
          <w:rFonts w:ascii="Times New Roman" w:hAnsi="Times New Roman"/>
          <w:lang w:val="nb-NO"/>
        </w:rPr>
        <w:t>ë</w:t>
      </w:r>
      <w:r w:rsidRPr="006B078D">
        <w:rPr>
          <w:rFonts w:ascii="Times New Roman" w:hAnsi="Times New Roman"/>
          <w:lang w:val="nb-NO"/>
        </w:rPr>
        <w:t>rkat</w:t>
      </w:r>
      <w:r>
        <w:rPr>
          <w:rFonts w:ascii="Times New Roman" w:hAnsi="Times New Roman"/>
          <w:lang w:val="nb-NO"/>
        </w:rPr>
        <w:t>ë</w:t>
      </w:r>
      <w:r w:rsidRPr="006B078D">
        <w:rPr>
          <w:rFonts w:ascii="Times New Roman" w:hAnsi="Times New Roman"/>
          <w:lang w:val="nb-NO"/>
        </w:rPr>
        <w:t>se dhe nga rrethet, sipas kompetencave p</w:t>
      </w:r>
      <w:r>
        <w:rPr>
          <w:rFonts w:ascii="Times New Roman" w:hAnsi="Times New Roman"/>
          <w:lang w:val="nb-NO"/>
        </w:rPr>
        <w:t>ë</w:t>
      </w:r>
      <w:r w:rsidRPr="006B078D">
        <w:rPr>
          <w:rFonts w:ascii="Times New Roman" w:hAnsi="Times New Roman"/>
          <w:lang w:val="nb-NO"/>
        </w:rPr>
        <w:t>rkat</w:t>
      </w:r>
      <w:r>
        <w:rPr>
          <w:rFonts w:ascii="Times New Roman" w:hAnsi="Times New Roman"/>
          <w:lang w:val="nb-NO"/>
        </w:rPr>
        <w:t>ë</w:t>
      </w:r>
      <w:r w:rsidRPr="006B078D">
        <w:rPr>
          <w:rFonts w:ascii="Times New Roman" w:hAnsi="Times New Roman"/>
          <w:lang w:val="nb-NO"/>
        </w:rPr>
        <w:t>se t</w:t>
      </w:r>
      <w:r>
        <w:rPr>
          <w:rFonts w:ascii="Times New Roman" w:hAnsi="Times New Roman"/>
          <w:lang w:val="nb-NO"/>
        </w:rPr>
        <w:t xml:space="preserve">ë </w:t>
      </w:r>
      <w:r w:rsidRPr="006B078D">
        <w:rPr>
          <w:rFonts w:ascii="Times New Roman" w:hAnsi="Times New Roman"/>
          <w:lang w:val="nb-NO"/>
        </w:rPr>
        <w:t>m</w:t>
      </w:r>
      <w:r>
        <w:rPr>
          <w:rFonts w:ascii="Times New Roman" w:hAnsi="Times New Roman"/>
          <w:lang w:val="nb-NO"/>
        </w:rPr>
        <w:t>ë</w:t>
      </w:r>
      <w:r w:rsidRPr="006B078D">
        <w:rPr>
          <w:rFonts w:ascii="Times New Roman" w:hAnsi="Times New Roman"/>
          <w:lang w:val="nb-NO"/>
        </w:rPr>
        <w:t>sip</w:t>
      </w:r>
      <w:r>
        <w:rPr>
          <w:rFonts w:ascii="Times New Roman" w:hAnsi="Times New Roman"/>
          <w:lang w:val="nb-NO"/>
        </w:rPr>
        <w:t>ë</w:t>
      </w:r>
      <w:r w:rsidRPr="006B078D">
        <w:rPr>
          <w:rFonts w:ascii="Times New Roman" w:hAnsi="Times New Roman"/>
          <w:lang w:val="nb-NO"/>
        </w:rPr>
        <w:t>rme, duke mar</w:t>
      </w:r>
      <w:r>
        <w:rPr>
          <w:rFonts w:ascii="Times New Roman" w:hAnsi="Times New Roman"/>
          <w:lang w:val="nb-NO"/>
        </w:rPr>
        <w:t>ë</w:t>
      </w:r>
      <w:r w:rsidRPr="006B078D">
        <w:rPr>
          <w:rFonts w:ascii="Times New Roman" w:hAnsi="Times New Roman"/>
          <w:lang w:val="nb-NO"/>
        </w:rPr>
        <w:t xml:space="preserve"> mendimet sipas pik</w:t>
      </w:r>
      <w:r>
        <w:rPr>
          <w:rFonts w:ascii="Times New Roman" w:hAnsi="Times New Roman"/>
          <w:lang w:val="nb-NO"/>
        </w:rPr>
        <w:t>ë</w:t>
      </w:r>
      <w:r w:rsidRPr="006B078D">
        <w:rPr>
          <w:rFonts w:ascii="Times New Roman" w:hAnsi="Times New Roman"/>
          <w:lang w:val="nb-NO"/>
        </w:rPr>
        <w:t>s 7. Rastet dhe procedurat per nje deklasifikim te till</w:t>
      </w:r>
      <w:r>
        <w:rPr>
          <w:rFonts w:ascii="Times New Roman" w:hAnsi="Times New Roman"/>
          <w:lang w:val="nb-NO"/>
        </w:rPr>
        <w:t>ë</w:t>
      </w:r>
      <w:r w:rsidRPr="006B078D">
        <w:rPr>
          <w:rFonts w:ascii="Times New Roman" w:hAnsi="Times New Roman"/>
          <w:lang w:val="nb-NO"/>
        </w:rPr>
        <w:t xml:space="preserve"> p</w:t>
      </w:r>
      <w:r>
        <w:rPr>
          <w:rFonts w:ascii="Times New Roman" w:hAnsi="Times New Roman"/>
          <w:lang w:val="nb-NO"/>
        </w:rPr>
        <w:t>ë</w:t>
      </w:r>
      <w:r w:rsidRPr="006B078D">
        <w:rPr>
          <w:rFonts w:ascii="Times New Roman" w:hAnsi="Times New Roman"/>
          <w:lang w:val="nb-NO"/>
        </w:rPr>
        <w:t>rcaktohen n</w:t>
      </w:r>
      <w:r>
        <w:rPr>
          <w:rFonts w:ascii="Times New Roman" w:hAnsi="Times New Roman"/>
          <w:lang w:val="nb-NO"/>
        </w:rPr>
        <w:t>ë</w:t>
      </w:r>
      <w:r w:rsidRPr="006B078D">
        <w:rPr>
          <w:rFonts w:ascii="Times New Roman" w:hAnsi="Times New Roman"/>
          <w:lang w:val="nb-NO"/>
        </w:rPr>
        <w:t xml:space="preserve"> aktet n</w:t>
      </w:r>
      <w:r>
        <w:rPr>
          <w:rFonts w:ascii="Times New Roman" w:hAnsi="Times New Roman"/>
          <w:lang w:val="nb-NO"/>
        </w:rPr>
        <w:t>ë</w:t>
      </w:r>
      <w:r w:rsidRPr="006B078D">
        <w:rPr>
          <w:rFonts w:ascii="Times New Roman" w:hAnsi="Times New Roman"/>
          <w:lang w:val="nb-NO"/>
        </w:rPr>
        <w:t xml:space="preserve"> zbatim.</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Neni 3</w:t>
      </w: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Percaktime rrugore dhe trafiku</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both"/>
        <w:rPr>
          <w:rFonts w:ascii="Times New Roman" w:hAnsi="Times New Roman"/>
          <w:lang w:val="nb-NO"/>
        </w:rPr>
      </w:pPr>
      <w:r w:rsidRPr="006B078D">
        <w:rPr>
          <w:rFonts w:ascii="Times New Roman" w:hAnsi="Times New Roman"/>
          <w:lang w:val="nb-NO"/>
        </w:rPr>
        <w:t>Sipas normave te ketij Kodi, percaktimet rrugore dhe te trafikut kane kuptimin vijues:</w:t>
      </w:r>
    </w:p>
    <w:p w:rsidR="00AD6D89" w:rsidRPr="00E230DD" w:rsidRDefault="00AD6D89" w:rsidP="00AD6D89">
      <w:pPr>
        <w:pStyle w:val="NoSpacing"/>
        <w:jc w:val="both"/>
        <w:rPr>
          <w:rFonts w:ascii="Times New Roman" w:hAnsi="Times New Roman"/>
          <w:lang w:val="nb-NO"/>
        </w:rPr>
      </w:pPr>
      <w:r w:rsidRPr="00E230DD">
        <w:rPr>
          <w:rFonts w:ascii="Times New Roman" w:hAnsi="Times New Roman"/>
          <w:b/>
          <w:lang w:val="nb-NO"/>
        </w:rPr>
        <w:t>1)</w:t>
      </w:r>
      <w:r w:rsidRPr="00E230DD">
        <w:rPr>
          <w:rFonts w:ascii="Times New Roman" w:hAnsi="Times New Roman"/>
          <w:lang w:val="nb-NO"/>
        </w:rPr>
        <w:t xml:space="preserve"> BANKINA: pjese e rruges e perfshire ndermjet kufirit te karrexhates dhe elementit giatesor me te aferm: -trotuarit, trafikndaresit, argjinatures, buzes se brendshme te kanalit, ose buzes se siperme te skarpates.</w:t>
      </w:r>
    </w:p>
    <w:p w:rsidR="00AD6D89" w:rsidRPr="00E230DD" w:rsidRDefault="00AD6D89" w:rsidP="00AD6D89">
      <w:pPr>
        <w:pStyle w:val="NoSpacing"/>
        <w:jc w:val="both"/>
        <w:rPr>
          <w:rFonts w:ascii="Times New Roman" w:hAnsi="Times New Roman"/>
          <w:lang w:val="nb-NO"/>
        </w:rPr>
      </w:pPr>
      <w:r w:rsidRPr="00E230DD">
        <w:rPr>
          <w:rFonts w:ascii="Times New Roman" w:hAnsi="Times New Roman"/>
          <w:b/>
          <w:lang w:val="nb-NO"/>
        </w:rPr>
        <w:t>2)</w:t>
      </w:r>
      <w:r w:rsidRPr="00E230DD">
        <w:rPr>
          <w:rFonts w:ascii="Times New Roman" w:hAnsi="Times New Roman"/>
          <w:lang w:val="nb-NO"/>
        </w:rPr>
        <w:t xml:space="preserve"> BREZ I REZERVUAR: shirit toke, jashte kufirit rrugor, ne te cilen eshte e ndaluar per pronarin e tokes te kryeje ndertime, rrethime, te mbjella, depozitime etj.</w:t>
      </w:r>
    </w:p>
    <w:p w:rsidR="00AD6D89" w:rsidRPr="00E230DD" w:rsidRDefault="00AD6D89" w:rsidP="00AD6D89">
      <w:pPr>
        <w:pStyle w:val="NoSpacing"/>
        <w:jc w:val="both"/>
        <w:rPr>
          <w:rFonts w:ascii="Times New Roman" w:hAnsi="Times New Roman"/>
          <w:lang w:val="nb-NO"/>
        </w:rPr>
      </w:pPr>
      <w:r w:rsidRPr="00E230DD">
        <w:rPr>
          <w:rFonts w:ascii="Times New Roman" w:hAnsi="Times New Roman"/>
          <w:b/>
          <w:lang w:val="nb-NO"/>
        </w:rPr>
        <w:t>3)</w:t>
      </w:r>
      <w:r w:rsidRPr="00E230DD">
        <w:rPr>
          <w:rFonts w:ascii="Times New Roman" w:hAnsi="Times New Roman"/>
          <w:lang w:val="nb-NO"/>
        </w:rPr>
        <w:t xml:space="preserve"> BREZ PER QENDRIME ANESORE: pjesa e rruges ne ane te karrexhates, e ndare me nje vije kufitare te nderprere e qe perfshin rreshtin e vendeve te qendrimit dhe korsine perkatese te manovres.</w:t>
      </w:r>
    </w:p>
    <w:p w:rsidR="00AD6D89" w:rsidRPr="00E230DD" w:rsidRDefault="00AD6D89" w:rsidP="00AD6D89">
      <w:pPr>
        <w:pStyle w:val="NoSpacing"/>
        <w:jc w:val="both"/>
        <w:rPr>
          <w:rFonts w:ascii="Times New Roman" w:hAnsi="Times New Roman"/>
          <w:lang w:val="nb-NO"/>
        </w:rPr>
      </w:pPr>
      <w:r w:rsidRPr="00C76825">
        <w:rPr>
          <w:rFonts w:ascii="Times New Roman" w:hAnsi="Times New Roman"/>
          <w:b/>
          <w:lang w:val="nb-NO"/>
        </w:rPr>
        <w:t>4)</w:t>
      </w:r>
      <w:r w:rsidRPr="00E230DD">
        <w:rPr>
          <w:rFonts w:ascii="Times New Roman" w:hAnsi="Times New Roman"/>
          <w:lang w:val="nb-NO"/>
        </w:rPr>
        <w:t xml:space="preserve"> BREZ PERKATESISE: shirit toke i ndodhur ndermjet karrexhates dhe kufirit rrugor; eshte pjese e pronesise rrugore dhe mund te perdoret vetem per realizimin e pjeseve te tjera te rruges.</w:t>
      </w:r>
    </w:p>
    <w:p w:rsidR="00AD6D89" w:rsidRPr="006B078D" w:rsidRDefault="00AD6D89" w:rsidP="00AD6D89">
      <w:pPr>
        <w:pStyle w:val="NoSpacing"/>
        <w:jc w:val="both"/>
        <w:rPr>
          <w:rFonts w:ascii="Times New Roman" w:hAnsi="Times New Roman"/>
          <w:lang w:val="nb-NO"/>
        </w:rPr>
      </w:pPr>
      <w:r w:rsidRPr="00E230DD">
        <w:rPr>
          <w:rFonts w:ascii="Times New Roman" w:hAnsi="Times New Roman"/>
          <w:b/>
          <w:lang w:val="nb-NO"/>
        </w:rPr>
        <w:t>5)</w:t>
      </w:r>
      <w:r w:rsidRPr="00E230DD">
        <w:rPr>
          <w:rFonts w:ascii="Times New Roman" w:hAnsi="Times New Roman"/>
          <w:lang w:val="nb-NO"/>
        </w:rPr>
        <w:t xml:space="preserve"> BRIGJET E RRUGES: zone e terrenit qe vjen menjehere pas buzes se poshtme ose te</w:t>
      </w:r>
      <w:r w:rsidRPr="006B078D">
        <w:rPr>
          <w:rFonts w:ascii="Times New Roman" w:hAnsi="Times New Roman"/>
          <w:lang w:val="nb-NO"/>
        </w:rPr>
        <w:t xml:space="preserve"> siperme te skarpates se trupit rrugor, perkatesisht kur rruga eshte e ngritur ose e thelluar ne terren.</w:t>
      </w:r>
    </w:p>
    <w:p w:rsidR="00AD6D89" w:rsidRPr="00E230DD" w:rsidRDefault="00AD6D89" w:rsidP="00AD6D89">
      <w:pPr>
        <w:pStyle w:val="NoSpacing"/>
        <w:jc w:val="both"/>
        <w:rPr>
          <w:rFonts w:ascii="Times New Roman" w:hAnsi="Times New Roman"/>
          <w:lang w:val="nb-NO"/>
        </w:rPr>
      </w:pPr>
      <w:r w:rsidRPr="00E230DD">
        <w:rPr>
          <w:rFonts w:ascii="Times New Roman" w:hAnsi="Times New Roman"/>
          <w:b/>
          <w:lang w:val="nb-NO"/>
        </w:rPr>
        <w:t>6</w:t>
      </w:r>
      <w:r>
        <w:rPr>
          <w:rFonts w:ascii="Times New Roman" w:hAnsi="Times New Roman"/>
          <w:b/>
          <w:lang w:val="nb-NO"/>
        </w:rPr>
        <w:t xml:space="preserve">) </w:t>
      </w:r>
      <w:r w:rsidRPr="00E230DD">
        <w:rPr>
          <w:rFonts w:ascii="Times New Roman" w:hAnsi="Times New Roman"/>
          <w:lang w:val="nb-NO"/>
        </w:rPr>
        <w:t>DEGE KRYQEZIMI: pjese rruge qe ben pjese ne nje kryqezim</w:t>
      </w:r>
    </w:p>
    <w:p w:rsidR="00AD6D89" w:rsidRPr="00E230DD" w:rsidRDefault="00AD6D89" w:rsidP="00AD6D89">
      <w:pPr>
        <w:pStyle w:val="NoSpacing"/>
        <w:jc w:val="both"/>
        <w:rPr>
          <w:rFonts w:ascii="Times New Roman" w:hAnsi="Times New Roman"/>
        </w:rPr>
      </w:pPr>
      <w:r w:rsidRPr="00E230DD">
        <w:rPr>
          <w:rFonts w:ascii="Times New Roman" w:hAnsi="Times New Roman"/>
          <w:b/>
        </w:rPr>
        <w:t>7)</w:t>
      </w:r>
      <w:r w:rsidRPr="00E230DD">
        <w:rPr>
          <w:rFonts w:ascii="Times New Roman" w:hAnsi="Times New Roman"/>
        </w:rPr>
        <w:t xml:space="preserve"> ISHULL SHPETUES: ( shih SHPETUESE)</w:t>
      </w:r>
    </w:p>
    <w:p w:rsidR="00AD6D89" w:rsidRPr="00E230DD" w:rsidRDefault="00AD6D89" w:rsidP="00AD6D89">
      <w:pPr>
        <w:pStyle w:val="NoSpacing"/>
        <w:jc w:val="both"/>
        <w:rPr>
          <w:rFonts w:ascii="Times New Roman" w:hAnsi="Times New Roman"/>
        </w:rPr>
      </w:pPr>
      <w:r w:rsidRPr="00E230DD">
        <w:rPr>
          <w:rFonts w:ascii="Times New Roman" w:hAnsi="Times New Roman"/>
          <w:b/>
        </w:rPr>
        <w:t>8)</w:t>
      </w:r>
      <w:r w:rsidRPr="00E230DD">
        <w:rPr>
          <w:rFonts w:ascii="Times New Roman" w:hAnsi="Times New Roman"/>
        </w:rPr>
        <w:t xml:space="preserve"> ISHULL TRAFIKU: (shih ISHULL UDHEZUES)</w:t>
      </w:r>
    </w:p>
    <w:p w:rsidR="00AD6D89" w:rsidRPr="00E230DD" w:rsidRDefault="00AD6D89" w:rsidP="00AD6D89">
      <w:pPr>
        <w:pStyle w:val="NoSpacing"/>
        <w:jc w:val="both"/>
        <w:rPr>
          <w:rFonts w:ascii="Times New Roman" w:hAnsi="Times New Roman"/>
        </w:rPr>
      </w:pPr>
      <w:r w:rsidRPr="00E230DD">
        <w:rPr>
          <w:rFonts w:ascii="Times New Roman" w:hAnsi="Times New Roman"/>
          <w:b/>
        </w:rPr>
        <w:lastRenderedPageBreak/>
        <w:t>9)</w:t>
      </w:r>
      <w:r w:rsidRPr="00E230DD">
        <w:rPr>
          <w:rFonts w:ascii="Times New Roman" w:hAnsi="Times New Roman"/>
        </w:rPr>
        <w:t xml:space="preserve"> ISHULL TRAFIKNDARES: (shih TRAFIKNDARES).</w:t>
      </w:r>
    </w:p>
    <w:p w:rsidR="00AD6D89" w:rsidRPr="006B078D" w:rsidRDefault="00AD6D89" w:rsidP="00AD6D89">
      <w:pPr>
        <w:pStyle w:val="NoSpacing"/>
        <w:jc w:val="both"/>
        <w:rPr>
          <w:rFonts w:ascii="Times New Roman" w:hAnsi="Times New Roman"/>
        </w:rPr>
      </w:pPr>
      <w:r w:rsidRPr="00E230DD">
        <w:rPr>
          <w:rFonts w:ascii="Times New Roman" w:hAnsi="Times New Roman"/>
          <w:b/>
        </w:rPr>
        <w:t>10)</w:t>
      </w:r>
      <w:r w:rsidRPr="00E230DD">
        <w:rPr>
          <w:rFonts w:ascii="Times New Roman" w:hAnsi="Times New Roman"/>
        </w:rPr>
        <w:t xml:space="preserve"> ISHULL UDHEZUES</w:t>
      </w:r>
      <w:r w:rsidRPr="006B078D">
        <w:rPr>
          <w:rFonts w:ascii="Times New Roman" w:hAnsi="Times New Roman"/>
        </w:rPr>
        <w:t>: pjesa e rruges e kufizuar ne menyre te pershtatshme dhe e pashkelshme, e destinuar per ndarjen dhe drejtimin e rrymave te trafikut.</w:t>
      </w:r>
    </w:p>
    <w:p w:rsidR="00AD6D89" w:rsidRPr="00A15CF2" w:rsidRDefault="00AD6D89" w:rsidP="00AD6D89">
      <w:pPr>
        <w:pStyle w:val="NoSpacing"/>
        <w:jc w:val="both"/>
        <w:rPr>
          <w:rFonts w:ascii="Times New Roman" w:hAnsi="Times New Roman"/>
        </w:rPr>
      </w:pPr>
      <w:r w:rsidRPr="00A15CF2">
        <w:rPr>
          <w:rFonts w:ascii="Times New Roman" w:hAnsi="Times New Roman"/>
          <w:b/>
        </w:rPr>
        <w:t>11)</w:t>
      </w:r>
      <w:r w:rsidRPr="006B078D">
        <w:rPr>
          <w:rFonts w:ascii="Times New Roman" w:hAnsi="Times New Roman"/>
        </w:rPr>
        <w:t xml:space="preserve"> </w:t>
      </w:r>
      <w:r w:rsidRPr="00A15CF2">
        <w:rPr>
          <w:rFonts w:ascii="Times New Roman" w:hAnsi="Times New Roman"/>
        </w:rPr>
        <w:t>KALIM NE DISNIVEL: kryqezim ne nivele te ndryshme, ne te cilin rrymat e trafikut nuk nderpriten ndermjet tyre.</w:t>
      </w:r>
    </w:p>
    <w:p w:rsidR="00AD6D89" w:rsidRDefault="00AD6D89" w:rsidP="00AD6D89">
      <w:pPr>
        <w:pStyle w:val="NoSpacing"/>
        <w:jc w:val="both"/>
        <w:rPr>
          <w:rFonts w:ascii="Times New Roman" w:hAnsi="Times New Roman"/>
        </w:rPr>
      </w:pPr>
      <w:r w:rsidRPr="00A15CF2">
        <w:rPr>
          <w:rFonts w:ascii="Times New Roman" w:hAnsi="Times New Roman"/>
          <w:b/>
        </w:rPr>
        <w:t>12)</w:t>
      </w:r>
      <w:r w:rsidRPr="00A15CF2">
        <w:rPr>
          <w:rFonts w:ascii="Times New Roman" w:hAnsi="Times New Roman"/>
        </w:rPr>
        <w:t xml:space="preserve"> KALIM NE NIVEL: kryqezim ne nivel i rregulluar dhe i sinjalizuar ne menyre te pershtatshme, me qellim sigurimin e qarkullimit ndermjet nje ose me shume rrugesh dhe nje linje hekurudhore qe kalon neper siperfaqen rrugore.</w:t>
      </w:r>
    </w:p>
    <w:p w:rsidR="00AD6D89" w:rsidRPr="00A15CF2" w:rsidRDefault="00AD6D89" w:rsidP="00AD6D89">
      <w:pPr>
        <w:pStyle w:val="NoSpacing"/>
        <w:jc w:val="both"/>
        <w:rPr>
          <w:rFonts w:ascii="Times New Roman" w:hAnsi="Times New Roman"/>
        </w:rPr>
      </w:pPr>
      <w:r w:rsidRPr="00A15CF2">
        <w:rPr>
          <w:rFonts w:ascii="Times New Roman" w:hAnsi="Times New Roman"/>
          <w:b/>
        </w:rPr>
        <w:t>13)</w:t>
      </w:r>
      <w:r w:rsidRPr="00A15CF2">
        <w:rPr>
          <w:rFonts w:ascii="Times New Roman" w:hAnsi="Times New Roman"/>
        </w:rPr>
        <w:t xml:space="preserve"> KANAL. veper arti e destinuar per rrjedhjen e ujerave te shiut, bores ose te drenazhimit, i ndertuar pergjate ose terthor rruges.</w:t>
      </w:r>
    </w:p>
    <w:p w:rsidR="00AD6D89" w:rsidRPr="00A15CF2" w:rsidRDefault="00AD6D89" w:rsidP="00AD6D89">
      <w:pPr>
        <w:pStyle w:val="NoSpacing"/>
        <w:jc w:val="both"/>
        <w:rPr>
          <w:rFonts w:ascii="Times New Roman" w:hAnsi="Times New Roman"/>
        </w:rPr>
      </w:pPr>
      <w:r w:rsidRPr="00A15CF2">
        <w:rPr>
          <w:rFonts w:ascii="Times New Roman" w:hAnsi="Times New Roman"/>
          <w:b/>
        </w:rPr>
        <w:t>14)</w:t>
      </w:r>
      <w:r w:rsidRPr="00A15CF2">
        <w:rPr>
          <w:rFonts w:ascii="Times New Roman" w:hAnsi="Times New Roman"/>
        </w:rPr>
        <w:t xml:space="preserve"> KARREXHATA : pjese e rruges e destinuar per levizjen e mjeteve; ajo eshte e perbere nga nje ose me shume korsi levizjeje dhe pergjithesisht eshte e shtruar dhe e kufizuar nga vija anesore.</w:t>
      </w:r>
    </w:p>
    <w:p w:rsidR="00AD6D89" w:rsidRPr="00A15CF2" w:rsidRDefault="00AD6D89" w:rsidP="00AD6D89">
      <w:pPr>
        <w:pStyle w:val="NoSpacing"/>
        <w:jc w:val="both"/>
        <w:rPr>
          <w:rFonts w:ascii="Times New Roman" w:hAnsi="Times New Roman"/>
        </w:rPr>
      </w:pPr>
      <w:r w:rsidRPr="00A15CF2">
        <w:rPr>
          <w:rFonts w:ascii="Times New Roman" w:hAnsi="Times New Roman"/>
          <w:b/>
        </w:rPr>
        <w:t>15)</w:t>
      </w:r>
      <w:r w:rsidRPr="00A15CF2">
        <w:rPr>
          <w:rFonts w:ascii="Times New Roman" w:hAnsi="Times New Roman"/>
        </w:rPr>
        <w:t xml:space="preserve"> KORSI: pjese gjatesore e rruges me gjeresi te pershtatshme per lejimin e kalimit te nje rreshti te vetem mjetesh.</w:t>
      </w:r>
    </w:p>
    <w:p w:rsidR="00AD6D89" w:rsidRPr="00A15CF2" w:rsidRDefault="00AD6D89" w:rsidP="00AD6D89">
      <w:pPr>
        <w:pStyle w:val="NoSpacing"/>
        <w:jc w:val="both"/>
        <w:rPr>
          <w:rFonts w:ascii="Times New Roman" w:hAnsi="Times New Roman"/>
        </w:rPr>
      </w:pPr>
      <w:r w:rsidRPr="00A15CF2">
        <w:rPr>
          <w:rFonts w:ascii="Times New Roman" w:hAnsi="Times New Roman"/>
          <w:b/>
        </w:rPr>
        <w:t>16)</w:t>
      </w:r>
      <w:r w:rsidRPr="00A15CF2">
        <w:rPr>
          <w:rFonts w:ascii="Times New Roman" w:hAnsi="Times New Roman"/>
        </w:rPr>
        <w:t xml:space="preserve"> KORSI BIÇIKLETASH: pjese gjatesore e rruges e kufizuar ne menyre te pershtatshme, e rezervuar per qarkullimin e biçikletave.</w:t>
      </w:r>
    </w:p>
    <w:p w:rsidR="00AD6D89" w:rsidRPr="00A15CF2" w:rsidRDefault="00AD6D89" w:rsidP="00AD6D89">
      <w:pPr>
        <w:pStyle w:val="NoSpacing"/>
        <w:jc w:val="both"/>
        <w:rPr>
          <w:rFonts w:ascii="Times New Roman" w:hAnsi="Times New Roman"/>
        </w:rPr>
      </w:pPr>
      <w:r w:rsidRPr="00A15CF2">
        <w:rPr>
          <w:rFonts w:ascii="Times New Roman" w:hAnsi="Times New Roman"/>
          <w:b/>
        </w:rPr>
        <w:t>17)</w:t>
      </w:r>
      <w:r w:rsidRPr="00A15CF2">
        <w:rPr>
          <w:rFonts w:ascii="Times New Roman" w:hAnsi="Times New Roman"/>
        </w:rPr>
        <w:t xml:space="preserve"> KORSI EMERGJENCE: korsi e veçante ne ane te karrexhates e destinuar per ndalesat e emergjences, per kalimin e mjeteve te ndihmes se shpejte dhe, ne raste te rralla, per levizjen e kembesoreve, kur kjo eshte e lejuar.</w:t>
      </w:r>
    </w:p>
    <w:p w:rsidR="00AD6D89" w:rsidRPr="00A15CF2" w:rsidRDefault="00AD6D89" w:rsidP="00AD6D89">
      <w:pPr>
        <w:pStyle w:val="NoSpacing"/>
        <w:jc w:val="both"/>
        <w:rPr>
          <w:rFonts w:ascii="Times New Roman" w:hAnsi="Times New Roman"/>
        </w:rPr>
      </w:pPr>
      <w:r w:rsidRPr="00A15CF2">
        <w:rPr>
          <w:rFonts w:ascii="Times New Roman" w:hAnsi="Times New Roman"/>
          <w:b/>
        </w:rPr>
        <w:t>18)</w:t>
      </w:r>
      <w:r w:rsidRPr="00A15CF2">
        <w:rPr>
          <w:rFonts w:ascii="Times New Roman" w:hAnsi="Times New Roman"/>
        </w:rPr>
        <w:t xml:space="preserve"> KORSI LEVIZJEJE: korsi perberese e karrexhates, normalisht e kufizuar nga shenja horizontale.</w:t>
      </w:r>
    </w:p>
    <w:p w:rsidR="00AD6D89" w:rsidRPr="00A15CF2" w:rsidRDefault="00AD6D89" w:rsidP="00AD6D89">
      <w:pPr>
        <w:pStyle w:val="NoSpacing"/>
        <w:jc w:val="both"/>
        <w:rPr>
          <w:rFonts w:ascii="Times New Roman" w:hAnsi="Times New Roman"/>
        </w:rPr>
      </w:pPr>
      <w:r w:rsidRPr="00A15CF2">
        <w:rPr>
          <w:rFonts w:ascii="Times New Roman" w:hAnsi="Times New Roman"/>
          <w:b/>
        </w:rPr>
        <w:t>19)</w:t>
      </w:r>
      <w:r w:rsidRPr="00A15CF2">
        <w:rPr>
          <w:rFonts w:ascii="Times New Roman" w:hAnsi="Times New Roman"/>
        </w:rPr>
        <w:t xml:space="preserve"> KORSI NGADALESIMI: korsi e veçante per te lejuar daljen e mjeteve nga nje karrexhate ne menyre qe te mos shkaktoje ngadalesimin e mjeteve qe nuk marrin pjese ne nje manover te tille.</w:t>
      </w:r>
    </w:p>
    <w:p w:rsidR="00AD6D89" w:rsidRPr="00A15CF2" w:rsidRDefault="00AD6D89" w:rsidP="00AD6D89">
      <w:pPr>
        <w:pStyle w:val="NoSpacing"/>
        <w:jc w:val="both"/>
        <w:rPr>
          <w:rFonts w:ascii="Times New Roman" w:hAnsi="Times New Roman"/>
        </w:rPr>
      </w:pPr>
      <w:r w:rsidRPr="00A15CF2">
        <w:rPr>
          <w:rFonts w:ascii="Times New Roman" w:hAnsi="Times New Roman"/>
          <w:b/>
        </w:rPr>
        <w:t>20)</w:t>
      </w:r>
      <w:r w:rsidRPr="00A15CF2">
        <w:rPr>
          <w:rFonts w:ascii="Times New Roman" w:hAnsi="Times New Roman"/>
        </w:rPr>
        <w:t xml:space="preserve"> KORSI E REZERVUAR: korsi levizjeje e destinuar per qarkullimin ekskluziv te nje ose vetem te disa kategori mjetesh.</w:t>
      </w:r>
    </w:p>
    <w:p w:rsidR="00AD6D89" w:rsidRPr="00A15CF2" w:rsidRDefault="00AD6D89" w:rsidP="00AD6D89">
      <w:pPr>
        <w:pStyle w:val="NoSpacing"/>
        <w:jc w:val="both"/>
        <w:rPr>
          <w:rFonts w:ascii="Times New Roman" w:hAnsi="Times New Roman"/>
          <w:lang w:val="it-IT"/>
        </w:rPr>
      </w:pPr>
      <w:r w:rsidRPr="00A15CF2">
        <w:rPr>
          <w:rFonts w:ascii="Times New Roman" w:hAnsi="Times New Roman"/>
          <w:b/>
          <w:lang w:val="it-IT"/>
        </w:rPr>
        <w:t>21)</w:t>
      </w:r>
      <w:r w:rsidRPr="00A15CF2">
        <w:rPr>
          <w:rFonts w:ascii="Times New Roman" w:hAnsi="Times New Roman"/>
          <w:lang w:val="it-IT"/>
        </w:rPr>
        <w:t xml:space="preserve"> KORSI E SPECIALIZUAR: korsi e destinuar per mjetet qe kryejne manovra te caktuara, si parakalim, ngadalesim, shpejtim, manovra per qendrim etj .</w:t>
      </w:r>
    </w:p>
    <w:p w:rsidR="00AD6D89" w:rsidRPr="00A15CF2" w:rsidRDefault="00AD6D89" w:rsidP="00AD6D89">
      <w:pPr>
        <w:pStyle w:val="NoSpacing"/>
        <w:jc w:val="both"/>
        <w:rPr>
          <w:rFonts w:ascii="Times New Roman" w:hAnsi="Times New Roman"/>
          <w:lang w:val="it-IT"/>
        </w:rPr>
      </w:pPr>
      <w:r w:rsidRPr="00A15CF2">
        <w:rPr>
          <w:rFonts w:ascii="Times New Roman" w:hAnsi="Times New Roman"/>
          <w:b/>
          <w:lang w:val="it-IT"/>
        </w:rPr>
        <w:t>22)</w:t>
      </w:r>
      <w:r w:rsidRPr="00A15CF2">
        <w:rPr>
          <w:rFonts w:ascii="Times New Roman" w:hAnsi="Times New Roman"/>
          <w:lang w:val="it-IT"/>
        </w:rPr>
        <w:t xml:space="preserve"> KORSI SHPEJTIMI: korsi e veçante per te lejuar dhe lehtesuar hyrjen e mjeteve ne karrexhate.</w:t>
      </w:r>
    </w:p>
    <w:p w:rsidR="00AD6D89" w:rsidRPr="00A15CF2" w:rsidRDefault="00AD6D89" w:rsidP="00AD6D89">
      <w:pPr>
        <w:pStyle w:val="NoSpacing"/>
        <w:jc w:val="both"/>
        <w:rPr>
          <w:rFonts w:ascii="Times New Roman" w:hAnsi="Times New Roman"/>
          <w:lang w:val="it-IT"/>
        </w:rPr>
      </w:pPr>
      <w:r w:rsidRPr="00A15CF2">
        <w:rPr>
          <w:rFonts w:ascii="Times New Roman" w:hAnsi="Times New Roman"/>
          <w:b/>
          <w:lang w:val="it-IT"/>
        </w:rPr>
        <w:t>23)</w:t>
      </w:r>
      <w:r w:rsidRPr="00A15CF2">
        <w:rPr>
          <w:rFonts w:ascii="Times New Roman" w:hAnsi="Times New Roman"/>
          <w:lang w:val="it-IT"/>
        </w:rPr>
        <w:t xml:space="preserve"> KRAHU I KRYQEZIMIT:(shih DEGE E KRYQEZIMIT)</w:t>
      </w:r>
    </w:p>
    <w:p w:rsidR="00AD6D89" w:rsidRPr="00A15CF2" w:rsidRDefault="00AD6D89" w:rsidP="00AD6D89">
      <w:pPr>
        <w:pStyle w:val="NoSpacing"/>
        <w:jc w:val="both"/>
        <w:rPr>
          <w:rFonts w:ascii="Times New Roman" w:hAnsi="Times New Roman"/>
          <w:lang w:val="it-IT"/>
        </w:rPr>
      </w:pPr>
      <w:r w:rsidRPr="00A15CF2">
        <w:rPr>
          <w:rFonts w:ascii="Times New Roman" w:hAnsi="Times New Roman"/>
          <w:b/>
          <w:lang w:val="it-IT"/>
        </w:rPr>
        <w:t>24)</w:t>
      </w:r>
      <w:r w:rsidRPr="00A15CF2">
        <w:rPr>
          <w:rFonts w:ascii="Times New Roman" w:hAnsi="Times New Roman"/>
          <w:lang w:val="it-IT"/>
        </w:rPr>
        <w:t xml:space="preserve"> KRYQEZIM NE DISNIVEL: bashkesi e infrastrukturave (mbikalime, nenkalime dhe rampa) qe lejon zhvendosjen e rrymave te mjeteve ndermjet degeve te rrugeve te vendosura ne nivele te ndryshme.</w:t>
      </w:r>
    </w:p>
    <w:p w:rsidR="00AD6D89" w:rsidRPr="00A15CF2" w:rsidRDefault="00AD6D89" w:rsidP="00AD6D89">
      <w:pPr>
        <w:pStyle w:val="NoSpacing"/>
        <w:jc w:val="both"/>
        <w:rPr>
          <w:rFonts w:ascii="Times New Roman" w:hAnsi="Times New Roman"/>
          <w:lang w:val="it-IT"/>
        </w:rPr>
      </w:pPr>
      <w:r w:rsidRPr="00A15CF2">
        <w:rPr>
          <w:rFonts w:ascii="Times New Roman" w:hAnsi="Times New Roman"/>
          <w:b/>
          <w:lang w:val="it-IT"/>
        </w:rPr>
        <w:t>25)</w:t>
      </w:r>
      <w:r w:rsidRPr="00A15CF2">
        <w:rPr>
          <w:rFonts w:ascii="Times New Roman" w:hAnsi="Times New Roman"/>
          <w:lang w:val="it-IT"/>
        </w:rPr>
        <w:t xml:space="preserve"> KRYQEZIM NE NIVEL: zone e perbashket per disa rruge, e organizuar ne menyre te tille qe te lejoje zhvendosjen e rrymave te trafikut nga njera rruge te tjetra.</w:t>
      </w:r>
    </w:p>
    <w:p w:rsidR="00AD6D89" w:rsidRPr="00A15CF2" w:rsidRDefault="00AD6D89" w:rsidP="00AD6D89">
      <w:pPr>
        <w:pStyle w:val="NoSpacing"/>
        <w:jc w:val="both"/>
        <w:rPr>
          <w:rFonts w:ascii="Times New Roman" w:hAnsi="Times New Roman"/>
          <w:lang w:val="it-IT"/>
        </w:rPr>
      </w:pPr>
      <w:r w:rsidRPr="00A15CF2">
        <w:rPr>
          <w:rFonts w:ascii="Times New Roman" w:hAnsi="Times New Roman"/>
          <w:b/>
          <w:lang w:val="it-IT"/>
        </w:rPr>
        <w:t>26)</w:t>
      </w:r>
      <w:r w:rsidRPr="00A15CF2">
        <w:rPr>
          <w:rFonts w:ascii="Times New Roman" w:hAnsi="Times New Roman"/>
          <w:lang w:val="it-IT"/>
        </w:rPr>
        <w:t xml:space="preserve"> KTHESE: rakordim gjatesor ndermjet dy pjeseve te drejta te rruges qe kane akse, te cilat nderpriten.</w:t>
      </w:r>
    </w:p>
    <w:p w:rsidR="00AD6D89" w:rsidRPr="00A15CF2" w:rsidRDefault="00AD6D89" w:rsidP="00AD6D89">
      <w:pPr>
        <w:pStyle w:val="NoSpacing"/>
        <w:jc w:val="both"/>
        <w:rPr>
          <w:rFonts w:ascii="Times New Roman" w:hAnsi="Times New Roman"/>
          <w:lang w:val="it-IT"/>
        </w:rPr>
      </w:pPr>
      <w:r w:rsidRPr="00A15CF2">
        <w:rPr>
          <w:rFonts w:ascii="Times New Roman" w:hAnsi="Times New Roman"/>
          <w:b/>
          <w:lang w:val="it-IT"/>
        </w:rPr>
        <w:t>27)</w:t>
      </w:r>
      <w:r w:rsidRPr="00A15CF2">
        <w:rPr>
          <w:rFonts w:ascii="Times New Roman" w:hAnsi="Times New Roman"/>
          <w:lang w:val="it-IT"/>
        </w:rPr>
        <w:t xml:space="preserve"> KUFI RRUGOR: fundi i pronesise rrugore, i cili rezulton nga aktet e blerjes ose nga brezat e shpronesimit te projektit te miratuar. Ne mungese te tyre, kufiri formohet nga buza e jashtme e hendekut te sigurimit apo kanalit, kur ai ekziston, ose nga kemba e skarpates, nese rruga eshte ne lartesi, ose nga buza e siperme e skarpates, nese rruga eshte ne thellesi.</w:t>
      </w:r>
    </w:p>
    <w:p w:rsidR="00AD6D89" w:rsidRPr="00A15CF2" w:rsidRDefault="00AD6D89" w:rsidP="00AD6D89">
      <w:pPr>
        <w:pStyle w:val="NoSpacing"/>
        <w:jc w:val="both"/>
        <w:rPr>
          <w:rFonts w:ascii="Times New Roman" w:hAnsi="Times New Roman"/>
          <w:lang w:val="it-IT"/>
        </w:rPr>
      </w:pPr>
      <w:r w:rsidRPr="00A15CF2">
        <w:rPr>
          <w:rFonts w:ascii="Times New Roman" w:hAnsi="Times New Roman"/>
          <w:b/>
          <w:lang w:val="it-IT"/>
        </w:rPr>
        <w:t>28)</w:t>
      </w:r>
      <w:r w:rsidRPr="00A15CF2">
        <w:rPr>
          <w:rFonts w:ascii="Times New Roman" w:hAnsi="Times New Roman"/>
          <w:lang w:val="it-IT"/>
        </w:rPr>
        <w:t xml:space="preserve"> PARKIMI: zone ose intrastrukture e vendosur jashte karrexhates, e destinuar per qendrimin e rregulluar ose jo te mjeteve.</w:t>
      </w:r>
    </w:p>
    <w:p w:rsidR="00AD6D89" w:rsidRPr="00A15CF2" w:rsidRDefault="00AD6D89" w:rsidP="00AD6D89">
      <w:pPr>
        <w:pStyle w:val="NoSpacing"/>
        <w:jc w:val="both"/>
        <w:rPr>
          <w:rFonts w:ascii="Times New Roman" w:hAnsi="Times New Roman"/>
          <w:lang w:val="it-IT"/>
        </w:rPr>
      </w:pPr>
      <w:r w:rsidRPr="00A15CF2">
        <w:rPr>
          <w:rFonts w:ascii="Times New Roman" w:hAnsi="Times New Roman"/>
          <w:b/>
          <w:lang w:val="it-IT"/>
        </w:rPr>
        <w:t>29)</w:t>
      </w:r>
      <w:r w:rsidRPr="00A15CF2">
        <w:rPr>
          <w:rFonts w:ascii="Times New Roman" w:hAnsi="Times New Roman"/>
          <w:lang w:val="it-IT"/>
        </w:rPr>
        <w:t xml:space="preserve"> PJERRESI: pjese e rruges me pjerresim gjatesor te vazhdueshem.</w:t>
      </w:r>
    </w:p>
    <w:p w:rsidR="00AD6D89" w:rsidRPr="00A15CF2" w:rsidRDefault="00AD6D89" w:rsidP="00AD6D89">
      <w:pPr>
        <w:pStyle w:val="NoSpacing"/>
        <w:jc w:val="both"/>
        <w:rPr>
          <w:rFonts w:ascii="Times New Roman" w:hAnsi="Times New Roman"/>
          <w:lang w:val="it-IT"/>
        </w:rPr>
      </w:pPr>
      <w:r w:rsidRPr="00A15CF2">
        <w:rPr>
          <w:rFonts w:ascii="Times New Roman" w:hAnsi="Times New Roman"/>
          <w:b/>
          <w:lang w:val="it-IT"/>
        </w:rPr>
        <w:lastRenderedPageBreak/>
        <w:t>30)</w:t>
      </w:r>
      <w:r w:rsidRPr="00A15CF2">
        <w:rPr>
          <w:rFonts w:ascii="Times New Roman" w:hAnsi="Times New Roman"/>
          <w:lang w:val="it-IT"/>
        </w:rPr>
        <w:t xml:space="preserve"> QARKULLIMI: eshte levizja, ndalimi dhe qendrimi i kembesoreve, mjeteve dhe kafsheve ne rruge.</w:t>
      </w:r>
    </w:p>
    <w:p w:rsidR="00AD6D89" w:rsidRPr="00A15CF2" w:rsidRDefault="00AD6D89" w:rsidP="00AD6D89">
      <w:pPr>
        <w:pStyle w:val="NoSpacing"/>
        <w:jc w:val="both"/>
        <w:rPr>
          <w:rFonts w:ascii="Times New Roman" w:hAnsi="Times New Roman"/>
          <w:lang w:val="it-IT"/>
        </w:rPr>
      </w:pPr>
      <w:r w:rsidRPr="00A15CF2">
        <w:rPr>
          <w:rFonts w:ascii="Times New Roman" w:hAnsi="Times New Roman"/>
          <w:b/>
          <w:lang w:val="it-IT"/>
        </w:rPr>
        <w:t>31)</w:t>
      </w:r>
      <w:r w:rsidRPr="00A15CF2">
        <w:rPr>
          <w:rFonts w:ascii="Times New Roman" w:hAnsi="Times New Roman"/>
          <w:lang w:val="it-IT"/>
        </w:rPr>
        <w:t xml:space="preserve"> QENDER E BANUAR.: bashkesi ndertesash, e kufizuar pergjate rrugeve ne hyrje dhe ne dalje me sinjale te posacme te fillimit dhe fundit; me bashkesi ndertesash kuptojme nje grupim te vazhdueshem dhe te nderprere nga rruge, sheshe, lulishte e zona te perdorimit publik me hyrje per mjetet dhe kembesoret ne rruge.</w:t>
      </w:r>
    </w:p>
    <w:p w:rsidR="00AD6D89" w:rsidRPr="00A15CF2" w:rsidRDefault="00AD6D89" w:rsidP="00AD6D89">
      <w:pPr>
        <w:pStyle w:val="NoSpacing"/>
        <w:jc w:val="both"/>
        <w:rPr>
          <w:rFonts w:ascii="Times New Roman" w:hAnsi="Times New Roman"/>
          <w:lang w:val="it-IT"/>
        </w:rPr>
      </w:pPr>
      <w:r w:rsidRPr="00A15CF2">
        <w:rPr>
          <w:rFonts w:ascii="Times New Roman" w:hAnsi="Times New Roman"/>
          <w:b/>
          <w:lang w:val="it-IT"/>
        </w:rPr>
        <w:t>32)</w:t>
      </w:r>
      <w:r w:rsidRPr="00A15CF2">
        <w:rPr>
          <w:rFonts w:ascii="Times New Roman" w:hAnsi="Times New Roman"/>
          <w:lang w:val="it-IT"/>
        </w:rPr>
        <w:t xml:space="preserve"> RAKORDIM KONKAV: rakordim ndermjet dy pjerresish te ndryshme njera pas tjetres me akse qe nderpriten nen siperfaqen e rruges; pjese e rruges me forme gjatesore konkave.</w:t>
      </w:r>
    </w:p>
    <w:p w:rsidR="00AD6D89" w:rsidRPr="00A15CF2" w:rsidRDefault="00AD6D89" w:rsidP="00AD6D89">
      <w:pPr>
        <w:pStyle w:val="NoSpacing"/>
        <w:jc w:val="both"/>
        <w:rPr>
          <w:rFonts w:ascii="Times New Roman" w:hAnsi="Times New Roman"/>
          <w:lang w:val="it-IT"/>
        </w:rPr>
      </w:pPr>
      <w:r w:rsidRPr="00A15CF2">
        <w:rPr>
          <w:rFonts w:ascii="Times New Roman" w:hAnsi="Times New Roman"/>
          <w:b/>
          <w:lang w:val="it-IT"/>
        </w:rPr>
        <w:t>33)</w:t>
      </w:r>
      <w:r w:rsidRPr="00A15CF2">
        <w:rPr>
          <w:rFonts w:ascii="Times New Roman" w:hAnsi="Times New Roman"/>
          <w:lang w:val="it-IT"/>
        </w:rPr>
        <w:t xml:space="preserve"> RAKORDIMI KONVEKS: rakordim ndermjet dy pjerresish te ndryshme njera pas tjetres me akse qe nderpriten mbi siperfaqen e rruges; pjese e rruges me karakteristike gjatesore konvekse.</w:t>
      </w:r>
    </w:p>
    <w:p w:rsidR="00AD6D89" w:rsidRDefault="00AD6D89" w:rsidP="00AD6D89">
      <w:pPr>
        <w:pStyle w:val="NoSpacing"/>
        <w:jc w:val="both"/>
        <w:rPr>
          <w:rFonts w:ascii="Times New Roman" w:hAnsi="Times New Roman"/>
          <w:lang w:val="it-IT"/>
        </w:rPr>
      </w:pPr>
      <w:r w:rsidRPr="00A15CF2">
        <w:rPr>
          <w:rFonts w:ascii="Times New Roman" w:hAnsi="Times New Roman"/>
          <w:b/>
          <w:lang w:val="it-IT"/>
        </w:rPr>
        <w:t>34)</w:t>
      </w:r>
      <w:r w:rsidRPr="00A15CF2">
        <w:rPr>
          <w:rFonts w:ascii="Times New Roman" w:hAnsi="Times New Roman"/>
          <w:lang w:val="it-IT"/>
        </w:rPr>
        <w:t xml:space="preserve"> RAMPE KRYQEZIMI: rruge e destinuar per lidhjen e dy degeve te nje kryqezimi.</w:t>
      </w:r>
    </w:p>
    <w:p w:rsidR="00AD6D89" w:rsidRPr="00A15CF2" w:rsidRDefault="00AD6D89" w:rsidP="00AD6D89">
      <w:pPr>
        <w:pStyle w:val="NoSpacing"/>
        <w:jc w:val="both"/>
        <w:rPr>
          <w:rFonts w:ascii="Times New Roman" w:hAnsi="Times New Roman"/>
          <w:lang w:val="it-IT"/>
        </w:rPr>
      </w:pPr>
      <w:r w:rsidRPr="00A15CF2">
        <w:rPr>
          <w:rFonts w:ascii="Times New Roman" w:hAnsi="Times New Roman"/>
          <w:b/>
          <w:lang w:val="it-IT"/>
        </w:rPr>
        <w:t>35)</w:t>
      </w:r>
      <w:r w:rsidRPr="00A15CF2">
        <w:rPr>
          <w:rFonts w:ascii="Times New Roman" w:hAnsi="Times New Roman"/>
          <w:lang w:val="it-IT"/>
        </w:rPr>
        <w:t xml:space="preserve"> RRUGE INTERURBANE: rruge jashte qendrave te banuara.</w:t>
      </w:r>
    </w:p>
    <w:p w:rsidR="00AD6D89" w:rsidRPr="00A15CF2" w:rsidRDefault="00AD6D89" w:rsidP="00AD6D89">
      <w:pPr>
        <w:pStyle w:val="NoSpacing"/>
        <w:jc w:val="both"/>
        <w:rPr>
          <w:rFonts w:ascii="Times New Roman" w:hAnsi="Times New Roman"/>
          <w:lang w:val="it-IT"/>
        </w:rPr>
      </w:pPr>
      <w:r w:rsidRPr="00A15CF2">
        <w:rPr>
          <w:rFonts w:ascii="Times New Roman" w:hAnsi="Times New Roman"/>
          <w:b/>
          <w:lang w:val="it-IT"/>
        </w:rPr>
        <w:t>36)</w:t>
      </w:r>
      <w:r w:rsidRPr="00A15CF2">
        <w:rPr>
          <w:rFonts w:ascii="Times New Roman" w:hAnsi="Times New Roman"/>
          <w:lang w:val="it-IT"/>
        </w:rPr>
        <w:t xml:space="preserve"> RRUGEKALIM KEMBESORESH: pjese e rruges e ndare nga karrexhata me nje vije te verdhe, ose nje mbrojtese te posaçme paralele me te, e destinuar per kalimin e kembesoreve; ajo kryen funksionin e nje trotuari rrugor ne mungese te tij.</w:t>
      </w:r>
    </w:p>
    <w:p w:rsidR="00AD6D89" w:rsidRPr="00A15CF2" w:rsidRDefault="00AD6D89" w:rsidP="00AD6D89">
      <w:pPr>
        <w:pStyle w:val="NoSpacing"/>
        <w:jc w:val="both"/>
        <w:rPr>
          <w:rFonts w:ascii="Times New Roman" w:hAnsi="Times New Roman"/>
          <w:lang w:val="it-IT"/>
        </w:rPr>
      </w:pPr>
      <w:r w:rsidRPr="00A15CF2">
        <w:rPr>
          <w:rFonts w:ascii="Times New Roman" w:hAnsi="Times New Roman"/>
          <w:b/>
          <w:lang w:val="it-IT"/>
        </w:rPr>
        <w:t>37)</w:t>
      </w:r>
      <w:r w:rsidRPr="00A15CF2">
        <w:rPr>
          <w:rFonts w:ascii="Times New Roman" w:hAnsi="Times New Roman"/>
          <w:lang w:val="it-IT"/>
        </w:rPr>
        <w:t xml:space="preserve"> RRUGEKALIM MJETESH: hyrje ose dalje te nje zone anesore, e pershtatshme per qendrimin e nje ose me shume mjeteve.</w:t>
      </w:r>
    </w:p>
    <w:p w:rsidR="00AD6D89" w:rsidRPr="00A15CF2" w:rsidRDefault="00AD6D89" w:rsidP="00AD6D89">
      <w:pPr>
        <w:pStyle w:val="NoSpacing"/>
        <w:jc w:val="both"/>
        <w:rPr>
          <w:rFonts w:ascii="Times New Roman" w:hAnsi="Times New Roman"/>
          <w:lang w:val="it-IT"/>
        </w:rPr>
      </w:pPr>
      <w:r w:rsidRPr="00A15CF2">
        <w:rPr>
          <w:rFonts w:ascii="Times New Roman" w:hAnsi="Times New Roman"/>
          <w:b/>
          <w:lang w:val="it-IT"/>
        </w:rPr>
        <w:t>38)</w:t>
      </w:r>
      <w:r w:rsidRPr="00A15CF2">
        <w:rPr>
          <w:rFonts w:ascii="Times New Roman" w:hAnsi="Times New Roman"/>
          <w:lang w:val="it-IT"/>
        </w:rPr>
        <w:t xml:space="preserve"> RRUGE NDERKOMBETARE: rruge ose pjese te rruges qe bejne pjese ne itinerare te percaktuara nga marreveshjet nderkombetare.</w:t>
      </w:r>
    </w:p>
    <w:p w:rsidR="00AD6D89" w:rsidRPr="00A15CF2" w:rsidRDefault="00AD6D89" w:rsidP="00AD6D89">
      <w:pPr>
        <w:pStyle w:val="NoSpacing"/>
        <w:jc w:val="both"/>
        <w:rPr>
          <w:rFonts w:ascii="Times New Roman" w:hAnsi="Times New Roman"/>
          <w:lang w:val="nb-NO"/>
        </w:rPr>
      </w:pPr>
      <w:r w:rsidRPr="00A15CF2">
        <w:rPr>
          <w:rFonts w:ascii="Times New Roman" w:hAnsi="Times New Roman"/>
          <w:b/>
          <w:lang w:val="nb-NO"/>
        </w:rPr>
        <w:t>39)</w:t>
      </w:r>
      <w:r w:rsidRPr="00A15CF2">
        <w:rPr>
          <w:rFonts w:ascii="Times New Roman" w:hAnsi="Times New Roman"/>
          <w:lang w:val="nb-NO"/>
        </w:rPr>
        <w:t xml:space="preserve"> RRUGE URBANE: rruge brenda nje qendre te banuar.</w:t>
      </w:r>
    </w:p>
    <w:p w:rsidR="00AD6D89" w:rsidRPr="00A15CF2" w:rsidRDefault="00AD6D89" w:rsidP="00AD6D89">
      <w:pPr>
        <w:pStyle w:val="NoSpacing"/>
        <w:jc w:val="both"/>
        <w:rPr>
          <w:rFonts w:ascii="Times New Roman" w:hAnsi="Times New Roman"/>
          <w:lang w:val="nb-NO"/>
        </w:rPr>
      </w:pPr>
      <w:r w:rsidRPr="00A15CF2">
        <w:rPr>
          <w:rFonts w:ascii="Times New Roman" w:hAnsi="Times New Roman"/>
          <w:b/>
          <w:lang w:val="nb-NO"/>
        </w:rPr>
        <w:t>40)</w:t>
      </w:r>
      <w:r w:rsidRPr="00A15CF2">
        <w:rPr>
          <w:rFonts w:ascii="Times New Roman" w:hAnsi="Times New Roman"/>
          <w:lang w:val="nb-NO"/>
        </w:rPr>
        <w:t xml:space="preserve"> RRYME TRAFIKU: bashkesi mjetesh (rryme mjetesh), ose kembesoresh (rryme kembesoresh), qe levizin ne rruge ne te njejten sens levizjeje ne nje ose me shume rreshta paralel, duke ndjekur nje trajektore te caktuar.</w:t>
      </w:r>
    </w:p>
    <w:p w:rsidR="00AD6D89" w:rsidRPr="00A15CF2" w:rsidRDefault="00AD6D89" w:rsidP="00AD6D89">
      <w:pPr>
        <w:pStyle w:val="NoSpacing"/>
        <w:jc w:val="both"/>
        <w:rPr>
          <w:rFonts w:ascii="Times New Roman" w:hAnsi="Times New Roman"/>
          <w:lang w:val="nb-NO"/>
        </w:rPr>
      </w:pPr>
      <w:r w:rsidRPr="00A15CF2">
        <w:rPr>
          <w:rFonts w:ascii="Times New Roman" w:hAnsi="Times New Roman"/>
          <w:b/>
          <w:lang w:val="nb-NO"/>
        </w:rPr>
        <w:t>41)</w:t>
      </w:r>
      <w:r w:rsidRPr="00A15CF2">
        <w:rPr>
          <w:rFonts w:ascii="Times New Roman" w:hAnsi="Times New Roman"/>
          <w:lang w:val="nb-NO"/>
        </w:rPr>
        <w:t xml:space="preserve"> SHESH QENDRIMI: pjese e rruges me gjatesi te kufizuar, ne krah dhe jashte bankines, e destinuar per qendrimin e mjeteve.</w:t>
      </w:r>
    </w:p>
    <w:p w:rsidR="00AD6D89" w:rsidRPr="00A15CF2" w:rsidRDefault="00AD6D89" w:rsidP="00AD6D89">
      <w:pPr>
        <w:pStyle w:val="NoSpacing"/>
        <w:jc w:val="both"/>
        <w:rPr>
          <w:rFonts w:ascii="Times New Roman" w:hAnsi="Times New Roman"/>
          <w:lang w:val="nb-NO"/>
        </w:rPr>
      </w:pPr>
      <w:r w:rsidRPr="00A15CF2">
        <w:rPr>
          <w:rFonts w:ascii="Times New Roman" w:hAnsi="Times New Roman"/>
          <w:b/>
          <w:lang w:val="nb-NO"/>
        </w:rPr>
        <w:t>42)</w:t>
      </w:r>
      <w:r w:rsidRPr="00A15CF2">
        <w:rPr>
          <w:rFonts w:ascii="Times New Roman" w:hAnsi="Times New Roman"/>
          <w:lang w:val="nb-NO"/>
        </w:rPr>
        <w:t xml:space="preserve"> SHPETUESE: pjese e rruges e ngritur ose e kufizuar dhe e mbrojtur ne menyre te pershtatshme, e destinuar per mbrojtjen dhe qendrimin e kembesoreve, ne vendkalimet e kembesoreve ose ne ndalesa te transportit kolektiv.</w:t>
      </w:r>
    </w:p>
    <w:p w:rsidR="00AD6D89" w:rsidRPr="00A15CF2" w:rsidRDefault="00AD6D89" w:rsidP="00AD6D89">
      <w:pPr>
        <w:pStyle w:val="NoSpacing"/>
        <w:jc w:val="both"/>
        <w:rPr>
          <w:rFonts w:ascii="Times New Roman" w:hAnsi="Times New Roman"/>
          <w:lang w:val="nb-NO"/>
        </w:rPr>
      </w:pPr>
      <w:r w:rsidRPr="00A15CF2">
        <w:rPr>
          <w:rFonts w:ascii="Times New Roman" w:hAnsi="Times New Roman"/>
          <w:b/>
          <w:lang w:val="nb-NO"/>
        </w:rPr>
        <w:t>43)</w:t>
      </w:r>
      <w:r w:rsidRPr="00A15CF2">
        <w:rPr>
          <w:rFonts w:ascii="Times New Roman" w:hAnsi="Times New Roman"/>
          <w:lang w:val="nb-NO"/>
        </w:rPr>
        <w:t xml:space="preserve"> SHTEGKALIM: rruge me bazament natyror e formuar per katimin e kembesoreve ose te kafsheve.</w:t>
      </w:r>
    </w:p>
    <w:p w:rsidR="00AD6D89" w:rsidRPr="00A15CF2" w:rsidRDefault="00AD6D89" w:rsidP="00AD6D89">
      <w:pPr>
        <w:pStyle w:val="NoSpacing"/>
        <w:jc w:val="both"/>
        <w:rPr>
          <w:rFonts w:ascii="Times New Roman" w:hAnsi="Times New Roman"/>
          <w:lang w:val="nb-NO"/>
        </w:rPr>
      </w:pPr>
      <w:r w:rsidRPr="00A15CF2">
        <w:rPr>
          <w:rFonts w:ascii="Times New Roman" w:hAnsi="Times New Roman"/>
          <w:b/>
          <w:lang w:val="nb-NO"/>
        </w:rPr>
        <w:t>44)</w:t>
      </w:r>
      <w:r w:rsidRPr="00A15CF2">
        <w:rPr>
          <w:rFonts w:ascii="Times New Roman" w:hAnsi="Times New Roman"/>
          <w:lang w:val="nb-NO"/>
        </w:rPr>
        <w:t xml:space="preserve"> TRAFIKNDARES: pjese gjatesore e rruges, e pakalueshme nga mjetet, e destinuar per ndarjen e rrymave te mjeteve.</w:t>
      </w:r>
    </w:p>
    <w:p w:rsidR="00AD6D89" w:rsidRPr="00A15CF2" w:rsidRDefault="00AD6D89" w:rsidP="00AD6D89">
      <w:pPr>
        <w:pStyle w:val="NoSpacing"/>
        <w:jc w:val="both"/>
        <w:rPr>
          <w:rFonts w:ascii="Times New Roman" w:hAnsi="Times New Roman"/>
          <w:lang w:val="nb-NO"/>
        </w:rPr>
      </w:pPr>
      <w:r w:rsidRPr="00A15CF2">
        <w:rPr>
          <w:rFonts w:ascii="Times New Roman" w:hAnsi="Times New Roman"/>
          <w:b/>
          <w:lang w:val="nb-NO"/>
        </w:rPr>
        <w:t>45)</w:t>
      </w:r>
      <w:r w:rsidRPr="00A15CF2">
        <w:rPr>
          <w:rFonts w:ascii="Times New Roman" w:hAnsi="Times New Roman"/>
          <w:lang w:val="nb-NO"/>
        </w:rPr>
        <w:t xml:space="preserve"> TROTUAR: pjese e rruges jashte karrexhates, e ngritur ose e kufizuar dhe e mbrojtur, e destinuar per kembesoret.</w:t>
      </w:r>
    </w:p>
    <w:p w:rsidR="00AD6D89" w:rsidRPr="00A15CF2" w:rsidRDefault="00AD6D89" w:rsidP="00AD6D89">
      <w:pPr>
        <w:pStyle w:val="NoSpacing"/>
        <w:jc w:val="both"/>
        <w:rPr>
          <w:rFonts w:ascii="Times New Roman" w:hAnsi="Times New Roman"/>
          <w:lang w:val="nb-NO"/>
        </w:rPr>
      </w:pPr>
      <w:r w:rsidRPr="00A15CF2">
        <w:rPr>
          <w:rFonts w:ascii="Times New Roman" w:hAnsi="Times New Roman"/>
          <w:b/>
          <w:lang w:val="nb-NO"/>
        </w:rPr>
        <w:t>46)</w:t>
      </w:r>
      <w:r w:rsidRPr="00A15CF2">
        <w:rPr>
          <w:rFonts w:ascii="Times New Roman" w:hAnsi="Times New Roman"/>
          <w:lang w:val="nb-NO"/>
        </w:rPr>
        <w:t xml:space="preserve"> UDHEZUES: bashkesi treguesish te destinuar per perzgjedhjen e rrymave te trafikut dhe per t'i udhezuar ne drejtime te caktuara.</w:t>
      </w:r>
    </w:p>
    <w:p w:rsidR="00AD6D89" w:rsidRPr="00A15CF2" w:rsidRDefault="00AD6D89" w:rsidP="00AD6D89">
      <w:pPr>
        <w:pStyle w:val="NoSpacing"/>
        <w:jc w:val="both"/>
        <w:rPr>
          <w:rFonts w:ascii="Times New Roman" w:hAnsi="Times New Roman"/>
          <w:lang w:val="nb-NO"/>
        </w:rPr>
      </w:pPr>
      <w:r w:rsidRPr="00A15CF2">
        <w:rPr>
          <w:rFonts w:ascii="Times New Roman" w:hAnsi="Times New Roman"/>
          <w:b/>
          <w:lang w:val="nb-NO"/>
        </w:rPr>
        <w:t>47)</w:t>
      </w:r>
      <w:r w:rsidRPr="00A15CF2">
        <w:rPr>
          <w:rFonts w:ascii="Times New Roman" w:hAnsi="Times New Roman"/>
          <w:lang w:val="nb-NO"/>
        </w:rPr>
        <w:t xml:space="preserve"> VENDKALIM KEMBESORESH: pjese e rruges e shenuar ne menyre te pershtatshme dhe e organizuar, ne te cilen kembesoret, gjate kalimit nga njera ane e rruges ne tjetren, kane perparesi ndaj automjeteve.</w:t>
      </w:r>
    </w:p>
    <w:p w:rsidR="00AD6D89" w:rsidRPr="00A15CF2" w:rsidRDefault="00AD6D89" w:rsidP="00AD6D89">
      <w:pPr>
        <w:pStyle w:val="NoSpacing"/>
        <w:jc w:val="both"/>
        <w:rPr>
          <w:rFonts w:ascii="Times New Roman" w:hAnsi="Times New Roman"/>
          <w:lang w:val="nb-NO"/>
        </w:rPr>
      </w:pPr>
      <w:r w:rsidRPr="00A15CF2">
        <w:rPr>
          <w:rFonts w:ascii="Times New Roman" w:hAnsi="Times New Roman"/>
          <w:b/>
          <w:lang w:val="nb-NO"/>
        </w:rPr>
        <w:t>48)</w:t>
      </w:r>
      <w:r w:rsidRPr="00A15CF2">
        <w:rPr>
          <w:rFonts w:ascii="Times New Roman" w:hAnsi="Times New Roman"/>
          <w:lang w:val="nb-NO"/>
        </w:rPr>
        <w:t xml:space="preserve"> XHEP NDALIMI : pjese e rruges jashte karrexhates, e destinuar per ndalimin e mjeteve publike te linjes, ngjitur me trotuarin ose me nje hapesire tjeter pritjeje per kembesoret.</w:t>
      </w:r>
    </w:p>
    <w:p w:rsidR="00AD6D89" w:rsidRPr="00A15CF2" w:rsidRDefault="00AD6D89" w:rsidP="00AD6D89">
      <w:pPr>
        <w:pStyle w:val="NoSpacing"/>
        <w:jc w:val="both"/>
        <w:rPr>
          <w:rFonts w:ascii="Times New Roman" w:hAnsi="Times New Roman"/>
          <w:lang w:val="it-IT"/>
        </w:rPr>
      </w:pPr>
      <w:r w:rsidRPr="00A15CF2">
        <w:rPr>
          <w:rFonts w:ascii="Times New Roman" w:hAnsi="Times New Roman"/>
          <w:b/>
          <w:lang w:val="it-IT"/>
        </w:rPr>
        <w:t>49)</w:t>
      </w:r>
      <w:r w:rsidRPr="00A15CF2">
        <w:rPr>
          <w:rFonts w:ascii="Times New Roman" w:hAnsi="Times New Roman"/>
          <w:lang w:val="it-IT"/>
        </w:rPr>
        <w:t xml:space="preserve"> ZONE KRYQEZIMI: pjese e kryqezimit ne nivel, ne te cilen nderpriten dy ose me shume rryma tratiku.</w:t>
      </w:r>
    </w:p>
    <w:p w:rsidR="00AD6D89" w:rsidRPr="00A15CF2" w:rsidRDefault="00AD6D89" w:rsidP="00AD6D89">
      <w:pPr>
        <w:pStyle w:val="NoSpacing"/>
        <w:jc w:val="both"/>
        <w:rPr>
          <w:rFonts w:ascii="Times New Roman" w:hAnsi="Times New Roman"/>
          <w:lang w:val="it-IT"/>
        </w:rPr>
      </w:pPr>
      <w:r w:rsidRPr="00A15CF2">
        <w:rPr>
          <w:rFonts w:ascii="Times New Roman" w:hAnsi="Times New Roman"/>
          <w:b/>
          <w:lang w:val="it-IT"/>
        </w:rPr>
        <w:t>50)</w:t>
      </w:r>
      <w:r w:rsidRPr="00A15CF2">
        <w:rPr>
          <w:rFonts w:ascii="Times New Roman" w:hAnsi="Times New Roman"/>
          <w:lang w:val="it-IT"/>
        </w:rPr>
        <w:t xml:space="preserve"> ZONE NDERRIMI : pjese e rruges me sens unik, giate se ciles rryma paralele trafiku, ne levizie ne te njejtin sens, mund te ndryshojne pozicionin e tyre reciprok pa pasur nevoje te ndalen.</w:t>
      </w:r>
    </w:p>
    <w:p w:rsidR="00AD6D89" w:rsidRPr="00A15CF2" w:rsidRDefault="00AD6D89" w:rsidP="00AD6D89">
      <w:pPr>
        <w:pStyle w:val="NoSpacing"/>
        <w:jc w:val="both"/>
        <w:rPr>
          <w:rFonts w:ascii="Times New Roman" w:hAnsi="Times New Roman"/>
          <w:lang w:val="it-IT"/>
        </w:rPr>
      </w:pPr>
      <w:r w:rsidRPr="00A15CF2">
        <w:rPr>
          <w:rFonts w:ascii="Times New Roman" w:hAnsi="Times New Roman"/>
          <w:b/>
          <w:lang w:val="it-IT"/>
        </w:rPr>
        <w:lastRenderedPageBreak/>
        <w:t>51)</w:t>
      </w:r>
      <w:r w:rsidRPr="00A15CF2">
        <w:rPr>
          <w:rFonts w:ascii="Times New Roman" w:hAnsi="Times New Roman"/>
          <w:lang w:val="it-IT"/>
        </w:rPr>
        <w:t xml:space="preserve"> ZONE ME TRAFIK TE KUFIZUAR: zone, ne te cilen hyrja dhe qarkullimi i mjeteve jane te kufizuara ne ore te caktuara ose per kategori te caktuara mjetesh.</w:t>
      </w:r>
    </w:p>
    <w:p w:rsidR="00AD6D89" w:rsidRPr="00A15CF2" w:rsidRDefault="00AD6D89" w:rsidP="00AD6D89">
      <w:pPr>
        <w:pStyle w:val="NoSpacing"/>
        <w:jc w:val="both"/>
        <w:rPr>
          <w:rFonts w:ascii="Times New Roman" w:hAnsi="Times New Roman"/>
          <w:lang w:val="it-IT"/>
        </w:rPr>
      </w:pPr>
      <w:r w:rsidRPr="00A15CF2">
        <w:rPr>
          <w:rFonts w:ascii="Times New Roman" w:hAnsi="Times New Roman"/>
          <w:b/>
          <w:lang w:val="it-IT"/>
        </w:rPr>
        <w:t>52)</w:t>
      </w:r>
      <w:r w:rsidRPr="00A15CF2">
        <w:rPr>
          <w:rFonts w:ascii="Times New Roman" w:hAnsi="Times New Roman"/>
          <w:lang w:val="it-IT"/>
        </w:rPr>
        <w:t xml:space="preserve"> ZONE RIGRUPIMI: pjese e karrexhates para vijes se ndalimit, e destinuar per grumbullimin e mjeteve ne pritje per rruge te lire, pergjithesisht e ndare ne korsi te specializuara e te kutizuara nga vija gjatesore te vazhduara.</w:t>
      </w:r>
    </w:p>
    <w:p w:rsidR="00AD6D89" w:rsidRPr="00A15CF2" w:rsidRDefault="00AD6D89" w:rsidP="00AD6D89">
      <w:pPr>
        <w:pStyle w:val="NoSpacing"/>
        <w:jc w:val="both"/>
        <w:rPr>
          <w:rFonts w:ascii="Times New Roman" w:hAnsi="Times New Roman"/>
          <w:lang w:val="it-IT"/>
        </w:rPr>
      </w:pPr>
      <w:r w:rsidRPr="00A15CF2">
        <w:rPr>
          <w:rFonts w:ascii="Times New Roman" w:hAnsi="Times New Roman"/>
          <w:b/>
          <w:lang w:val="it-IT"/>
        </w:rPr>
        <w:t>53)</w:t>
      </w:r>
      <w:r w:rsidRPr="00A15CF2">
        <w:rPr>
          <w:rFonts w:ascii="Times New Roman" w:hAnsi="Times New Roman"/>
          <w:lang w:val="it-IT"/>
        </w:rPr>
        <w:t xml:space="preserve"> ZONE RRUGORE: siperfaqia e perfshjre brenda kufijve rrugore; perfshin karrexhaten dhe brezat e perkatesise.</w:t>
      </w:r>
    </w:p>
    <w:p w:rsidR="00AD6D89" w:rsidRPr="00A15CF2" w:rsidRDefault="00AD6D89" w:rsidP="00AD6D89">
      <w:pPr>
        <w:pStyle w:val="NoSpacing"/>
        <w:jc w:val="both"/>
        <w:rPr>
          <w:rFonts w:ascii="Times New Roman" w:hAnsi="Times New Roman"/>
          <w:lang w:val="it-IT"/>
        </w:rPr>
      </w:pPr>
      <w:r w:rsidRPr="00A15CF2">
        <w:rPr>
          <w:rFonts w:ascii="Times New Roman" w:hAnsi="Times New Roman"/>
          <w:b/>
          <w:lang w:val="it-IT"/>
        </w:rPr>
        <w:t>54)</w:t>
      </w:r>
      <w:r w:rsidRPr="00A15CF2">
        <w:rPr>
          <w:rFonts w:ascii="Times New Roman" w:hAnsi="Times New Roman"/>
          <w:lang w:val="it-IT"/>
        </w:rPr>
        <w:t xml:space="preserve"> ZONE PERZGJEDHJEJE: pjese e rruges, e sinjalizuar ne menyre te pershtatshme, ku lejohet ndryshimi i korsise, me qellim qe mjetet te kalojne ne korsi te specializuara.</w:t>
      </w:r>
    </w:p>
    <w:p w:rsidR="00AD6D89" w:rsidRPr="00A15CF2" w:rsidRDefault="00AD6D89" w:rsidP="00AD6D89">
      <w:pPr>
        <w:pStyle w:val="NoSpacing"/>
        <w:jc w:val="both"/>
        <w:rPr>
          <w:rFonts w:ascii="Times New Roman" w:hAnsi="Times New Roman"/>
          <w:lang w:val="it-IT"/>
        </w:rPr>
      </w:pPr>
      <w:r w:rsidRPr="00A15CF2">
        <w:rPr>
          <w:rFonts w:ascii="Times New Roman" w:hAnsi="Times New Roman"/>
          <w:b/>
          <w:lang w:val="it-IT"/>
        </w:rPr>
        <w:t>55)</w:t>
      </w:r>
      <w:r w:rsidRPr="00A15CF2">
        <w:rPr>
          <w:rFonts w:ascii="Times New Roman" w:hAnsi="Times New Roman"/>
          <w:lang w:val="it-IT"/>
        </w:rPr>
        <w:t xml:space="preserve"> ZONE URBANE KEMBESORE: zone e ndaluar per qarkullimin e automjeteve, perveç atyre te sherbimit te urgjences dhe mjeteve ne sherbim te personave me aftesi te kufizuar levizjeje qe kane permasa dhe shpejtesi te krahasueshme me biçikletat.</w:t>
      </w:r>
    </w:p>
    <w:p w:rsidR="00AD6D89" w:rsidRDefault="00AD6D89" w:rsidP="00AD6D89">
      <w:pPr>
        <w:pStyle w:val="NoSpacing"/>
        <w:jc w:val="both"/>
        <w:rPr>
          <w:rFonts w:ascii="Times New Roman" w:hAnsi="Times New Roman"/>
          <w:lang w:val="it-IT"/>
        </w:rPr>
      </w:pPr>
      <w:r w:rsidRPr="00A15CF2">
        <w:rPr>
          <w:rFonts w:ascii="Times New Roman" w:hAnsi="Times New Roman"/>
          <w:b/>
          <w:lang w:val="it-IT"/>
        </w:rPr>
        <w:t>56)</w:t>
      </w:r>
      <w:r w:rsidRPr="00A15CF2">
        <w:rPr>
          <w:rFonts w:ascii="Times New Roman" w:hAnsi="Times New Roman"/>
          <w:lang w:val="it-IT"/>
        </w:rPr>
        <w:t xml:space="preserve"> ZONE E VEÇANTE: zone urbane, ne te cilen jane ne fuqi rregulla te posaçme qarkullimi ne mbrojtje te kembesoreve dhe te mjedisit, e kufizuar nga sinjale te posaçme fillimi dhe fundi.</w:t>
      </w:r>
    </w:p>
    <w:p w:rsidR="00AD6D89" w:rsidRDefault="00AD6D89" w:rsidP="00AD6D89">
      <w:pPr>
        <w:pStyle w:val="NoSpacing"/>
        <w:jc w:val="both"/>
        <w:rPr>
          <w:rFonts w:ascii="Times New Roman" w:hAnsi="Times New Roman"/>
          <w:lang w:val="it-IT"/>
        </w:rPr>
      </w:pPr>
    </w:p>
    <w:p w:rsidR="00AD6D89" w:rsidRPr="00B93BD8" w:rsidRDefault="00AD6D89" w:rsidP="00AD6D89">
      <w:pPr>
        <w:pStyle w:val="NoSpacing"/>
        <w:jc w:val="center"/>
        <w:rPr>
          <w:rFonts w:ascii="Times New Roman" w:hAnsi="Times New Roman"/>
          <w:lang w:val="it-IT"/>
        </w:rPr>
      </w:pPr>
      <w:r w:rsidRPr="006B078D">
        <w:rPr>
          <w:rFonts w:ascii="Times New Roman" w:hAnsi="Times New Roman"/>
          <w:b/>
          <w:lang w:val="it-IT"/>
        </w:rPr>
        <w:t>Neni 4</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Percaktimi i qendrave te banuara</w:t>
      </w:r>
    </w:p>
    <w:p w:rsidR="00AD6D89"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Per zbatimin e disiplines ne qarkullimin rrugor, keshilli</w:t>
      </w:r>
      <w:r>
        <w:rPr>
          <w:rFonts w:ascii="Times New Roman" w:hAnsi="Times New Roman"/>
          <w:lang w:val="it-IT"/>
        </w:rPr>
        <w:t xml:space="preserve"> </w:t>
      </w:r>
      <w:r w:rsidRPr="006B078D">
        <w:rPr>
          <w:rFonts w:ascii="Times New Roman" w:hAnsi="Times New Roman"/>
          <w:lang w:val="it-IT"/>
        </w:rPr>
        <w:t xml:space="preserve"> brenda 90 diteve nga data e hyrjes ne fuqi te ketij Kodi, merr vendim per percaktimin e qendres se banuar.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Vendimi per percaktimin e qendres se banuar publikohet per 30 dite rresht, duke i bashkengjitur atij harten, ne te cilen jane evidencuar kufijte ne rruget e hyrjes e te daljes.</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5</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Rregullimi i qarkullimit ne pergjithesi</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Pr>
          <w:rFonts w:ascii="Times New Roman" w:hAnsi="Times New Roman"/>
          <w:lang w:val="it-IT"/>
        </w:rPr>
        <w:t xml:space="preserve"> </w:t>
      </w:r>
      <w:r w:rsidRPr="006B078D">
        <w:rPr>
          <w:rFonts w:ascii="Times New Roman" w:hAnsi="Times New Roman"/>
          <w:lang w:val="it-IT"/>
        </w:rPr>
        <w:t>Ministria, qe mbulon veprimtarine perkatese, u shperndan organeve kompetente te, pushtetit lokal dhe enteve pronare te rrugeve, sipas nenit 2 te ketij Kodi, aktet per zbatimin e normave te qarkullimit rrugor.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Ne rastet e mosrespektimit te ketyre akteve, ministri i Puneve Publike dhe te Transportit u heq enteve pronare te drejten per te shpallur masa kufizuese per qarkullimin e mjeteve ne rruge. Kur entet pronare te rrugeve nuk veprojne ne menyren e caktuar, ministri i Puneve Publike dhe te Transportit, kur rrezikohet seriozisht siguria rrugore, merr masa per ekzekutimin e punimeve te nevojshme, me te drejten e zhdemtimit nga enti pronar i rruges kundervajtjes.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Masat per rregullimin e qarkullimit shpallen nga entet pronare, sipas normave te neneve 6 e 7 te ketij Kodi, nepermjet organeve kompetente, me urdheresa te motivuara dhe te bera te njohura per publikun neperm.iet sinjalizimeve rrugore. Kunder masave te shpallura nga komanda ushtarake territorjale e rajonit parashikohet ankese hierarkike ne Ministrine e Mbrojtjes.</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6</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Rregullimi i qarkullimit jashte qendrave te banuara</w:t>
      </w:r>
    </w:p>
    <w:p w:rsidR="00AD6D89" w:rsidRPr="006B078D" w:rsidRDefault="00AD6D89" w:rsidP="00AD6D89">
      <w:pPr>
        <w:pStyle w:val="NoSpacing"/>
        <w:jc w:val="center"/>
        <w:rPr>
          <w:rFonts w:ascii="Times New Roman" w:hAnsi="Times New Roman"/>
          <w:b/>
          <w:lang w:val="it-IT"/>
        </w:rPr>
      </w:pP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it-IT"/>
        </w:rPr>
        <w:t>1.</w:t>
      </w:r>
      <w:r w:rsidRPr="006B078D">
        <w:rPr>
          <w:rFonts w:ascii="Times New Roman" w:hAnsi="Times New Roman"/>
          <w:lang w:val="it-IT"/>
        </w:rPr>
        <w:t xml:space="preserve"> Organi kompetent i pushtetit lokal, per arsye te sigurimit publik, sigurimit te qarkullimit, mbrojtjes se shendetit, si dhe per nevoja te karakterit ushtarak, ne baze te udhezimeve te Ministrise qe mbulon veprimtarine perkatese dhe te Ministrise se Rendit Publik, mund te pezulloje perkohesisht qarkullimin e te giitha ose te disa kategorive mjetesh ne rruge a pjese te </w:t>
      </w:r>
      <w:r w:rsidRPr="006B078D">
        <w:rPr>
          <w:rFonts w:ascii="Times New Roman" w:hAnsi="Times New Roman"/>
          <w:lang w:val="it-IT"/>
        </w:rPr>
        <w:lastRenderedPageBreak/>
        <w:t xml:space="preserve">saj. Organi kompetent i Pushtetit lokal, ne dite feste ose dite te tjera te veçanta te caktuara, me urdher te ministrit te Puneve Publike dhe Transportit dhe ministrit te Rendit Publik, mund te ndaloje qarkullimin e mjeteve te transportit te mallrave. </w:t>
      </w:r>
      <w:r w:rsidRPr="006B078D">
        <w:rPr>
          <w:rFonts w:ascii="Times New Roman" w:hAnsi="Times New Roman"/>
          <w:lang w:val="nb-NO"/>
        </w:rPr>
        <w:t>Ne aktet ne zbatim jane percaktuar kushtet e vendimeve qe do te nxjerre organi kompetent i pushtetit lokal.</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2.</w:t>
      </w:r>
      <w:r w:rsidRPr="006B078D">
        <w:rPr>
          <w:rFonts w:ascii="Times New Roman" w:hAnsi="Times New Roman"/>
          <w:lang w:val="nb-NO"/>
        </w:rPr>
        <w:t xml:space="preserve"> Organi kompetent i pushtetit lokal vendos çdo vit rregulla te pershtatshme per shtegtimin periodik te kopeve, duke percaktuar, kur duhet, itineraret dhe intervalet e kohes dhe vendit. Cilido qe shkel kete rregull, ndeshkohet me masa administrative me gjobe nga dy mije e peseqind deri ne dhjete mije leke.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3.</w:t>
      </w:r>
      <w:r w:rsidRPr="006B078D">
        <w:rPr>
          <w:rFonts w:ascii="Times New Roman" w:hAnsi="Times New Roman"/>
          <w:lang w:val="nb-NO"/>
        </w:rPr>
        <w:t xml:space="preserve"> Per rruget ushtarake pushteti ushtrohet nga komandanti i rajonit ushtarak, sipas pikave 1 dhe 2 te ketij neni.</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4.</w:t>
      </w:r>
      <w:r w:rsidRPr="006B078D">
        <w:rPr>
          <w:rFonts w:ascii="Times New Roman" w:hAnsi="Times New Roman"/>
          <w:lang w:val="nb-NO"/>
        </w:rPr>
        <w:t xml:space="preserve"> Enti pronar i rruges me urdher mund:</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a)</w:t>
      </w:r>
      <w:r w:rsidRPr="006B078D">
        <w:rPr>
          <w:rFonts w:ascii="Times New Roman" w:hAnsi="Times New Roman"/>
          <w:lang w:val="nb-NO"/>
        </w:rPr>
        <w:t xml:space="preserve"> Per nje kohe te nevojshme, te pezulloje qarkullimin e te gjitha ose te disa kategorive mjetesh per motive te sigurise publike, si dhe per motive urgjente, qe kane te bejne me ruajtjen e pasurise rrugore ose per nevoja te karakterit teknik;</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b)</w:t>
      </w:r>
      <w:r w:rsidRPr="006B078D">
        <w:rPr>
          <w:rFonts w:ascii="Times New Roman" w:hAnsi="Times New Roman"/>
          <w:lang w:val="nb-NO"/>
        </w:rPr>
        <w:t xml:space="preserve"> te vendose detyrime, ndalesa dhe kufizime te perkohshme ose te perhershme per çdo rruge ose pjese te saj, ose per kategori te caktuara mjetesh, ne lidhje me kerkesat e qarkullimit, ose karakteristikat strukturore te rruges;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c)</w:t>
      </w:r>
      <w:r w:rsidRPr="006B078D">
        <w:rPr>
          <w:rFonts w:ascii="Times New Roman" w:hAnsi="Times New Roman"/>
          <w:lang w:val="it-IT"/>
        </w:rPr>
        <w:t xml:space="preserve"> te rezervoje korsi, edhe te mbrojtura, per kategori te caktuara mjetesh qe levizin edhe mbi shina, ose per mjete te destinuara per perdorime te caktuara;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d)</w:t>
      </w:r>
      <w:r w:rsidRPr="006B078D">
        <w:rPr>
          <w:rFonts w:ascii="Times New Roman" w:hAnsi="Times New Roman"/>
          <w:lang w:val="it-IT"/>
        </w:rPr>
        <w:t xml:space="preserve"> te ndaloje, te kufizoje ose ta kushtezoje kundrejt pageses parkimin a qendrimin e mjeteve; </w:t>
      </w:r>
    </w:p>
    <w:p w:rsidR="00AD6D89" w:rsidRDefault="00AD6D89" w:rsidP="00AD6D89">
      <w:pPr>
        <w:pStyle w:val="NoSpacing"/>
        <w:jc w:val="both"/>
        <w:rPr>
          <w:rFonts w:ascii="Times New Roman" w:hAnsi="Times New Roman"/>
          <w:lang w:val="it-IT"/>
        </w:rPr>
      </w:pPr>
      <w:r w:rsidRPr="006B078D">
        <w:rPr>
          <w:rFonts w:ascii="Times New Roman" w:hAnsi="Times New Roman"/>
          <w:b/>
          <w:lang w:val="it-IT"/>
        </w:rPr>
        <w:t>e)</w:t>
      </w:r>
      <w:r w:rsidRPr="006B078D">
        <w:rPr>
          <w:rFonts w:ascii="Times New Roman" w:hAnsi="Times New Roman"/>
          <w:lang w:val="it-IT"/>
        </w:rPr>
        <w:t xml:space="preserve"> te urdheroje kompletimin e mjeteve me pajisje antirreshqitese ose goma speciale, per levizje ne bore dhe akull;</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f)</w:t>
      </w:r>
      <w:r w:rsidRPr="006B078D">
        <w:rPr>
          <w:rFonts w:ascii="Times New Roman" w:hAnsi="Times New Roman"/>
          <w:lang w:val="it-IT"/>
        </w:rPr>
        <w:t xml:space="preserve"> te pezulloje perkohesisht qendrimin ne rruge ose pjese rruge, </w:t>
      </w:r>
      <w:r>
        <w:rPr>
          <w:rFonts w:ascii="Times New Roman" w:hAnsi="Times New Roman"/>
          <w:lang w:val="it-IT"/>
        </w:rPr>
        <w:t xml:space="preserve">per nevoja te karakterit teknik </w:t>
      </w:r>
      <w:r w:rsidRPr="006B078D">
        <w:rPr>
          <w:rFonts w:ascii="Times New Roman" w:hAnsi="Times New Roman"/>
          <w:lang w:val="it-IT"/>
        </w:rPr>
        <w:t>a te pastrimit, duke e bere te njohur kete pezullim me sinjalet perkatese jo me pak se 48 ore perpara.</w:t>
      </w:r>
    </w:p>
    <w:p w:rsidR="00AD6D89"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Urdheresat shpallen:</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a)</w:t>
      </w:r>
      <w:r w:rsidRPr="006B078D">
        <w:rPr>
          <w:rFonts w:ascii="Times New Roman" w:hAnsi="Times New Roman"/>
          <w:lang w:val="it-IT"/>
        </w:rPr>
        <w:t xml:space="preserve"> per rruget dhe autostradat shteterore: nga Autoriteti Rrugor Kombëtar;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b)</w:t>
      </w:r>
      <w:r w:rsidRPr="006B078D">
        <w:rPr>
          <w:rFonts w:ascii="Times New Roman" w:hAnsi="Times New Roman"/>
          <w:lang w:val="it-IT"/>
        </w:rPr>
        <w:t xml:space="preserve"> per rruget e rrethit nga kryetari i keshillit te rrethit;</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c)</w:t>
      </w:r>
      <w:r w:rsidRPr="006B078D">
        <w:rPr>
          <w:rFonts w:ascii="Times New Roman" w:hAnsi="Times New Roman"/>
          <w:lang w:val="nb-NO"/>
        </w:rPr>
        <w:t xml:space="preserve"> per rruget komunale nga kryetari  i bashkise;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 xml:space="preserve">d) </w:t>
      </w:r>
      <w:r w:rsidRPr="006B078D">
        <w:rPr>
          <w:rFonts w:ascii="Times New Roman" w:hAnsi="Times New Roman"/>
          <w:lang w:val="it-IT"/>
        </w:rPr>
        <w:t>per rruget e brendshme: nga titullari i subjektit qe i administron;</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e)</w:t>
      </w:r>
      <w:r w:rsidRPr="006B078D">
        <w:rPr>
          <w:rFonts w:ascii="Times New Roman" w:hAnsi="Times New Roman"/>
          <w:lang w:val="it-IT"/>
        </w:rPr>
        <w:t xml:space="preserve"> per rruget ushtarake: nga komandati i zones ushtarake territoriale.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Per rruget dhe autostradat me koncesion, te drejtat e pronarit te rruges ushtrohen nga koncesioneri, i cili njofton paraprakisht entin pronar te rruges per çdo mase qe merr. Ne raste urgjente koncesioneri mund te marre masa edhe pa komunikuar me entin pronar te rruges, por ky i fundit ka te drejten e anullimit te tyre, kur eshte e nevojshme.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7.</w:t>
      </w:r>
      <w:r w:rsidRPr="006B078D">
        <w:rPr>
          <w:rFonts w:ascii="Times New Roman" w:hAnsi="Times New Roman"/>
          <w:lang w:val="it-IT"/>
        </w:rPr>
        <w:t xml:space="preserve"> Ne mjediset e aeroporteve te hapura per trafikun ajror civil dhe ne zonat portuale kompetencat per disiplinimin e qarkullimit ne rruget e brendshme te hapura per perdorim publik i rezervohen perkatesisht drejtorit te aeroportit dhe drejtorit te portit, te cilet procedojne me urdhra ne perputhje me normat e ketij Kodi. Ne mjediset e aeroporteve, ne te cilat administrimi i aerostacioneve u eshte besuar enteve ose shoqerive te tjera, fuqia urdheruese ushtrohet nga drejtori i aeroportit, i cili merr paraprakisht mendimin e entit ose te shoqerise se interesuar.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8.</w:t>
      </w:r>
      <w:r w:rsidRPr="006B078D">
        <w:rPr>
          <w:rFonts w:ascii="Times New Roman" w:hAnsi="Times New Roman"/>
          <w:lang w:val="it-IT"/>
        </w:rPr>
        <w:t xml:space="preserve"> Autoritetet qe kane vendosur ndalimin e qarkullimit ne zbatim te pikave 1 dhe 4, shkronjat "a" dhe .'b", mund te bien ne marreveshje qe, per pasoja te renda dhe per rrethana qe nuk mund te perjashtohen, te nxjerrin lejekalime qe perdoren ne kushte dhe perkujdesje te veçanta.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9.</w:t>
      </w:r>
      <w:r w:rsidRPr="006B078D">
        <w:rPr>
          <w:rFonts w:ascii="Times New Roman" w:hAnsi="Times New Roman"/>
          <w:lang w:val="it-IT"/>
        </w:rPr>
        <w:t xml:space="preserve"> Te gjitha rruget shteterore kane perparesi, perveç rasteve kur autoriteti kompetent vendos ndryshe per kryqezime te veçanta, duke u bazuar ne klasifikimin e tyre ne nenin 2, pika 2 te ketij </w:t>
      </w:r>
      <w:r w:rsidRPr="006B078D">
        <w:rPr>
          <w:rFonts w:ascii="Times New Roman" w:hAnsi="Times New Roman"/>
          <w:lang w:val="it-IT"/>
        </w:rPr>
        <w:lastRenderedPageBreak/>
        <w:t>Kodi. Ne rruge te tjera, ose pjese rrugesh, perparesia mund te vendoset me udhezim te Ministrise qe mbulon veprimtarine perkatese, gjithmone ne baze te klasifikimit te nenit 2, pika 2. Perparesia duhet te behet e njohur gjithmone me sinjale te caktuara.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10.</w:t>
      </w:r>
      <w:r w:rsidRPr="006B078D">
        <w:rPr>
          <w:rFonts w:ascii="Times New Roman" w:hAnsi="Times New Roman"/>
          <w:lang w:val="it-IT"/>
        </w:rPr>
        <w:t xml:space="preserve"> Enti pronar i rruges me perparesi, kur e kerkojne intensiteti ose siguria e trafikut, mundet t'i detyroje me urdherese dre.jtuesit e m.jeteve te ndalojne perpara se te tuten ne rrugen me perparesi.</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it-IT"/>
        </w:rPr>
        <w:t>11.</w:t>
      </w:r>
      <w:r w:rsidRPr="006B078D">
        <w:rPr>
          <w:rFonts w:ascii="Times New Roman" w:hAnsi="Times New Roman"/>
          <w:lang w:val="it-IT"/>
        </w:rPr>
        <w:t xml:space="preserve"> Kur behet fjale per dy rruge me perparesi, qe i perkasinte njejtit ent, ky ent duhet te percaktoje dhenien e perparesise ose ndalimin ne kryqezimin e ketyre dy rrugeve. Kur behet fjale per dy rruge me perparesi, qe i perkasin enteve te ndryshme, detyrimet e mesiperme duhet te rregullohen ne marreveshje ndermjet ketyre dy enteve. </w:t>
      </w:r>
      <w:r w:rsidRPr="006B078D">
        <w:rPr>
          <w:rFonts w:ascii="Times New Roman" w:hAnsi="Times New Roman"/>
          <w:lang w:val="nb-NO"/>
        </w:rPr>
        <w:t>Ne rast se marreveshja nuk arrihet, vendose me urdher te ministrit te Puneve Publike dhe transportit.</w:t>
      </w:r>
    </w:p>
    <w:p w:rsidR="00AD6D89" w:rsidRPr="00B93BD8" w:rsidRDefault="00AD6D89" w:rsidP="00AD6D89">
      <w:pPr>
        <w:pStyle w:val="NoSpacing"/>
        <w:jc w:val="both"/>
        <w:rPr>
          <w:rFonts w:ascii="Times New Roman" w:hAnsi="Times New Roman"/>
          <w:lang w:val="nb-NO"/>
        </w:rPr>
      </w:pPr>
      <w:r w:rsidRPr="006B078D">
        <w:rPr>
          <w:rFonts w:ascii="Times New Roman" w:hAnsi="Times New Roman"/>
          <w:b/>
          <w:lang w:val="nb-NO"/>
        </w:rPr>
        <w:t>12.</w:t>
      </w:r>
      <w:r w:rsidRPr="006B078D">
        <w:rPr>
          <w:rFonts w:ascii="Times New Roman" w:hAnsi="Times New Roman"/>
          <w:lang w:val="nb-NO"/>
        </w:rPr>
        <w:t xml:space="preserve"> Cilido qe nuk zbaton ndalimin e qarkullimit te shpallur sipas normave te pikave 1 dhe 3. eshte objekt i masave administrative me gjobe nga nje mije deri ne kater mije leke. Nese shkelja kryhet nga drejtuesi i nje mjeti per transport mallrash, kur drejtuesi i mjetit eshte njekohesish edhe pronari i mjetit, masa administrative eshte gjobe nga dy mije e peseqind deri ne dhjete mije leke. Ne rastin e fundit, perveç mases administrative me gjobe, shtohet edhe masa administrative plotesuese e pezullimit te lejedre.jtimit per nje periudhe katermujore, si dhe pezullimi i lejes se qarkullimit te mjetit per te njejten periudhe. Ne kete rast, organet e policise detyrojne drejtuesit e mjetit te ndaloje udhetimin dhe, kur ky qendrim mjjeti behet pengese per qarkullimin, merr masa qe mjeti te çohet ne nje zone te afert, ne te cilen te</w:t>
      </w:r>
      <w:r>
        <w:rPr>
          <w:rFonts w:ascii="Times New Roman" w:hAnsi="Times New Roman"/>
          <w:lang w:val="nb-NO"/>
        </w:rPr>
        <w:t xml:space="preserve"> </w:t>
      </w:r>
      <w:r w:rsidRPr="006B078D">
        <w:rPr>
          <w:rFonts w:ascii="Times New Roman" w:hAnsi="Times New Roman"/>
          <w:lang w:val="nb-NO"/>
        </w:rPr>
        <w:t xml:space="preserve">qendroje. Gjate qendrimit pergjegiesia pe mjetin dhe ngarkesen, qe mund te kete, mbetet e drejtuesit te mjetit. </w:t>
      </w:r>
      <w:r w:rsidRPr="006B078D">
        <w:rPr>
          <w:rFonts w:ascii="Times New Roman" w:hAnsi="Times New Roman"/>
          <w:lang w:val="it-IT"/>
        </w:rPr>
        <w:t>Nese dispozitat e mesiperm, nuk zbatohen, zbatohet masa administrative plotesuese e pezullimit te lejedrejtimit per 12 muaj</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13.</w:t>
      </w:r>
      <w:r w:rsidRPr="006B078D">
        <w:rPr>
          <w:rFonts w:ascii="Times New Roman" w:hAnsi="Times New Roman"/>
          <w:lang w:val="it-IT"/>
        </w:rPr>
        <w:t xml:space="preserve"> Cilido qe shkel detyrimet e tjera, ndalesat ose kufizimet e parashikuara ne kete nen, ndeshkohet me mase administrative me gjobe nga nje mije, deri ne kater mi.je leke. Ne rastet e ndalimit te qendrimit gjoba eshte nga dy mije e peseqind deri ne dhjete mije leke. Kur kjo shkelje zgjatet mbi 24 ore, gjoba zbatohet per çdo periudhe 24 oreshe.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7</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Rregullimi i qarkullimit ne qendrat e bankara</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w:t>
      </w:r>
      <w:r w:rsidRPr="006B078D">
        <w:rPr>
          <w:rFonts w:ascii="Times New Roman" w:hAnsi="Times New Roman"/>
          <w:lang w:val="nb-NO"/>
        </w:rPr>
        <w:t xml:space="preserve"> Ne qendrat e banuara, komunat dhe bashkite, me urdherese te kryetarit te pushtetit lokal, duhet: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a)</w:t>
      </w:r>
      <w:r w:rsidRPr="006B078D">
        <w:rPr>
          <w:rFonts w:ascii="Times New Roman" w:hAnsi="Times New Roman"/>
          <w:lang w:val="it-IT"/>
        </w:rPr>
        <w:t xml:space="preserve"> te zbatojne masat e parashikuara ne nenin 6, pikat 1, 2 dhe 4;</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b)</w:t>
      </w:r>
      <w:r w:rsidRPr="006B078D">
        <w:rPr>
          <w:rFonts w:ascii="Times New Roman" w:hAnsi="Times New Roman"/>
          <w:lang w:val="it-IT"/>
        </w:rPr>
        <w:t xml:space="preserve"> te kufizojne qarkullimin e te giitha ose te disa kategorive te mjeteve per nevoja te qarta dhe te motivuara per parandalimin e ndotjes se mjedisit dhe mbrojtjen e pasurise artistike, te mjedisit dhe natyrore, ne perputhje me udhezimet e shpallura nga Ministria qe mbulon veprimtarine perkatese, pasi te jete marre mendimi i Ministrise se Shendetesise dhe Ministrise se Kultures, Rinise dhe Sporteve;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c)</w:t>
      </w:r>
      <w:r w:rsidRPr="006B078D">
        <w:rPr>
          <w:rFonts w:ascii="Times New Roman" w:hAnsi="Times New Roman"/>
          <w:lang w:val="it-IT"/>
        </w:rPr>
        <w:t xml:space="preserve"> te percaktoje perparesite ne rruge te caktuara ose pjese te tyre, ose ne nje kryqezim te caktuar, ne baze te klasifikimit ne nenin 2, dhe, kur intensiteti a siguria e trafikut e kerkojne, te detyroje drejtuesit e mjeteve qe, perpara se te hyjne ne nje rruge te caktuar, te ndalojne ne kryqezim dhe t'i japin perparesi atij qe qarkullon ne kete rruge;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d)</w:t>
      </w:r>
      <w:r w:rsidRPr="006B078D">
        <w:rPr>
          <w:rFonts w:ascii="Times New Roman" w:hAnsi="Times New Roman"/>
          <w:lang w:val="it-IT"/>
        </w:rPr>
        <w:t xml:space="preserve"> te rezervoje hapesira te caktuara per qendrimin e mjeteve te organeve te policise rrugore sipas nenit 12, te zjarrfikeseve, te sherbimit te ndihmes se shpejte dhe te atyre ne sherbim te personave me aftesi te kufizuara levizese, te pajisura me shenja speciale, ose per mjetet e sherbimit ne linje per qendrimin e tyre ne stacionet fundore te linjave;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lastRenderedPageBreak/>
        <w:t xml:space="preserve"> e) te caktoje zonat ku lejohet parkimi i mjeteve;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f)</w:t>
      </w:r>
      <w:r w:rsidRPr="006B078D">
        <w:rPr>
          <w:rFonts w:ascii="Times New Roman" w:hAnsi="Times New Roman"/>
          <w:lang w:val="it-IT"/>
        </w:rPr>
        <w:t xml:space="preserve"> te caktoje, me vendim te keshillit</w:t>
      </w:r>
      <w:r>
        <w:rPr>
          <w:rFonts w:ascii="Times New Roman" w:hAnsi="Times New Roman"/>
          <w:lang w:val="it-IT"/>
        </w:rPr>
        <w:t xml:space="preserve"> bashkiak</w:t>
      </w:r>
      <w:r w:rsidRPr="006B078D">
        <w:rPr>
          <w:rFonts w:ascii="Times New Roman" w:hAnsi="Times New Roman"/>
          <w:lang w:val="it-IT"/>
        </w:rPr>
        <w:t>, zona te destinuara per parkim, ne te cilat qendrimi i mjeteve kushtezohet nga pagesa e nje shume qe varet nga kohezgjatja e qendrimit, duke fiksuar kushtet dhe tarifat;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g)</w:t>
      </w:r>
      <w:r w:rsidRPr="006B078D">
        <w:rPr>
          <w:rFonts w:ascii="Times New Roman" w:hAnsi="Times New Roman"/>
          <w:lang w:val="it-IT"/>
        </w:rPr>
        <w:t xml:space="preserve"> te percaktoje orarin dhe hapesira te rezervuara per mjetet qe perdoren per ngarkim dhe shkarkim mallrash:.</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h)</w:t>
      </w:r>
      <w:r w:rsidRPr="006B078D">
        <w:rPr>
          <w:rFonts w:ascii="Times New Roman" w:hAnsi="Times New Roman"/>
          <w:lang w:val="it-IT"/>
        </w:rPr>
        <w:t xml:space="preserve"> te cakloje zona te pajisura dhe te rezervuara per qendrimin dhe parkimin e aukokampeve; </w:t>
      </w:r>
      <w:r w:rsidRPr="00C76825">
        <w:rPr>
          <w:rFonts w:ascii="Times New Roman" w:hAnsi="Times New Roman"/>
          <w:b/>
          <w:lang w:val="it-IT"/>
        </w:rPr>
        <w:t>i)</w:t>
      </w:r>
      <w:r w:rsidRPr="006B078D">
        <w:rPr>
          <w:rFonts w:ascii="Times New Roman" w:hAnsi="Times New Roman"/>
          <w:lang w:val="it-IT"/>
        </w:rPr>
        <w:t xml:space="preserve"> te rezervoje rruge per qarkullimin e mjeteve te sherbimit te transportit publik, me synim favorizimin e levizshmerise urbane.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Ndalimi i qendrimit nenkupton ndalimin e qendrimit nga ora 8 00 deri ora 20 00, perveç rasteve kur tregohet ndryshe me sinjale te caktuara.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Per pjese te rrugeve jokomunale, te cilat pershkojne qendra te banuara, masat e paraqitura ne nenin 6 pika 1 dhe 2, jane kompetenca te organit kompetent te pushtetit lokal, kurse ato te paraqitura ne piken 4, shkronja "a", jane kompetence e entit pronar te rruges.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Ne rastet e pezullimit te qarkullimit per motive te sigurimit publik, sigurise se qarkullimit ose nevoja te karakterit ushtarak, si dhe atje ku jane vendosur detyrime, ndalime a kufizime te i perkohshme ose te perhershme, mund t 'u jepen leje te veçanta per nevoja te domosdoshme mjeteve te policise, mjekesise, si dhe personave me aftesi te kufizuar levizese, te pajisura me sinjale te veçanta.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Karakteristikat, menyra e ndertimit, procedura e homologimit dhe kriteret e vendosjes e te mirembatjes se sistemeve te kontrollit te koheqendrimit ne parkime percaktohen me udhezim te Ministrise qe mbulon veprimtarine perkatese.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Zonat e destinuara per parkim duhet te jene te vendosura mundesisht jashte karrexhates dhe gjithsesi ne menyre qe mjetet e parkuara te mos pengojne rrjedhjen e tratikut.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7.</w:t>
      </w:r>
      <w:r w:rsidRPr="006B078D">
        <w:rPr>
          <w:rFonts w:ascii="Times New Roman" w:hAnsi="Times New Roman"/>
          <w:lang w:val="it-IT"/>
        </w:rPr>
        <w:t xml:space="preserve"> Pjesa e të ardhurave nga parkimet me pagesë, që i takon entit pronar të rrugës, destinohet për përmirësimin e infrastrukturës rrugore, sinjalizimit rrugor dhe zgjerimin e hapësirave të destinuara për parkim.</w:t>
      </w:r>
    </w:p>
    <w:p w:rsidR="00AD6D89" w:rsidRDefault="00AD6D89" w:rsidP="00AD6D89">
      <w:pPr>
        <w:pStyle w:val="NoSpacing"/>
        <w:jc w:val="both"/>
        <w:rPr>
          <w:rFonts w:ascii="Times New Roman" w:hAnsi="Times New Roman"/>
          <w:lang w:val="it-IT"/>
        </w:rPr>
      </w:pPr>
      <w:r w:rsidRPr="006B078D">
        <w:rPr>
          <w:rFonts w:ascii="Times New Roman" w:hAnsi="Times New Roman"/>
          <w:b/>
          <w:lang w:val="it-IT"/>
        </w:rPr>
        <w:t>8.</w:t>
      </w:r>
      <w:r w:rsidRPr="006B078D">
        <w:rPr>
          <w:rFonts w:ascii="Times New Roman" w:hAnsi="Times New Roman"/>
          <w:lang w:val="it-IT"/>
        </w:rPr>
        <w:t xml:space="preserve"> Në rastin kur bashkia ose komuna përcakton zona parkimi me pagesë, sipas shkronjës "f" të pikës 1 të këtij neni, administrimi i këtij shërbimi, me vendim të këshillit përkatës, mund të kryhet:</w:t>
      </w:r>
    </w:p>
    <w:p w:rsidR="00AD6D89" w:rsidRDefault="00AD6D89" w:rsidP="00AD6D89">
      <w:pPr>
        <w:pStyle w:val="NoSpacing"/>
        <w:jc w:val="both"/>
        <w:rPr>
          <w:rFonts w:ascii="Times New Roman" w:hAnsi="Times New Roman"/>
          <w:lang w:val="it-IT"/>
        </w:rPr>
      </w:pPr>
      <w:r w:rsidRPr="006B078D">
        <w:rPr>
          <w:rFonts w:ascii="Times New Roman" w:hAnsi="Times New Roman"/>
          <w:b/>
          <w:lang w:val="it-IT"/>
        </w:rPr>
        <w:t>a)</w:t>
      </w:r>
      <w:r w:rsidRPr="006B078D">
        <w:rPr>
          <w:rFonts w:ascii="Times New Roman" w:hAnsi="Times New Roman"/>
          <w:lang w:val="it-IT"/>
        </w:rPr>
        <w:t xml:space="preserve"> drejtpërdrejt nga strukturat e bashkisë ose komunës përkatëse;</w:t>
      </w:r>
    </w:p>
    <w:p w:rsidR="00AD6D89" w:rsidRDefault="00AD6D89" w:rsidP="00AD6D89">
      <w:pPr>
        <w:pStyle w:val="NoSpacing"/>
        <w:jc w:val="both"/>
        <w:rPr>
          <w:rFonts w:ascii="Times New Roman" w:hAnsi="Times New Roman"/>
          <w:lang w:val="it-IT"/>
        </w:rPr>
      </w:pPr>
      <w:r w:rsidRPr="006B078D">
        <w:rPr>
          <w:rFonts w:ascii="Times New Roman" w:hAnsi="Times New Roman"/>
          <w:b/>
          <w:lang w:val="it-IT"/>
        </w:rPr>
        <w:t>b)</w:t>
      </w:r>
      <w:r w:rsidRPr="006B078D">
        <w:rPr>
          <w:rFonts w:ascii="Times New Roman" w:hAnsi="Times New Roman"/>
          <w:lang w:val="it-IT"/>
        </w:rPr>
        <w:t xml:space="preserve"> për parkimet nëntokësore, me koncesion, sipas ligjit nr. 9663, datë 18. 12. 2006 "Për koncesionet";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c)</w:t>
      </w:r>
      <w:r w:rsidRPr="006B078D">
        <w:rPr>
          <w:rFonts w:ascii="Times New Roman" w:hAnsi="Times New Roman"/>
          <w:lang w:val="it-IT"/>
        </w:rPr>
        <w:t xml:space="preserve"> për parkimet në rrugë, nga subjekt privat i përzgjedhur nga bashkia/komuna, me të cilin kjo e fundit mund të lidhë një kontratë shërbimi dhe/ose të krijojë një shoqëri tregtare të përbashkët, ose të zgjedhë çdo formë tjetër bashkëpunimi që lejon legjislacioni në fuqi.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 xml:space="preserve">Rregullat, kriteret, procedurat dhe dokumentacioni për përzgjedhjen e subjektit, sipas shkronjës "c" të paragrafit të parë të kësaj pike, përcaktohen me udhëzim të ministrit përgjegjës për transportin.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 xml:space="preserve">Ngarkohet ministri përgjegjës për transportin të nxjerrë udhëzimet përkatëse brenda 3 muajve nga hyrja në fuqi e këtij ligji.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 xml:space="preserve">Bashkia/komuna, duke u mbështetur në nevojat për parkim, drejton dhe organizon shërbimin, në zbatim të udhëzimit të ministrit. </w:t>
      </w:r>
    </w:p>
    <w:p w:rsidR="00AD6D89" w:rsidRPr="006B078D" w:rsidRDefault="00AD6D89" w:rsidP="00AD6D89">
      <w:pPr>
        <w:pStyle w:val="NoSpacing"/>
        <w:jc w:val="both"/>
        <w:rPr>
          <w:rFonts w:ascii="Times New Roman" w:hAnsi="Times New Roman"/>
          <w:lang w:val="it-IT"/>
        </w:rPr>
      </w:pPr>
      <w:r>
        <w:rPr>
          <w:rFonts w:ascii="Times New Roman" w:hAnsi="Times New Roman"/>
          <w:lang w:val="it-IT"/>
        </w:rPr>
        <w:t>Kryetari i bashkisë</w:t>
      </w:r>
      <w:r w:rsidRPr="006B078D">
        <w:rPr>
          <w:rFonts w:ascii="Times New Roman" w:hAnsi="Times New Roman"/>
          <w:lang w:val="it-IT"/>
        </w:rPr>
        <w:t xml:space="preserve">, duke u bazuar në udhëzimin e ministrit, zhvillon procedurën për përzgjedhjen e subjektit dhe lidh kontratën me të. </w:t>
      </w:r>
    </w:p>
    <w:p w:rsidR="00AD6D89" w:rsidRPr="006B078D" w:rsidRDefault="00AD6D89" w:rsidP="00AD6D89">
      <w:pPr>
        <w:pStyle w:val="NoSpacing"/>
        <w:jc w:val="both"/>
        <w:rPr>
          <w:rFonts w:ascii="Times New Roman" w:hAnsi="Times New Roman"/>
          <w:lang w:val="it-IT"/>
        </w:rPr>
      </w:pPr>
      <w:r>
        <w:rPr>
          <w:rFonts w:ascii="Times New Roman" w:hAnsi="Times New Roman"/>
          <w:lang w:val="it-IT"/>
        </w:rPr>
        <w:lastRenderedPageBreak/>
        <w:t xml:space="preserve">Bashkia </w:t>
      </w:r>
      <w:r w:rsidRPr="006B078D">
        <w:rPr>
          <w:rFonts w:ascii="Times New Roman" w:hAnsi="Times New Roman"/>
          <w:lang w:val="it-IT"/>
        </w:rPr>
        <w:t>që përcakton zona të parkimit me pagesë, sipas pikës 1 shkronja "f" të këtij neni, është e detyruar që, në pjesë të kësaj zone parkimi ose në zona të tjera në afërsi të saj, të rezervojë një sipërfaqe të përshtatshme, të destinuar për parkim pa pagesë. Një detyrim i tillë përjashtohet për zonat e përcaktuara në nenin 3 si "zona këmbësore urbane" dhe "zona me trafik të kufizuar", si dhe në zona të tjera me rëndësi të veçantë urbanistike, ku ka kërkesa dhe kushte të veçanta trafiku.</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9.</w:t>
      </w:r>
      <w:r w:rsidRPr="006B078D">
        <w:rPr>
          <w:rFonts w:ascii="Times New Roman" w:hAnsi="Times New Roman"/>
          <w:lang w:val="it-IT"/>
        </w:rPr>
        <w:t xml:space="preserve"> Komunal ose bashkite, me vendim te keshillit te tyre, kujdesen per caktimin e zonave urbane kembesore dhe zonave me trafik te kufizuar, duke marre parasysh ndikimin e trafikut ne sigurine e qarkullimit, shendetin, rendin publik, pasurine kulturore dhe te mjedisit, si dhe territorin. Ne rast urgjence ky caktim mund te behet me urdherese te kryetarit te keshillit. Ne menyre te ngjashme komunat ose bashkite caktojne zona te tjera me rendesi urbanistike, per te cilat flitet ne piken 8, te cilat paraqesin kerkesa te veçanta trafiku.</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10.</w:t>
      </w:r>
      <w:r w:rsidRPr="006B078D">
        <w:rPr>
          <w:rFonts w:ascii="Times New Roman" w:hAnsi="Times New Roman"/>
          <w:lang w:val="it-IT"/>
        </w:rPr>
        <w:t xml:space="preserve"> Zonat e permendura ne pikat 8 dhe 9 tregohen me sinjale.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11.</w:t>
      </w:r>
      <w:r w:rsidRPr="006B078D">
        <w:rPr>
          <w:rFonts w:ascii="Times New Roman" w:hAnsi="Times New Roman"/>
          <w:lang w:val="it-IT"/>
        </w:rPr>
        <w:t xml:space="preserve"> Zonat e permendura ne pikat 8 dhe 9, si dhe ne zona te tjera me rendesi te veçante urbanistike ne te cilat jane te pranishme kushte dhe kerkesa te njejta me ato te parashikuara ne pikat e mesiperme, komunat ose bashkite kane te drejte te rezervojne, me urdherese te kryetarit, hapesira qendrimi vetem per mjetet private te banoreve te zones, falas ose kundrejt pageses.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12.</w:t>
      </w:r>
      <w:r w:rsidRPr="006B078D">
        <w:rPr>
          <w:rFonts w:ascii="Times New Roman" w:hAnsi="Times New Roman"/>
          <w:lang w:val="it-IT"/>
        </w:rPr>
        <w:t xml:space="preserve"> Cilido qe nuk respekton ndalimin e qarkullimit, qarkullon ne sens te kundert me ate te lejuar, nuk zbaton detyrimin e perparesise dhe te ndalimit ne kryqezim, ndeshkohet me mase administrative me gjobe nga nje mije, deri ne kater mije leke dhe, per rastet kur qarkullon ne sens te kundert me ate te lejuar. Perveç mases se mesiperme, drejtuesit te mjetit i pezullohet leja e drejtimit per nje periudhe 6-mujore.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13.</w:t>
      </w:r>
      <w:r w:rsidRPr="006B078D">
        <w:rPr>
          <w:rFonts w:ascii="Times New Roman" w:hAnsi="Times New Roman"/>
          <w:lang w:val="it-IT"/>
        </w:rPr>
        <w:t xml:space="preserve"> Cilido qe shkel detyrimet, ndalimet ose kufizimet e tjera te parashikuara ne kete nen, denohet me mase administrative me gjobe nga peseqind deri ne dy mije leke. Ne rastet e ndalim qendrimit, kur shkelja zgjat mbi 24 ore, masa administrative me gjobe zbatohet per çdo 24 ore shkelje ndalim qendrimi. Per rastet e qendrimeve me periudhe kohe te kufizuar a te grafikuar, masa administrative me gjobe nga dyqind e pesedhjete deri ne nje mije leke, zbatohet per çdo periudhe kohe te shkelur.</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8</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Qarkullimi ne qendrat e vogla</w:t>
      </w:r>
      <w:r w:rsidRPr="006B078D">
        <w:rPr>
          <w:rFonts w:ascii="Times New Roman" w:hAnsi="Times New Roman"/>
          <w:lang w:val="it-IT"/>
        </w:rPr>
        <w:t xml:space="preserve"> .</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Ne qendrat turistike dhe kurative, kur veshtiresite dhe rreziqet e trafikut jane veçanerisht te shpeshta. Ministria qe mbulon veprimtarine perkatese dhe Ministria e Shendetesise, pasi marrin mendimin e pushtetit lokal te interesuar, me udhezim te vecante mund te ndalojne, ne muajt me levizje intensive, mjetet qe u perkasin personave qe nuk bejne pjese ne popullsine e perhershme, te futen dhe te qarkullojne ne keto qendra. Me te njejtin urdher mund te vendosen perjashtime ne favor te kategorive te caktuara te mjeteve.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Cilido qe shkel detyrimet e parashikuara ne kete nen, denohet me mase administrative me gjobe nga nje mije deri ne kater mije leke.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9</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Garat sportive ne rruge</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Ne rruge dhe zona publike jane te ndaluara garat e paautorizuara sportive me mjete ose kafshe si dhe ato atletike. Autorizimi leshohet nga kryetari i bashkise ose rrethit, ne territoret e te cilave </w:t>
      </w:r>
      <w:r w:rsidRPr="006B078D">
        <w:rPr>
          <w:rFonts w:ascii="Times New Roman" w:hAnsi="Times New Roman"/>
          <w:lang w:val="it-IT"/>
        </w:rPr>
        <w:lastRenderedPageBreak/>
        <w:t>do te zhvillohen garat me mjete me motor, çiklistike, atletike, ose ato me kafshe. Kur veprimtarite sportive shtrihen ne disa rrethe, autorizimet jepen nga organet kompetente te pushtetit lokal, pasi merret mendimi i federatës kombëtare përkatëse dhe Ministrisë që mbulon veprimtarinë përkatëse. Në autorizim përcaktohen kushtet, në të cilat duhet të zhvillohen këto gara sportive.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Autorizimet duhet të kërkohen nga organizatorët të paktën 30 ditë përpara veprimtarisë, për ato në kompetencë të kryetarit të komunës, bashkisë ose rrethit. Dhënia e autorizimit bëhet me miratim të entit pronar të rrugës.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Për hartimin e programit vjetor të garave nga Komiteti Olimpik, kur pranohet karakteri sportiv i tyre dhe nuk krijohen kufizime të rëndësishme për shërbimin e transportit publik dhe trafikut të zakonshëm, organizatorët duhet t'ua paraqesin kërkesat e tyre Ministrisë që mbulon veprimtarinë përkatëse, ose pushtetit lokal, brenda datës 31 dhjetor të vitit paraardhës.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Autorizimi sipas pikës 1, për zhvillimin e garave të parashikuara sipas programit, duhet kërkuar nga organi competent i pushtetit lokal të paktën 30 ditë përpara datës së caktuar dhe kushtëzohet me respektimin e normave tekniko-sportive dhe të sigurimit, si dhe me kolaudimin e zonës së garës dhe pajisjeve të saj. Kolaudimi duhet bërë nga një specialist i entit pronar të rrugës dhe me pjesëmarrjen e përfaqësuesit të Ministrisë së Rendit Publik dhe Ministrisë që mbulon veprimtarinë përkatëse, së bashku me përfaqësuesit e organeve sportive kompetente dhe organizatorët e garës. Ky kolaudim mund të mos bëhet kur shpejtësia e lëvizjes nuk do ta kalojë shpejtësinë e lejuar. Kolaudimi është gjithmonë i domosdoshëm të bëhet në ato pjesë rrugë ku do të tejkalohet shpejtësia e lejuar.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Në rastet kur për nevoja të motivuara duhet të futet një garë e paparashikuar në program, organizatorët, para se të kërkojnë autorizimin sipas pikës 4, duhet të kërkojnë miratimin nga Ministria që mbulon veprimtarinë përkatëse sipas pikës 3 të paktën 60 ditë përpara garës. Organi kompetent i pushtetit lokal mund të japë autorizimin për ndryshimin e datës së parashikuar në program, kur organet sp ortive kompetente e kërkojnë këtë për nevoja të motivuara.</w:t>
      </w:r>
    </w:p>
    <w:p w:rsidR="00AD6D89"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Autorizimi i organit kompetent të pushtetit lokal është, gjithashtu, i kushtëzuar me nënshkrimin nga organizatorët, të një kontrate siguracioni për përgjegjësinë civile ndaj të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tretëve. Siguracioni duhet të mbulojë, gjithashtu, përgjegjësinë, për dëmet e mundshme që mund t'u shkaktohen rrugës dhe pajisjeve të saj.</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7.</w:t>
      </w:r>
      <w:r w:rsidRPr="006B078D">
        <w:rPr>
          <w:rFonts w:ascii="Times New Roman" w:hAnsi="Times New Roman"/>
          <w:lang w:val="it-IT"/>
        </w:rPr>
        <w:t xml:space="preserve"> Në fund të çdo gare, organi kompetent i pushtetit local i bën të njohur menjëherë Ministrisë që mbulon veprimtarinë përkatëse, për parashikimin e programit të vitit të ardhshëm, përfundimet e garës, duke theksuar shmangiet nga kushtet e autorizimit dhe aksidentet që mund të kenë ndodhur.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8.</w:t>
      </w:r>
      <w:r w:rsidRPr="006B078D">
        <w:rPr>
          <w:rFonts w:ascii="Times New Roman" w:hAnsi="Times New Roman"/>
          <w:lang w:val="it-IT"/>
        </w:rPr>
        <w:t xml:space="preserve"> Cilido që organizon gara sportive të treguara në këtë nen, pa qenë i autorizuar në mënyrat e parashikuara, i nënshtrohet masës administrative me gjobë nga pesë mijë deri njëzet mijë lekë, kur bëhet fjalë për gara atletike, çiklistike ose me kafshë, si dhe me gjobë nga dhjetë mijë deri në dyzet mijë lekë, kur bëhet fjalë për gara me mjete motorike. Në çdo rast autoriteti administrativ ndërpret menjëherë zhvillimin e garës.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9.</w:t>
      </w:r>
      <w:r w:rsidRPr="006B078D">
        <w:rPr>
          <w:rFonts w:ascii="Times New Roman" w:hAnsi="Times New Roman"/>
          <w:lang w:val="it-IT"/>
        </w:rPr>
        <w:t xml:space="preserve"> Cilido që nuk zbaton detyrimet, ndalesat ose kufizimet që parashikon ky nen për zhvillimin e një gare sportive ose kushtet e caktuara nga autorizimi përkatës, i nënshtrohet masës administrative me gjobë nga dy mijë e pesëqind deri dhjetë mijë lekë, kur është fjala për gara atletike, çiklistike ose me kafshë, dhe me gjobë nga dhjetë mijë deri në dyzet mijë lekë, kur është fjala për gara me mjete motorike.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Neni 10</w:t>
      </w: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lastRenderedPageBreak/>
        <w:t>Mjetet jashte norme dhe transportet ne kushte jonormale</w:t>
      </w:r>
    </w:p>
    <w:p w:rsidR="00AD6D89" w:rsidRPr="006B078D" w:rsidRDefault="00AD6D89" w:rsidP="00AD6D89">
      <w:pPr>
        <w:pStyle w:val="NoSpacing"/>
        <w:jc w:val="both"/>
        <w:rPr>
          <w:rFonts w:ascii="Times New Roman" w:hAnsi="Times New Roman"/>
          <w:b/>
          <w:lang w:val="nb-NO"/>
        </w:rPr>
      </w:pP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w:t>
      </w:r>
      <w:r w:rsidRPr="006B078D">
        <w:rPr>
          <w:rFonts w:ascii="Times New Roman" w:hAnsi="Times New Roman"/>
          <w:lang w:val="nb-NO"/>
        </w:rPr>
        <w:t xml:space="preserve"> Konsiderohet jashtë norme mjeti që i kalon, për kërkesa funksionale të veçanta, kufijtë e përmasave gabaritë dhe kufijtë e ngarkesave të përcaktuara në nenet 61 dhe 62.</w:t>
      </w:r>
    </w:p>
    <w:p w:rsidR="00AD6D89" w:rsidRDefault="00AD6D89" w:rsidP="00AD6D89">
      <w:pPr>
        <w:pStyle w:val="NoSpacing"/>
        <w:jc w:val="both"/>
        <w:rPr>
          <w:rFonts w:ascii="Times New Roman" w:hAnsi="Times New Roman"/>
          <w:lang w:val="nb-NO"/>
        </w:rPr>
      </w:pPr>
      <w:r w:rsidRPr="006B078D">
        <w:rPr>
          <w:rFonts w:ascii="Times New Roman" w:hAnsi="Times New Roman"/>
          <w:b/>
          <w:lang w:val="nb-NO"/>
        </w:rPr>
        <w:t>2.</w:t>
      </w:r>
      <w:r w:rsidRPr="006B078D">
        <w:rPr>
          <w:rFonts w:ascii="Times New Roman" w:hAnsi="Times New Roman"/>
          <w:lang w:val="nb-NO"/>
        </w:rPr>
        <w:t xml:space="preserve"> Konsiderohet transport në kushte jonormale:</w:t>
      </w:r>
    </w:p>
    <w:p w:rsidR="00AD6D89" w:rsidRDefault="00AD6D89" w:rsidP="00AD6D89">
      <w:pPr>
        <w:pStyle w:val="NoSpacing"/>
        <w:jc w:val="both"/>
        <w:rPr>
          <w:rFonts w:ascii="Times New Roman" w:hAnsi="Times New Roman"/>
          <w:lang w:val="nb-NO"/>
        </w:rPr>
      </w:pPr>
      <w:r w:rsidRPr="006B078D">
        <w:rPr>
          <w:rFonts w:ascii="Times New Roman" w:hAnsi="Times New Roman"/>
          <w:b/>
          <w:lang w:val="nb-NO"/>
        </w:rPr>
        <w:t>a)</w:t>
      </w:r>
      <w:r w:rsidRPr="006B078D">
        <w:rPr>
          <w:rFonts w:ascii="Times New Roman" w:hAnsi="Times New Roman"/>
          <w:lang w:val="nb-NO"/>
        </w:rPr>
        <w:t xml:space="preserve"> transporti i një ose më shumë mallrash të pandashme, që për efekt të përmasave të tyre i tejkalojnë kufijtë e përmasave gabaritë të përcaktuara në nenin 61, por që janë gjithmonë brenda kufijve të ngarkesës, të përcaktuara në nenin 62. Së bashku me mallrat e pandashme mund të transportohen edhe mallra të tjera që janë brenda kufijve të përmasave gabaritë të përcaktuara nga neni 61 dhe që gjithmonë nuk kalojnë kufijtë e ngarkesës të përcaktuara në nenin 62;</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b)</w:t>
      </w:r>
      <w:r w:rsidRPr="006B078D">
        <w:rPr>
          <w:rFonts w:ascii="Times New Roman" w:hAnsi="Times New Roman"/>
          <w:lang w:val="nb-NO"/>
        </w:rPr>
        <w:t xml:space="preserve"> transporti i blloqeve prej guri natyror ose objekteve industriale të pandashme, i kryer me mjete jashtë norme, pa kaluar kufirin e ngarkesës së përgjithshme të treguar në lejet e qarkullimit dhe, sidoqoftë, për jo më shumë se tri blloqe a objekte, mjaft që të paktën një ngarkesë të kërkojë përdorimin e mjeteve jashtë norme dhe kur masa e përgjithshme e sipërpërmendur të mos jetë më e madhe se 40 tonë për mjete teke dhe 86 tonë për mjete me rimorkio ose gjysmërimorkiatorë. Kufijtë e mësipërm mund të kalohen vetëm në rastin kur trasnportohet një copë e vetme e pandashme.</w:t>
      </w:r>
    </w:p>
    <w:p w:rsidR="00AD6D89" w:rsidRDefault="00AD6D89" w:rsidP="00AD6D89">
      <w:pPr>
        <w:pStyle w:val="NoSpacing"/>
        <w:jc w:val="both"/>
        <w:rPr>
          <w:rFonts w:ascii="Times New Roman" w:hAnsi="Times New Roman"/>
          <w:lang w:val="nb-NO"/>
        </w:rPr>
      </w:pPr>
      <w:r w:rsidRPr="006B078D">
        <w:rPr>
          <w:rFonts w:ascii="Times New Roman" w:hAnsi="Times New Roman"/>
          <w:b/>
          <w:lang w:val="nb-NO"/>
        </w:rPr>
        <w:t>3.</w:t>
      </w:r>
      <w:r w:rsidRPr="006B078D">
        <w:rPr>
          <w:rFonts w:ascii="Times New Roman" w:hAnsi="Times New Roman"/>
          <w:lang w:val="nb-NO"/>
        </w:rPr>
        <w:t xml:space="preserve"> Konsiderohet transport jashtë norme edhe ai transport i kryer me mjete:</w:t>
      </w:r>
    </w:p>
    <w:p w:rsidR="00AD6D89" w:rsidRDefault="00AD6D89" w:rsidP="00AD6D89">
      <w:pPr>
        <w:pStyle w:val="NoSpacing"/>
        <w:jc w:val="both"/>
        <w:rPr>
          <w:rFonts w:ascii="Times New Roman" w:hAnsi="Times New Roman"/>
          <w:lang w:val="nb-NO"/>
        </w:rPr>
      </w:pPr>
      <w:r w:rsidRPr="006B078D">
        <w:rPr>
          <w:rFonts w:ascii="Times New Roman" w:hAnsi="Times New Roman"/>
          <w:b/>
          <w:lang w:val="nb-NO"/>
        </w:rPr>
        <w:t>a)</w:t>
      </w:r>
      <w:r w:rsidRPr="006B078D">
        <w:rPr>
          <w:rFonts w:ascii="Times New Roman" w:hAnsi="Times New Roman"/>
          <w:lang w:val="nb-NO"/>
        </w:rPr>
        <w:t xml:space="preserve"> ngarkesa e pandashme e të cilave del jashtë gabariteve të mjetit nga ana e pasme e tij më shumë se 3/10 e gjatësisë së tij;</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b)</w:t>
      </w:r>
      <w:r w:rsidRPr="006B078D">
        <w:rPr>
          <w:rFonts w:ascii="Times New Roman" w:hAnsi="Times New Roman"/>
          <w:lang w:val="nb-NO"/>
        </w:rPr>
        <w:t xml:space="preserve"> që, ndonëse kanë një ngarkesë të pandashme që del jashtë gabariteve nga ana e pasme më pak se 3/10, kanë përmasën gabaritë gjatësore, duke përfshirë edhe ngarkesën, më të madhe se kufiri gjatësor gabaritë i çdo kategorie mjetesh;</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c)</w:t>
      </w:r>
      <w:r w:rsidRPr="006B078D">
        <w:rPr>
          <w:rFonts w:ascii="Times New Roman" w:hAnsi="Times New Roman"/>
          <w:lang w:val="nb-NO"/>
        </w:rPr>
        <w:t xml:space="preserve"> ngarkesa e pandashme e të cilave del jashtë përmasave gabaritë tërthore të mjeteve;</w:t>
      </w:r>
    </w:p>
    <w:p w:rsidR="00AD6D89" w:rsidRDefault="00AD6D89" w:rsidP="00AD6D89">
      <w:pPr>
        <w:pStyle w:val="NoSpacing"/>
        <w:jc w:val="both"/>
        <w:rPr>
          <w:rFonts w:ascii="Times New Roman" w:hAnsi="Times New Roman"/>
          <w:lang w:val="nb-NO"/>
        </w:rPr>
      </w:pPr>
      <w:r w:rsidRPr="006B078D">
        <w:rPr>
          <w:rFonts w:ascii="Times New Roman" w:hAnsi="Times New Roman"/>
          <w:b/>
          <w:lang w:val="nb-NO"/>
        </w:rPr>
        <w:t>d)</w:t>
      </w:r>
      <w:r w:rsidRPr="006B078D">
        <w:rPr>
          <w:rFonts w:ascii="Times New Roman" w:hAnsi="Times New Roman"/>
          <w:lang w:val="nb-NO"/>
        </w:rPr>
        <w:t xml:space="preserve"> teke ose që formojnë mjet me rimorkio, të cilat kanë në mënyrë të përhershme pajisje të veçanta të paraqitura në lejet përkatëse të qarkullimit, të destinuara vetëm për transportin e mjeteve që kalojnë kufijtë e parashikuara në nenin 61;</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e)</w:t>
      </w:r>
      <w:r w:rsidRPr="006B078D">
        <w:rPr>
          <w:rFonts w:ascii="Times New Roman" w:hAnsi="Times New Roman"/>
          <w:lang w:val="nb-NO"/>
        </w:rPr>
        <w:t xml:space="preserve"> me rimorkio ose gjysmërimorkio që përdoren vetëm për transportin e kontejnereve, që i kalojnë përmasat e përcaktuara në nenin 61 ose ngarkesat e përcaktuara në nenin 62;</w:t>
      </w:r>
    </w:p>
    <w:p w:rsidR="00AD6D89" w:rsidRDefault="00AD6D89" w:rsidP="00AD6D89">
      <w:pPr>
        <w:pStyle w:val="NoSpacing"/>
        <w:jc w:val="both"/>
        <w:rPr>
          <w:rFonts w:ascii="Times New Roman" w:hAnsi="Times New Roman"/>
          <w:lang w:val="nb-NO"/>
        </w:rPr>
      </w:pPr>
      <w:r w:rsidRPr="006B078D">
        <w:rPr>
          <w:rFonts w:ascii="Times New Roman" w:hAnsi="Times New Roman"/>
          <w:b/>
          <w:lang w:val="nb-NO"/>
        </w:rPr>
        <w:t>f)</w:t>
      </w:r>
      <w:r w:rsidRPr="006B078D">
        <w:rPr>
          <w:rFonts w:ascii="Times New Roman" w:hAnsi="Times New Roman"/>
          <w:lang w:val="nb-NO"/>
        </w:rPr>
        <w:t xml:space="preserve"> ngarkim-transporti të përcaktuara në nenin 54, pika 1, shkronja "n", kur kalojnë kufijtë e peshave të përcaktuara në nenin 62;</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g)</w:t>
      </w:r>
      <w:r w:rsidRPr="006B078D">
        <w:rPr>
          <w:rFonts w:ascii="Times New Roman" w:hAnsi="Times New Roman"/>
          <w:lang w:val="nb-NO"/>
        </w:rPr>
        <w:t xml:space="preserve"> me karroceri me lartësi të ndryshueshme që kryejnë transporte kafshësh të gjalla.</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4.</w:t>
      </w:r>
      <w:r w:rsidRPr="006B078D">
        <w:rPr>
          <w:rFonts w:ascii="Times New Roman" w:hAnsi="Times New Roman"/>
          <w:lang w:val="nb-NO"/>
        </w:rPr>
        <w:t xml:space="preserve"> Quhen mallra të pandashme, sipas normave të këtij Kodi, ato, për të cilat zvogëlimi i përmasave a ngarkesës, brenda kufijve të neneve 61 dhe 62, mund të sjellë dëme ose të prishë funksionimin e tyre a të cënojë sigurinë e transportit.</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5.</w:t>
      </w:r>
      <w:r w:rsidRPr="006B078D">
        <w:rPr>
          <w:rFonts w:ascii="Times New Roman" w:hAnsi="Times New Roman"/>
          <w:lang w:val="nb-NO"/>
        </w:rPr>
        <w:t xml:space="preserve"> Mjetet jashtë norme mund të përdoren vetëm nga ndërmarrje a shoqëri që ushtrojnë sipas ligjit veprimtarinë e transporteve jashtë norme. Regjistrimi i këtyre mjeteve mund të bëhet vetëm në emër të këtyre ndërmarrjeve a shoqërive.</w:t>
      </w:r>
    </w:p>
    <w:p w:rsidR="00AD6D89" w:rsidRDefault="00AD6D89" w:rsidP="00AD6D89">
      <w:pPr>
        <w:pStyle w:val="NoSpacing"/>
        <w:jc w:val="both"/>
        <w:rPr>
          <w:rFonts w:ascii="Times New Roman" w:hAnsi="Times New Roman"/>
          <w:lang w:val="nb-NO"/>
        </w:rPr>
      </w:pPr>
      <w:r w:rsidRPr="006B078D">
        <w:rPr>
          <w:rFonts w:ascii="Times New Roman" w:hAnsi="Times New Roman"/>
          <w:b/>
          <w:lang w:val="nb-NO"/>
        </w:rPr>
        <w:t>6.</w:t>
      </w:r>
      <w:r w:rsidRPr="006B078D">
        <w:rPr>
          <w:rFonts w:ascii="Times New Roman" w:hAnsi="Times New Roman"/>
          <w:lang w:val="nb-NO"/>
        </w:rPr>
        <w:t xml:space="preserve"> Transporti dhe mjetet jashtë norme kanë autorizim të veçantë për qarkullim, të lëshuar nga </w:t>
      </w:r>
      <w:r w:rsidRPr="006B078D">
        <w:rPr>
          <w:rFonts w:ascii="Times New Roman" w:hAnsi="Times New Roman"/>
          <w:lang w:val="it-IT"/>
        </w:rPr>
        <w:t>Autoriteti Rrugor Kombëtar</w:t>
      </w:r>
      <w:r w:rsidRPr="006B078D">
        <w:rPr>
          <w:rFonts w:ascii="Times New Roman" w:hAnsi="Times New Roman"/>
          <w:lang w:val="nb-NO"/>
        </w:rPr>
        <w:t xml:space="preserve"> për autostradat dhe rrugët shtetërore, nga komanda e rajonit ushtarak për rrugët ushtarake dhe nga pushteti lokal për rrjetin rrugor të mbetur. Nuk kanë nevojë për autorizim mjetet:</w:t>
      </w:r>
    </w:p>
    <w:p w:rsidR="00AD6D89" w:rsidRDefault="00AD6D89" w:rsidP="00AD6D89">
      <w:pPr>
        <w:pStyle w:val="NoSpacing"/>
        <w:jc w:val="both"/>
        <w:rPr>
          <w:rFonts w:ascii="Times New Roman" w:hAnsi="Times New Roman"/>
          <w:lang w:val="nb-NO"/>
        </w:rPr>
      </w:pPr>
      <w:r w:rsidRPr="006B078D">
        <w:rPr>
          <w:rFonts w:ascii="Times New Roman" w:hAnsi="Times New Roman"/>
          <w:b/>
          <w:lang w:val="nb-NO"/>
        </w:rPr>
        <w:t>a)</w:t>
      </w:r>
      <w:r w:rsidRPr="006B078D">
        <w:rPr>
          <w:rFonts w:ascii="Times New Roman" w:hAnsi="Times New Roman"/>
          <w:lang w:val="nb-NO"/>
        </w:rPr>
        <w:t xml:space="preserve"> sipas pikës 3, shkronja "d", kur edhe për efekt të ngarkesës nuk e kalojnë lartësinë 4.20 m, si dhe nuk e tejkalojnë gjatësinë me më tepër se 12%, me kufirin maksimal 13.44 m për automjetet teke, 20.16 m për automjetet me rimorkio dhe 17.36m për gjysmërimorkiatorët. Ky tejkalim mund të jetë i përparmë dhe i pasmë, ose vetëm i pasmë për mjetet teke a me rimorkio, dhe </w:t>
      </w:r>
      <w:r w:rsidRPr="006B078D">
        <w:rPr>
          <w:rFonts w:ascii="Times New Roman" w:hAnsi="Times New Roman"/>
          <w:lang w:val="nb-NO"/>
        </w:rPr>
        <w:lastRenderedPageBreak/>
        <w:t>vetëm i pasmë për gjysmërimorkiatorët, me kusht që kush kryen transportin të ketë verifikuar që në itinerar të përfshihen vetëm rrugë ose pjesë rruge që kanë karakteristika sipas nenit 165, pika 4;</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b)</w:t>
      </w:r>
      <w:r w:rsidRPr="006B078D">
        <w:rPr>
          <w:rFonts w:ascii="Times New Roman" w:hAnsi="Times New Roman"/>
          <w:lang w:val="nb-NO"/>
        </w:rPr>
        <w:t xml:space="preserve"> sipas pikës 3, shkronja "e" dhe "g", kur nuk e tejkalojnë me ngarkesë lartësinë 4.30 m dhe përmasat e tjera të përcaktuara nga neni 61 ose peshat e përcaktuara nga neni 62, me kusht që kush kryen transportin të ketë verifikuar që në itinerar të përfshihen vetëm rrugë ose pjesë rruge që kanë karakteristika sipas nenit 165, pika 4.</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7.</w:t>
      </w:r>
      <w:r w:rsidRPr="006B078D">
        <w:rPr>
          <w:rFonts w:ascii="Times New Roman" w:hAnsi="Times New Roman"/>
          <w:lang w:val="nb-NO"/>
        </w:rPr>
        <w:t xml:space="preserve"> Mjetet rrugore të klasifikuara si makina ngarkim-transporti sipas nenit 54, pika 1, shkronja "n", dhe që kalojnë kufijtë e ngarkesës të përcaktuara në nenin 62, nuk kanë nevojë për autorizim qarkullimi, me kusht që:</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a)</w:t>
      </w:r>
      <w:r w:rsidRPr="006B078D">
        <w:rPr>
          <w:rFonts w:ascii="Times New Roman" w:hAnsi="Times New Roman"/>
          <w:lang w:val="nb-NO"/>
        </w:rPr>
        <w:t xml:space="preserve"> të mos kalojnë kufijtë e ngarkesës të treguara në pikën 8 dhe sidoqoftë të mos kalojnë kufijtë e përmasave gabaritë të nenit 61;</w:t>
      </w:r>
    </w:p>
    <w:p w:rsidR="00AD6D89" w:rsidRDefault="00AD6D89" w:rsidP="00AD6D89">
      <w:pPr>
        <w:pStyle w:val="NoSpacing"/>
        <w:jc w:val="both"/>
        <w:rPr>
          <w:rFonts w:ascii="Times New Roman" w:hAnsi="Times New Roman"/>
          <w:lang w:val="nb-NO"/>
        </w:rPr>
      </w:pPr>
      <w:r w:rsidRPr="006B078D">
        <w:rPr>
          <w:rFonts w:ascii="Times New Roman" w:hAnsi="Times New Roman"/>
          <w:b/>
          <w:lang w:val="nb-NO"/>
        </w:rPr>
        <w:t>b)</w:t>
      </w:r>
      <w:r w:rsidRPr="006B078D">
        <w:rPr>
          <w:rFonts w:ascii="Times New Roman" w:hAnsi="Times New Roman"/>
          <w:lang w:val="nb-NO"/>
        </w:rPr>
        <w:t xml:space="preserve"> të qarkullojnë në rrugë ose pjesë rrugësh që në arkiv, sipas nenit 221, rerzultojnë të kalueshme për mjete të tilla, siç përcaktohet në pikën 4 të nenit 221;</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c)</w:t>
      </w:r>
      <w:r w:rsidRPr="006B078D">
        <w:rPr>
          <w:rFonts w:ascii="Times New Roman" w:hAnsi="Times New Roman"/>
          <w:lang w:val="nb-NO"/>
        </w:rPr>
        <w:t xml:space="preserve"> nga ana e atij që kryen transportin të verifikohet që përgjatë itinerarit të mos ketë kufizime të ngarkesës së përgjithshme ose për aks, të sinjalizuara me tabelat përkatëse;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d)</w:t>
      </w:r>
      <w:r w:rsidRPr="006B078D">
        <w:rPr>
          <w:rFonts w:ascii="Times New Roman" w:hAnsi="Times New Roman"/>
          <w:lang w:val="nb-NO"/>
        </w:rPr>
        <w:t xml:space="preserve"> të jetë paguar taksa e zhdëmtimit të pasojave të përdorimit sipas nenit 34.</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lang w:val="nb-NO"/>
        </w:rPr>
        <w:t>Kur kushtet e pikave "a", "b" dhe "c" nuk plotësohen, mjetet e sipërpërmendura duhet të kërkojnë autorizimin e parashikuar për të gjitha transportet e tjera jashtë norme.</w:t>
      </w:r>
    </w:p>
    <w:p w:rsidR="00AD6D89" w:rsidRDefault="00AD6D89" w:rsidP="00AD6D89">
      <w:pPr>
        <w:pStyle w:val="NoSpacing"/>
        <w:jc w:val="both"/>
        <w:rPr>
          <w:rFonts w:ascii="Times New Roman" w:hAnsi="Times New Roman"/>
          <w:lang w:val="nb-NO"/>
        </w:rPr>
      </w:pPr>
      <w:r w:rsidRPr="006B078D">
        <w:rPr>
          <w:rFonts w:ascii="Times New Roman" w:hAnsi="Times New Roman"/>
          <w:b/>
          <w:lang w:val="nb-NO"/>
        </w:rPr>
        <w:t>8.</w:t>
      </w:r>
      <w:r w:rsidRPr="006B078D">
        <w:rPr>
          <w:rFonts w:ascii="Times New Roman" w:hAnsi="Times New Roman"/>
          <w:lang w:val="nb-NO"/>
        </w:rPr>
        <w:t xml:space="preserve"> Pesha maksimale për ngarkesë të plotë të makinave të ngarkim-transportit, me kusht që aksi më i ngarkuar të mos e kalojë ngarkesën 13 tonë, nuk duhet të jetë më e madhe se: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a)</w:t>
      </w:r>
      <w:r w:rsidRPr="006B078D">
        <w:rPr>
          <w:rFonts w:ascii="Times New Roman" w:hAnsi="Times New Roman"/>
          <w:lang w:val="nb-NO"/>
        </w:rPr>
        <w:t xml:space="preserve"> mjete teke me motor:</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lang w:val="nb-NO"/>
        </w:rPr>
        <w:t>- me dy akse: 20 tonë</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lang w:val="nb-NO"/>
        </w:rPr>
        <w:t>- me tri akse: 33 tonë</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lang w:val="nb-NO"/>
        </w:rPr>
        <w:t>- me katër ose më shumë akse, me dy akse të përparme drejtuese: 40 tonë;</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b)</w:t>
      </w:r>
      <w:r w:rsidRPr="006B078D">
        <w:rPr>
          <w:rFonts w:ascii="Times New Roman" w:hAnsi="Times New Roman"/>
          <w:lang w:val="nb-NO"/>
        </w:rPr>
        <w:t xml:space="preserve"> kompleks mjetesh:</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lang w:val="nb-NO"/>
        </w:rPr>
        <w:t>- me katër akse: 44 tonë</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lang w:val="nb-NO"/>
        </w:rPr>
        <w:t>- me pesë ose më shumë akse: 56 tonë</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lang w:val="nb-NO"/>
        </w:rPr>
        <w:t>- me pesë ose më shumë akse, për transportin e betonit me betoniere: 54 tonë.</w:t>
      </w:r>
    </w:p>
    <w:p w:rsidR="00AD6D89" w:rsidRDefault="00AD6D89" w:rsidP="00AD6D89">
      <w:pPr>
        <w:pStyle w:val="NoSpacing"/>
        <w:jc w:val="both"/>
        <w:rPr>
          <w:rFonts w:ascii="Times New Roman" w:hAnsi="Times New Roman"/>
          <w:lang w:val="it-IT"/>
        </w:rPr>
      </w:pPr>
      <w:r w:rsidRPr="006B078D">
        <w:rPr>
          <w:rFonts w:ascii="Times New Roman" w:hAnsi="Times New Roman"/>
          <w:b/>
          <w:lang w:val="nb-NO"/>
        </w:rPr>
        <w:t>9.</w:t>
      </w:r>
      <w:r w:rsidRPr="006B078D">
        <w:rPr>
          <w:rFonts w:ascii="Times New Roman" w:hAnsi="Times New Roman"/>
          <w:lang w:val="nb-NO"/>
        </w:rPr>
        <w:t xml:space="preserve"> Autorizimi jepet për një ose më shumë transportime ose për periudha të caktuara kohe në kufijtë e ngarkesës maksimale teknikisht të pranueshme. </w:t>
      </w:r>
      <w:r w:rsidRPr="006B078D">
        <w:rPr>
          <w:rFonts w:ascii="Times New Roman" w:hAnsi="Times New Roman"/>
          <w:lang w:val="it-IT"/>
        </w:rPr>
        <w:t>Në autorizim mund të përcaktohet itinerari, si dhe shoqërimi nga policia rrugore. Aty ku kushtet e trafikut janë të përshtatshme, policia rrugore mund të autorizojë ndërmarrjen a shoqërinë transportuese të përdorë mjetet e saj për shoqërimin e ngarkesës, sipas mënyrave të caktuara në aktet në zbatim.</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10.</w:t>
      </w:r>
      <w:r w:rsidRPr="006B078D">
        <w:rPr>
          <w:rFonts w:ascii="Times New Roman" w:hAnsi="Times New Roman"/>
          <w:lang w:val="it-IT"/>
        </w:rPr>
        <w:t xml:space="preserve"> Autorizimi mund të jepet vetëm kur është i pajtueshëm me ruajtjen e mbishtresave të rrugës, me qëndrueshmërinë e veprave të artit dhe me sigurinë e qarkullimit. Në të janë përcaktuar kushtet dhe masat e nevojshme në lidhje me sigurinë rrugore. Nëse gjatë transportit në kushte jonormale, tipi i mjetit, ngarkesa në akse, periudha e kohës së transportit ose numri i transporteve bëhen shkak i pasojave më të mëdha në rrugë nga sa është parashikuar në taksën e zhdëmtimit të pasojave të përdorimit, duhet të rritet masa e zhdëmtimit që i paguhet entit pronar të rrugës. Mënyra e këtij zhdëmtimi përcaktohet në pikën16</w:t>
      </w:r>
      <w:r w:rsidRPr="006B078D">
        <w:rPr>
          <w:rFonts w:ascii="Times New Roman" w:hAnsi="Times New Roman"/>
          <w:b/>
          <w:lang w:val="it-IT"/>
        </w:rPr>
        <w:t>.</w:t>
      </w:r>
      <w:r w:rsidRPr="006B078D">
        <w:rPr>
          <w:rFonts w:ascii="Times New Roman" w:hAnsi="Times New Roman"/>
          <w:lang w:val="it-IT"/>
        </w:rPr>
        <w:t xml:space="preserve"> Dhënia e autorizimit kushtëzohet nga pagesa e shpenzimeve të mundshme për verifikime teknike paraprake, organizimin e trafikut, kur ai është i nevojshëm për kryerjen e transportit, si dhe për punime përforcuese të veprave të artit.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11.</w:t>
      </w:r>
      <w:r w:rsidRPr="006B078D">
        <w:rPr>
          <w:rFonts w:ascii="Times New Roman" w:hAnsi="Times New Roman"/>
          <w:lang w:val="it-IT"/>
        </w:rPr>
        <w:t xml:space="preserve"> Autorizimi nuk parashikohet për mjetet jashtë norme të përmendura në pikën 1, kur ato qarkullojnë pa kaluar kufijtë e përcaktuar në nenet 61 dhe 62.</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lastRenderedPageBreak/>
        <w:t>12.</w:t>
      </w:r>
      <w:r w:rsidRPr="006B078D">
        <w:rPr>
          <w:rFonts w:ascii="Times New Roman" w:hAnsi="Times New Roman"/>
          <w:lang w:val="it-IT"/>
        </w:rPr>
        <w:t xml:space="preserve"> Nuk përfaqëson transport në kushte jonormale transporti me gjysmërimorkiator, gjysmërimorkio e të cilit është e pajisur me frigorifer të autorizuar që zgjatet përpara, me kusht që kompleksi të mos i kalojë kufijtë e përmasave gabaritë të caktuara në nenin 61.</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13.</w:t>
      </w:r>
      <w:r w:rsidRPr="006B078D">
        <w:rPr>
          <w:rFonts w:ascii="Times New Roman" w:hAnsi="Times New Roman"/>
          <w:lang w:val="it-IT"/>
        </w:rPr>
        <w:t xml:space="preserve"> Mjetet e transportit të pasagjerëve që, për nevoja të veçanta e të justifikuara funksionale kalojnë përmasat ose peshat e përcaktuara nga nenet 61 dhe 62, përfshihen në grupin e mjeteve të përmendura në pikën 1. Kur këto mjete përdorin sisteme lëvizëse me ushqim elektrik, megjithëse e kalojnë kufirin gjatësor për shkak të krahut të marrjes së energjisë elektrike, nuk pajisen me autorizim. Regjistrimi dhe autorizimi bëhen vetëm në emër të ndërmarrjes së autorizuar për kryerjen e transportit të pasagjerëve.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14.</w:t>
      </w:r>
      <w:r w:rsidRPr="006B078D">
        <w:rPr>
          <w:rFonts w:ascii="Times New Roman" w:hAnsi="Times New Roman"/>
          <w:lang w:val="it-IT"/>
        </w:rPr>
        <w:t xml:space="preserve"> Dhënia e autorizimit kushtëzohet nga plotësimi i kushteve të paraqitura në nenin 92.</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15.</w:t>
      </w:r>
      <w:r w:rsidRPr="006B078D">
        <w:rPr>
          <w:rFonts w:ascii="Times New Roman" w:hAnsi="Times New Roman"/>
          <w:lang w:val="it-IT"/>
        </w:rPr>
        <w:t xml:space="preserve"> Në aktet në zbatim përcaktohen karakteristikat konstruktive dhe funksionale të mjeteve jashtë norme dhe të atyre të përshtatura për transporte në kushte jonormale, si dhe të makinave të ngarkim-transportit.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16.</w:t>
      </w:r>
      <w:r w:rsidRPr="006B078D">
        <w:rPr>
          <w:rFonts w:ascii="Times New Roman" w:hAnsi="Times New Roman"/>
          <w:lang w:val="it-IT"/>
        </w:rPr>
        <w:t xml:space="preserve"> Në aktet në zbatim përcaktohen formalitetet për lëshimin e autorizimit për kryerjen e transportit në kushte jonormale, tolerancat e mundshme, shuma shtesë e zhdëmtimit të pasojave të përdorimit në rastin e transportit në kushte jonormale, kur kalohet ngarkesa e lejuar, si edhe kriteret e pozicionimit të grupit shoqërues teknik ose të policisë rrugore.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17.</w:t>
      </w:r>
      <w:r w:rsidRPr="006B078D">
        <w:rPr>
          <w:rFonts w:ascii="Times New Roman" w:hAnsi="Times New Roman"/>
          <w:lang w:val="it-IT"/>
        </w:rPr>
        <w:t xml:space="preserve"> Cilido që kryen një nga transportet në kushte jonormale të paraqitura në pikat 2, 3 dhe 7, si dhe qarkullon me një nga mjetet jashtë norme të paraqitura në pikën 1, pa marrë autorizimin përkatës, i nënshtrohet masës administrative me gjobë nga pesëdhjetë mijë deri në dyqind mijë lekë.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18.</w:t>
      </w:r>
      <w:r w:rsidRPr="006B078D">
        <w:rPr>
          <w:rFonts w:ascii="Times New Roman" w:hAnsi="Times New Roman"/>
          <w:lang w:val="it-IT"/>
        </w:rPr>
        <w:t xml:space="preserve"> Cilido që kryen transport në kushte jonormale ose qarkullon me një mjet jashtë norme, pa zbatuar kushtet e përcaktuara në autorizim, i nënshtrohet masës administrative me gjobë nga dhjetë mijë deri në dyzet mijë lekë.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19.</w:t>
      </w:r>
      <w:r w:rsidRPr="006B078D">
        <w:rPr>
          <w:rFonts w:ascii="Times New Roman" w:hAnsi="Times New Roman"/>
          <w:lang w:val="it-IT"/>
        </w:rPr>
        <w:t xml:space="preserve"> Cilido që qarkullon pa pasur me vete autorizimin, megjithëse e ka marrë atë, i nënshtrohet masës administrative me gjobë nga dy mijë e pesëqind deri në dhjetë mijë lekë. Udhëtimi mund të vazhdojë vetëm pasi të paraqitet autorizimi. Kjo nuk e përjashton detyrimin e pagimit të shumës së mësipërme.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20.</w:t>
      </w:r>
      <w:r w:rsidRPr="006B078D">
        <w:rPr>
          <w:rFonts w:ascii="Times New Roman" w:hAnsi="Times New Roman"/>
          <w:lang w:val="it-IT"/>
        </w:rPr>
        <w:t xml:space="preserve"> Cilido që përdor makina ngarkim-transporti për transportimin e mallrave të ndryshme nga ato të parashikuara në nenin 54, pika 1, shkronja "n", i nënshtrohet masës administrative me gjobë nga njëzet e pesë mijë deri në njëqind mijë lekë, si dhe me pezullimin e lejes së qarkullimit nga 1 në 6 muaj. Leja e qarkullimit merret menjëherë nga ai që konstaton shkeljen dhe çohet pa humbur kohë në zyrën e regjistrimit të lejeve të qarkullimit, e cila merr vendimin e pezullimit. Në shkeljen e tretë brenda një periudhë 5-vjeçare, merret masa administrative e heqjes së lejes së qarkullimit si makinë ngarkim-transporti.</w:t>
      </w:r>
    </w:p>
    <w:p w:rsidR="00AD6D89" w:rsidRDefault="00AD6D89" w:rsidP="00AD6D89">
      <w:pPr>
        <w:pStyle w:val="NoSpacing"/>
        <w:jc w:val="both"/>
        <w:rPr>
          <w:rFonts w:ascii="Times New Roman" w:hAnsi="Times New Roman"/>
          <w:lang w:val="it-IT"/>
        </w:rPr>
      </w:pPr>
      <w:r w:rsidRPr="006B078D">
        <w:rPr>
          <w:rFonts w:ascii="Times New Roman" w:hAnsi="Times New Roman"/>
          <w:b/>
          <w:lang w:val="it-IT"/>
        </w:rPr>
        <w:t>21.</w:t>
      </w:r>
      <w:r w:rsidRPr="006B078D">
        <w:rPr>
          <w:rFonts w:ascii="Times New Roman" w:hAnsi="Times New Roman"/>
          <w:lang w:val="it-IT"/>
        </w:rPr>
        <w:t xml:space="preserve"> Cilido që përdor një mjet që e kalon kufirin e ngarkesës së lejuar të përcaktuar në nenin 62, në rrugë dhe autostrada që janë përcaktuar si të pakalueshme sipas kërkesave të këtij neni, i nënshtrohet masës administrative me gjobë nga njëzet e pesë mijë deri në njëqind mijë lekë.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22.</w:t>
      </w:r>
      <w:r w:rsidRPr="006B078D">
        <w:rPr>
          <w:rFonts w:ascii="Times New Roman" w:hAnsi="Times New Roman"/>
          <w:lang w:val="it-IT"/>
        </w:rPr>
        <w:t xml:space="preserve"> Masat administrative të parashikuara në pikat 17, 18, 20 dhe 21 zbatohen si për drejtuesin e mjetit ashtu edhe për pronarin e mjetit, si dhe për porositësin, kur transporti kryhet vetëm për llogari të tij. Në këtë rast, policia e ndalon drejtuesin e mjetit të vazhdojë udhëtimin derisa të pajiset me autorizimin përkatës ose të ketë zbatuar kushtet dhe kërkesat e përcaktuara në autorizim. Në rast se qëndrimi i mjetit në vendin ku është konstatuar shkelja bëhet shkak për pengimin e qarkullimit, policia bën zhvendosjen e mjetit në një zonë të afërt qëndrimi. Gjatë qëndrimit të mjetit përgjegjësia për mjetin dhe ngarkesën mbetet e drejtuesit të mjetit. Nëse nuk </w:t>
      </w:r>
      <w:r w:rsidRPr="006B078D">
        <w:rPr>
          <w:rFonts w:ascii="Times New Roman" w:hAnsi="Times New Roman"/>
          <w:lang w:val="it-IT"/>
        </w:rPr>
        <w:lastRenderedPageBreak/>
        <w:t>zbatohen dispozitat e kesaj pike, drejtuesi i mjetit i nënshtrohet masës administrative plotësuese me pezullim lejedrejtimi nga një deri në tre muaj.</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23.</w:t>
      </w:r>
      <w:r w:rsidRPr="006B078D">
        <w:rPr>
          <w:rFonts w:ascii="Times New Roman" w:hAnsi="Times New Roman"/>
          <w:lang w:val="it-IT"/>
        </w:rPr>
        <w:t xml:space="preserve"> Përveç masave administrative të parashikuara me gjoba në pikat 17, 18, 20 dhe 21, drejtuesit të mjetit i pezullohet lejedrejtimi për një periudhë nga një deri në dy muaj, si dhe I pezullohet leja e qarkullimit të mjetit nga tre deri në gjashtë muaj.</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11</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Sherbimet e policise rrugore dhe te kontrolleve te tjera ne rruge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Shërbimet e policisë rrugore janë: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a)</w:t>
      </w:r>
      <w:r w:rsidRPr="006B078D">
        <w:rPr>
          <w:rFonts w:ascii="Times New Roman" w:hAnsi="Times New Roman"/>
          <w:lang w:val="it-IT"/>
        </w:rPr>
        <w:t xml:space="preserve"> parandalimi, konstatimi dhe verifikimi i shkeljeve të rregullave të qarkullimit rrugor;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b)</w:t>
      </w:r>
      <w:r w:rsidRPr="006B078D">
        <w:rPr>
          <w:rFonts w:ascii="Times New Roman" w:hAnsi="Times New Roman"/>
          <w:lang w:val="it-IT"/>
        </w:rPr>
        <w:t xml:space="preserve"> konstatimi dhe verifikimi i aksidenteve rrugore;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c)</w:t>
      </w:r>
      <w:r w:rsidRPr="006B078D">
        <w:rPr>
          <w:rFonts w:ascii="Times New Roman" w:hAnsi="Times New Roman"/>
          <w:lang w:val="it-IT"/>
        </w:rPr>
        <w:t xml:space="preserve"> kryerja e shërbimeve të drejtpërdrejta për rregullimin e trafikut;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d)</w:t>
      </w:r>
      <w:r w:rsidRPr="006B078D">
        <w:rPr>
          <w:rFonts w:ascii="Times New Roman" w:hAnsi="Times New Roman"/>
          <w:lang w:val="it-IT"/>
        </w:rPr>
        <w:t xml:space="preserve"> shoqërimi i mjeteve për sigurimin e qarkullimit;</w:t>
      </w:r>
    </w:p>
    <w:p w:rsidR="00AD6D89" w:rsidRDefault="00AD6D89" w:rsidP="00AD6D89">
      <w:pPr>
        <w:pStyle w:val="NoSpacing"/>
        <w:jc w:val="both"/>
        <w:rPr>
          <w:rFonts w:ascii="Times New Roman" w:hAnsi="Times New Roman"/>
          <w:lang w:val="it-IT"/>
        </w:rPr>
      </w:pPr>
      <w:r w:rsidRPr="006B078D">
        <w:rPr>
          <w:rFonts w:ascii="Times New Roman" w:hAnsi="Times New Roman"/>
          <w:b/>
          <w:lang w:val="it-IT"/>
        </w:rPr>
        <w:t>e)</w:t>
      </w:r>
      <w:r w:rsidRPr="006B078D">
        <w:rPr>
          <w:rFonts w:ascii="Times New Roman" w:hAnsi="Times New Roman"/>
          <w:lang w:val="it-IT"/>
        </w:rPr>
        <w:t xml:space="preserve"> kujdesi dhe kontrolli i përdorimit të rrugës</w:t>
      </w:r>
      <w:r>
        <w:rPr>
          <w:rFonts w:ascii="Times New Roman" w:hAnsi="Times New Roman"/>
          <w:lang w:val="it-IT"/>
        </w:rPr>
        <w:t>;</w:t>
      </w:r>
    </w:p>
    <w:p w:rsidR="00AD6D89" w:rsidRPr="00E05DFC" w:rsidRDefault="00AD6D89" w:rsidP="00AD6D89">
      <w:pPr>
        <w:pStyle w:val="NoSpacing"/>
        <w:jc w:val="both"/>
        <w:rPr>
          <w:rFonts w:ascii="Times New Roman" w:hAnsi="Times New Roman"/>
          <w:lang w:val="it-IT"/>
        </w:rPr>
      </w:pPr>
      <w:r w:rsidRPr="006B078D">
        <w:rPr>
          <w:rFonts w:ascii="Times New Roman" w:hAnsi="Times New Roman"/>
          <w:b/>
          <w:lang w:val="it-IT"/>
        </w:rPr>
        <w:t xml:space="preserve">ë) </w:t>
      </w:r>
      <w:r w:rsidRPr="006B078D">
        <w:rPr>
          <w:rFonts w:ascii="Times New Roman" w:hAnsi="Times New Roman"/>
        </w:rPr>
        <w:t>Mbledhja, përpunimi, ruajtja, shpërndarja dhe përdorimi i të dhënave të aksidenteve rrugore në sistemin e të dhënave të aksidenteve rrugore. Modalitetet e këtij sistemi përcaktohen në aktet në zbatim.</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Organet e policisë rrugore marrin pjesë edhe në operacionet e ndihmës në rrugë. Ato detyrohen të bashkëpunojnë në kryerjen e matjeve për studimet mbi trafikun.</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Shërbimet e policisë rrugore kryhen nga Ministria e Rendit Publik, e cila është kompetente për bashkërendimin e shërbimit të policisë rrugore me organet e tjera që kanë detyrime në këtë fushë, sipas nenit 12.</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Të interesuarit mund të kërkojnë nga organet e policisë, sipas nenit 12, informacione të kufizuara në lidhje me rrethanat e kryerjes së aksidentit, për vendbanimin e palëve, siguracionin e mjeteve dhe të dhënat identifikuese të tyre.</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12</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Kryerja e sherbimeve te policise rrugore dhe e kontrolleve te tjera ne rruge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Kryerja e shërbimeve të policisë rrugore të përcaktuara nga ky Kod i takon:</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a)</w:t>
      </w:r>
      <w:r w:rsidRPr="006B078D">
        <w:rPr>
          <w:rFonts w:ascii="Times New Roman" w:hAnsi="Times New Roman"/>
          <w:lang w:val="it-IT"/>
        </w:rPr>
        <w:t xml:space="preserve"> policisë rrugore në Ministrinë e Rendit Publik;</w:t>
      </w:r>
    </w:p>
    <w:p w:rsidR="00AD6D89" w:rsidRDefault="00AD6D89" w:rsidP="00AD6D89">
      <w:pPr>
        <w:pStyle w:val="NoSpacing"/>
        <w:jc w:val="both"/>
        <w:rPr>
          <w:rFonts w:ascii="Times New Roman" w:hAnsi="Times New Roman"/>
          <w:lang w:val="it-IT"/>
        </w:rPr>
      </w:pPr>
      <w:r w:rsidRPr="006B078D">
        <w:rPr>
          <w:rFonts w:ascii="Times New Roman" w:hAnsi="Times New Roman"/>
          <w:b/>
          <w:lang w:val="it-IT"/>
        </w:rPr>
        <w:t>b)</w:t>
      </w:r>
      <w:r w:rsidRPr="006B078D">
        <w:rPr>
          <w:rFonts w:ascii="Times New Roman" w:hAnsi="Times New Roman"/>
          <w:lang w:val="it-IT"/>
        </w:rPr>
        <w:t xml:space="preserve"> funksionarëve të Ministrisë së Rendit Publik t</w:t>
      </w:r>
      <w:r>
        <w:rPr>
          <w:rFonts w:ascii="Times New Roman" w:hAnsi="Times New Roman"/>
          <w:lang w:val="it-IT"/>
        </w:rPr>
        <w:t>ë ngarkuar për policinë rrugore;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c)</w:t>
      </w:r>
      <w:r w:rsidRPr="006B078D">
        <w:rPr>
          <w:rFonts w:ascii="Times New Roman" w:hAnsi="Times New Roman"/>
          <w:lang w:val="it-IT"/>
        </w:rPr>
        <w:t xml:space="preserve"> policisë së bashkisë, në bashkitë me popullsi më të madhe se 20 000 banorë, për territorin në juridiksion, vetëm për shkeljet që kanë të bëjnë me parkimet, të kryera në rrugët që janë në administrim/pronë të bashkisë, të parashikuara në nenin 7, me përjashtim të pikës 12 të tij, nenin 11 pika 1 shkronjat "a" dhe "e", nenin 85, 86, 87, 89, 155 pika 6, 156 pika 1 shkronjat "g" dhe "h", pika 2 shkronjat "d", "e", "g", "h", "i", "j", "k" dhe "l"".</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Kryerja e shërbimeve të paraqitura në nenin 11, pika 1,</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shkronjat "a" dhe "b", i takojnë edhe policisë gjyqësore sipas Kodit të Procedurës Penale.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Kujdesi dhe kontrolli i shfrytëzimit ekonomik të mjetit në vende të veçanta dhe i rrugëve kryhen edhe nga persona të tjerë, pasi të kenë kaluar një provim kualifikimi, siç</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përcaktohet në aktet në zbatim. Këta persona mund të jenë: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a)</w:t>
      </w:r>
      <w:r w:rsidRPr="006B078D">
        <w:rPr>
          <w:rFonts w:ascii="Times New Roman" w:hAnsi="Times New Roman"/>
          <w:lang w:val="it-IT"/>
        </w:rPr>
        <w:t xml:space="preserve"> nga strukturat përkatëse të Ministrisë që mbulon veprimtarinë përkatëse, si drejtoria e Përgjithshme e Shërbimeve të Transportit Rrugor dhe Autoriteti Rrugor Kombëtar</w:t>
      </w:r>
    </w:p>
    <w:p w:rsidR="00AD6D89" w:rsidRDefault="00AD6D89" w:rsidP="00AD6D89">
      <w:pPr>
        <w:pStyle w:val="NoSpacing"/>
        <w:jc w:val="both"/>
        <w:rPr>
          <w:rFonts w:ascii="Times New Roman" w:hAnsi="Times New Roman"/>
          <w:lang w:val="it-IT"/>
        </w:rPr>
      </w:pPr>
      <w:r w:rsidRPr="006B078D">
        <w:rPr>
          <w:rFonts w:ascii="Times New Roman" w:hAnsi="Times New Roman"/>
          <w:b/>
          <w:lang w:val="it-IT"/>
        </w:rPr>
        <w:lastRenderedPageBreak/>
        <w:t>b)</w:t>
      </w:r>
      <w:r w:rsidRPr="006B078D">
        <w:rPr>
          <w:rFonts w:ascii="Times New Roman" w:hAnsi="Times New Roman"/>
          <w:lang w:val="it-IT"/>
        </w:rPr>
        <w:t xml:space="preserve"> nga personeli i zyrave kompetente në fushën e transportit rrugor të rretheve, bashkive dhe komunave, vetëm për shkeljet e bëra në rrugët që janë pronë e entit, nga i cili varen;</w:t>
      </w:r>
    </w:p>
    <w:p w:rsidR="00AD6D89" w:rsidRDefault="00AD6D89" w:rsidP="00AD6D89">
      <w:pPr>
        <w:pStyle w:val="NoSpacing"/>
        <w:jc w:val="both"/>
        <w:rPr>
          <w:rFonts w:ascii="Times New Roman" w:hAnsi="Times New Roman"/>
          <w:lang w:val="it-IT"/>
        </w:rPr>
      </w:pPr>
      <w:r w:rsidRPr="006B078D">
        <w:rPr>
          <w:rFonts w:ascii="Times New Roman" w:hAnsi="Times New Roman"/>
          <w:b/>
          <w:lang w:val="it-IT"/>
        </w:rPr>
        <w:t>c)</w:t>
      </w:r>
      <w:r w:rsidRPr="006B078D">
        <w:rPr>
          <w:rFonts w:ascii="Times New Roman" w:hAnsi="Times New Roman"/>
          <w:lang w:val="it-IT"/>
        </w:rPr>
        <w:t xml:space="preserve"> nga nëpunës të shtetit, të rretheve, bashkive dhe komunave që kanë kualifikimin ose funksionin e mirëmbajtësit të rrugës, duke u kufizuar vetëm në shkeljet e kryera në rrugë ose pjesë rruge që janë në përgjegjësinë e tyre;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c/1)</w:t>
      </w:r>
      <w:r w:rsidRPr="006B078D">
        <w:rPr>
          <w:rFonts w:ascii="Times New Roman" w:hAnsi="Times New Roman"/>
          <w:lang w:val="it-IT"/>
        </w:rPr>
        <w:t xml:space="preserve"> punonjësit e subjektit privat, kur administrimi i parkimeve me pagesë bëhet sipas nenit 7 pika 8 shkronja "c" të këtij Kodi, kur kjo kompetencë i delegohet nga këshilli i bashkisë, në bashkitë me popullsi më të madhe se 20 000 banorë;".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d)</w:t>
      </w:r>
      <w:r w:rsidRPr="006B078D">
        <w:rPr>
          <w:rFonts w:ascii="Times New Roman" w:hAnsi="Times New Roman"/>
          <w:lang w:val="it-IT"/>
        </w:rPr>
        <w:t xml:space="preserve"> nga personeli i entit hekurudhor të shtetit dhe i hekurudhave në koncesion, që kryejnë detyra kontrolluese dhe ruajtëse, duke u kufizuar vetëm në shkeljet e kryera në zonën e kalimit në nivel që ato administrojnë;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e)</w:t>
      </w:r>
      <w:r w:rsidRPr="006B078D">
        <w:rPr>
          <w:rFonts w:ascii="Times New Roman" w:hAnsi="Times New Roman"/>
          <w:lang w:val="it-IT"/>
        </w:rPr>
        <w:t xml:space="preserve"> nga personeli i aeroporteve që varen nga Ministria që mbulon veprimtarinë përkatëse, në zonat e përcaktuara në nenin 6, pika 7.</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Shoqërimi dhe kryerja e shërbimeve të drejtpërdrejta për sigurimin e lëvizjes së kolonave ushtarake i takojnë edhe oficerëve, nënoficerëve dhe ushtarëve të Forcave të Armatosura, të kualifikuar për këtë dhe të pajisur me dëshmi nga autoriteti ushtarak kompetent.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Subejktet e treguara në këtë nen, kur nuk janë me uniformë, për përmbushjen e detyrave të policisë rrugore duhet të përdorin distinktivin dhe tabelën standard.</w:t>
      </w:r>
    </w:p>
    <w:p w:rsidR="00AD6D89" w:rsidRPr="006B078D" w:rsidRDefault="00AD6D89" w:rsidP="00AD6D89">
      <w:pPr>
        <w:pStyle w:val="NoSpacing"/>
        <w:jc w:val="both"/>
        <w:rPr>
          <w:rFonts w:ascii="Times New Roman" w:hAnsi="Times New Roman"/>
          <w:lang w:val="it-IT"/>
        </w:rPr>
      </w:pPr>
    </w:p>
    <w:p w:rsidR="00AD6D89" w:rsidRPr="00E05DFC" w:rsidRDefault="00AD6D89" w:rsidP="00AD6D89">
      <w:pPr>
        <w:pStyle w:val="NoSpacing"/>
        <w:jc w:val="center"/>
        <w:rPr>
          <w:rFonts w:ascii="Times New Roman" w:hAnsi="Times New Roman"/>
          <w:lang w:val="it-IT"/>
        </w:rPr>
      </w:pPr>
      <w:r w:rsidRPr="00E05DFC">
        <w:rPr>
          <w:rFonts w:ascii="Times New Roman" w:hAnsi="Times New Roman"/>
          <w:lang w:val="it-IT"/>
        </w:rPr>
        <w:t>KAPITULLI 2</w:t>
      </w:r>
    </w:p>
    <w:p w:rsidR="00AD6D89" w:rsidRPr="00E05DFC" w:rsidRDefault="00AD6D89" w:rsidP="00AD6D89">
      <w:pPr>
        <w:pStyle w:val="NoSpacing"/>
        <w:jc w:val="center"/>
        <w:rPr>
          <w:rFonts w:ascii="Times New Roman" w:hAnsi="Times New Roman"/>
          <w:lang w:val="it-IT"/>
        </w:rPr>
      </w:pPr>
      <w:r w:rsidRPr="00E05DFC">
        <w:rPr>
          <w:rFonts w:ascii="Times New Roman" w:hAnsi="Times New Roman"/>
          <w:lang w:val="it-IT"/>
        </w:rPr>
        <w:t>NDERTIMI DHE MBROJTJA E RRUGEVE</w:t>
      </w:r>
    </w:p>
    <w:p w:rsidR="00AD6D89" w:rsidRPr="00E05DFC" w:rsidRDefault="00AD6D89" w:rsidP="00AD6D89">
      <w:pPr>
        <w:pStyle w:val="NoSpacing"/>
        <w:jc w:val="center"/>
        <w:rPr>
          <w:rFonts w:ascii="Times New Roman" w:hAnsi="Times New Roman"/>
          <w:lang w:val="it-IT"/>
        </w:rPr>
      </w:pPr>
    </w:p>
    <w:p w:rsidR="00AD6D89" w:rsidRPr="00E05DFC" w:rsidRDefault="00AD6D89" w:rsidP="00AD6D89">
      <w:pPr>
        <w:pStyle w:val="NoSpacing"/>
        <w:jc w:val="center"/>
        <w:rPr>
          <w:rFonts w:ascii="Times New Roman" w:hAnsi="Times New Roman"/>
          <w:lang w:val="it-IT"/>
        </w:rPr>
      </w:pPr>
      <w:r w:rsidRPr="00E05DFC">
        <w:rPr>
          <w:rFonts w:ascii="Times New Roman" w:hAnsi="Times New Roman"/>
          <w:lang w:val="it-IT"/>
        </w:rPr>
        <w:t>KREU 1</w:t>
      </w:r>
    </w:p>
    <w:p w:rsidR="00AD6D89" w:rsidRPr="00E05DFC" w:rsidRDefault="00AD6D89" w:rsidP="00AD6D89">
      <w:pPr>
        <w:pStyle w:val="NoSpacing"/>
        <w:jc w:val="center"/>
        <w:rPr>
          <w:rFonts w:ascii="Times New Roman" w:hAnsi="Times New Roman"/>
          <w:lang w:val="it-IT"/>
        </w:rPr>
      </w:pPr>
      <w:r w:rsidRPr="00E05DFC">
        <w:rPr>
          <w:rFonts w:ascii="Times New Roman" w:hAnsi="Times New Roman"/>
          <w:lang w:val="it-IT"/>
        </w:rPr>
        <w:t>NDERTIMI DHE MBROJTJA E RRUGEVE DHE ZONAVE PUBLIKE</w:t>
      </w:r>
    </w:p>
    <w:p w:rsidR="00AD6D89" w:rsidRPr="006B078D" w:rsidRDefault="00AD6D89" w:rsidP="00AD6D89">
      <w:pPr>
        <w:pStyle w:val="NoSpacing"/>
        <w:jc w:val="center"/>
        <w:rPr>
          <w:rFonts w:ascii="Times New Roman" w:hAnsi="Times New Roman"/>
          <w:b/>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13</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Norma per ndertimin dhe administrimin e rrugeve</w:t>
      </w:r>
    </w:p>
    <w:p w:rsidR="00AD6D89" w:rsidRPr="006B078D" w:rsidRDefault="00AD6D89" w:rsidP="00AD6D89">
      <w:pPr>
        <w:pStyle w:val="NoSpacing"/>
        <w:jc w:val="both"/>
        <w:rPr>
          <w:rFonts w:ascii="Times New Roman" w:hAnsi="Times New Roman"/>
          <w:b/>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Ministria që mbulon veprimtarinë përkatëse shpall, brenda një viti nga hyrja në fuqi e këtij Kodi, në bazë të klasifikimit të nenit 2, rregullat funksionale dhe gjeometrike për ndërtimin, kontrollin dhe kolaudimin e rrugëve dhe impianteve e mjediseve të shërbimeve që kanë të bëjnë me to, me përjashtim të atyre për përdorim ushtarak. Rregullat duhet të jenë në përputhje me sigurinë e qarkullimit për gjithë përdoruesit e rrugës, me pakësimin e ndotjes atmosferike dhe zanore, me mbrojtjen e përdoruesve të ndërtesave përgjatë rrugës, si dhe të ndërtesave e monumenteve me vlera të mëdha arkitektonike ose historike. Rregullat që kanë të bëjnë me pakësimin e ndotjes atmosferike dhe zanore formulohen në bazë të udhëzimeve të Ministrisë së Shëndetësisë.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Shmangia nga rregullat e mësipërme lejohet vetëm për rugët ekzistuese, kur kushte të veçanta lokale, të mjedisit, arkeologjike dhe ekonomike e bëjnë të pamundur zbatimin e tyre, por gjithmonë duke siguruar qarkullimin rrugor dhe ruajtjen e mjedisit.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Rregullat e paraqitura në pikën 1 rishikohen çdo dy vjet.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Ministria që mbulon veprimtarinë përkatëse, brenda një viti nga hyrja në fuqi e këtij Kodi, shpall, sipas kritereve të paraqitura në pikën 1, udhëzimet për klasifikimin funksional të rrugëve ekzistuese.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Entet pronare të rrugëve duhet të klasifikojnë rrjetin e tyre brenda 6 muajve nga shpallja e udhëzimeve të përmendura në pikën 4.</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lastRenderedPageBreak/>
        <w:t>6.</w:t>
      </w:r>
      <w:r w:rsidRPr="006B078D">
        <w:rPr>
          <w:rFonts w:ascii="Times New Roman" w:hAnsi="Times New Roman"/>
          <w:lang w:val="it-IT"/>
        </w:rPr>
        <w:t xml:space="preserve"> Entet pronare të rrugëve janë të detyruara të krijojnë hartat e rrugëve dhe t'i mbajnë ato të azhurnuara, të krijojnë kadastrën e rrugëve dhe të pjesëve që i përkasin asaj, sipas mënyrave të përcaktuara me udhëzim të Ministrisë që mbulon veprimtarinë përkatëse, e cila merr mendimin paraprak të Institutit të Studimeve të Transportit. Në kadastër duhet të përfshihen edhe impiantet dhe shërbimet e përhershme të nevojshme për qarkullimin rrugor.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7.</w:t>
      </w:r>
      <w:r w:rsidRPr="006B078D">
        <w:rPr>
          <w:rFonts w:ascii="Times New Roman" w:hAnsi="Times New Roman"/>
          <w:lang w:val="it-IT"/>
        </w:rPr>
        <w:t xml:space="preserve"> Entet pronare të rrugës janë të detyruara të kryejnë gjatë vitit matje dhe hulumtime të trafikut, si dhe të përmbushin detyrimet ndërkombëtare që Shqipëria mund të marrë përsipër në këtë fushë.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8.</w:t>
      </w:r>
      <w:r w:rsidRPr="006B078D">
        <w:rPr>
          <w:rFonts w:ascii="Times New Roman" w:hAnsi="Times New Roman"/>
          <w:lang w:val="it-IT"/>
        </w:rPr>
        <w:t xml:space="preserve"> Për zbatimin e këtij neni Autoriteti Rrugor Kombëtar, sipas nenit 35, pika 3, ka për detyrë të marrë të dhënat e gjithë territorit kombëtar, t'i përpunojë e publikojë çdo vit,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si dhe t'ua komunikojë ato organizmave ndërkombëtarë. Kjo strukturë kujdeset gjithashtu që entet e ndryshme të zbatojnë udhëzimet, rregullat dhe afatet kohore të përcaktuara në këtë nen dhe në aktet në zbatim të tij.</w:t>
      </w:r>
    </w:p>
    <w:p w:rsidR="00AD6D89" w:rsidRPr="006B078D" w:rsidRDefault="00AD6D89" w:rsidP="00AD6D89">
      <w:pPr>
        <w:pStyle w:val="NoSpacing"/>
        <w:jc w:val="both"/>
        <w:rPr>
          <w:rFonts w:ascii="Times New Roman" w:hAnsi="Times New Roman"/>
          <w:lang w:val="it-IT"/>
        </w:rPr>
      </w:pPr>
    </w:p>
    <w:p w:rsidR="00AD6D89" w:rsidRPr="00E05DFC" w:rsidRDefault="00AD6D89" w:rsidP="00AD6D89">
      <w:pPr>
        <w:pStyle w:val="NoSpacing"/>
        <w:jc w:val="center"/>
        <w:rPr>
          <w:rFonts w:ascii="Times New Roman" w:hAnsi="Times New Roman"/>
          <w:b/>
          <w:lang w:val="it-IT"/>
        </w:rPr>
      </w:pPr>
      <w:r w:rsidRPr="00E05DFC">
        <w:rPr>
          <w:rFonts w:ascii="Times New Roman" w:hAnsi="Times New Roman"/>
          <w:b/>
          <w:lang w:val="it-IT"/>
        </w:rPr>
        <w:t>Neni 14</w:t>
      </w:r>
    </w:p>
    <w:p w:rsidR="00AD6D89" w:rsidRPr="00E05DFC" w:rsidRDefault="00AD6D89" w:rsidP="00AD6D89">
      <w:pPr>
        <w:pStyle w:val="NoSpacing"/>
        <w:jc w:val="center"/>
        <w:rPr>
          <w:rFonts w:ascii="Times New Roman" w:hAnsi="Times New Roman"/>
          <w:b/>
          <w:lang w:val="it-IT"/>
        </w:rPr>
      </w:pPr>
      <w:r w:rsidRPr="00E05DFC">
        <w:rPr>
          <w:rFonts w:ascii="Times New Roman" w:hAnsi="Times New Roman"/>
          <w:b/>
          <w:lang w:val="it-IT"/>
        </w:rPr>
        <w:t>Te drejtat dhe detyrat e enteve pronare te rrugeve</w:t>
      </w:r>
    </w:p>
    <w:p w:rsidR="00AD6D89" w:rsidRPr="006B078D" w:rsidRDefault="00AD6D89" w:rsidP="00AD6D89">
      <w:pPr>
        <w:pStyle w:val="NoSpacing"/>
        <w:jc w:val="both"/>
        <w:rPr>
          <w:rFonts w:ascii="Times New Roman" w:hAnsi="Times New Roman"/>
          <w:b/>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Entet pronare të rrugëve, për garantimin e sigurisë dhe rrjedhshmërisë së qarkullimit, kanë për detyrë: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a)</w:t>
      </w:r>
      <w:r w:rsidRPr="006B078D">
        <w:rPr>
          <w:rFonts w:ascii="Times New Roman" w:hAnsi="Times New Roman"/>
          <w:lang w:val="it-IT"/>
        </w:rPr>
        <w:t xml:space="preserve"> administrimin, mirëmbajtjen dhe pastrimin e rrugëve, pjesëve që i përkasin rrugës, si dhe të  pajisjeve, impianteve dhe mjediseve të shërbimeve;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b)</w:t>
      </w:r>
      <w:r w:rsidRPr="006B078D">
        <w:rPr>
          <w:rFonts w:ascii="Times New Roman" w:hAnsi="Times New Roman"/>
          <w:lang w:val="it-IT"/>
        </w:rPr>
        <w:t xml:space="preserve"> kontrollin teknik të gjendjes së rrugëve dhe të pjesëve që i përkasin rrugës;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c)</w:t>
      </w:r>
      <w:r w:rsidRPr="006B078D">
        <w:rPr>
          <w:rFonts w:ascii="Times New Roman" w:hAnsi="Times New Roman"/>
          <w:lang w:val="it-IT"/>
        </w:rPr>
        <w:t xml:space="preserve"> vendosjen dhe mirëmbajtjen e sinjalizimit të përcaktuar.</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2.</w:t>
      </w:r>
      <w:r w:rsidRPr="006B078D">
        <w:rPr>
          <w:rFonts w:ascii="Times New Roman" w:hAnsi="Times New Roman"/>
          <w:lang w:val="nb-NO"/>
        </w:rPr>
        <w:t xml:space="preserve"> Entet pronare, gjithashtu, kanë për detyrë: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a)</w:t>
      </w:r>
      <w:r w:rsidRPr="006B078D">
        <w:rPr>
          <w:rFonts w:ascii="Times New Roman" w:hAnsi="Times New Roman"/>
          <w:lang w:val="it-IT"/>
        </w:rPr>
        <w:t xml:space="preserve"> lëshimin e autorizimeve dhe lejeve, sipas këtij kapitulli;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b)</w:t>
      </w:r>
      <w:r w:rsidRPr="006B078D">
        <w:rPr>
          <w:rFonts w:ascii="Times New Roman" w:hAnsi="Times New Roman"/>
          <w:lang w:val="it-IT"/>
        </w:rPr>
        <w:t xml:space="preserve"> konstatimin e shkeljeve të dispozitave të këtij kapitulli dhe normave të tjera që kanë lidhje me të, si dhe të normave që përmbahen në autorizimet dhe lejet.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Për rrugët në koncesion, të drejtat dhe detyrat e entit pronar të rrugës, të parashikuara nga ky Kod, ushtrohen nga koncesioneri, përveç rasteve kur vendoset ndryshe.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15</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Veprime te ndaluara</w:t>
      </w:r>
    </w:p>
    <w:p w:rsidR="00AD6D89" w:rsidRPr="006B078D" w:rsidRDefault="00AD6D89" w:rsidP="00AD6D89">
      <w:pPr>
        <w:pStyle w:val="NoSpacing"/>
        <w:jc w:val="both"/>
        <w:rPr>
          <w:rFonts w:ascii="Times New Roman" w:hAnsi="Times New Roman"/>
          <w:b/>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Në të gjitha rrugët dhe pjesët që i përkasin asaj, ndalohet: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a)</w:t>
      </w:r>
      <w:r w:rsidRPr="006B078D">
        <w:rPr>
          <w:rFonts w:ascii="Times New Roman" w:hAnsi="Times New Roman"/>
          <w:lang w:val="it-IT"/>
        </w:rPr>
        <w:t xml:space="preserve"> të dëmtohen në çfarëdo mënyrë veprat e artit, të mbjellat dhe impiantet rrugore, të ndryshohet forma dhe të zihet sipërfaqja e rrugës ose e pjesëve që i përkasin asaj apo në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përgjithësi të krijohen gjendje të rrezikshme për trafikun;</w:t>
      </w:r>
    </w:p>
    <w:p w:rsidR="00AD6D89" w:rsidRPr="006B078D" w:rsidRDefault="00AD6D89" w:rsidP="00AD6D89">
      <w:pPr>
        <w:pStyle w:val="NoSpacing"/>
        <w:jc w:val="both"/>
        <w:rPr>
          <w:rFonts w:ascii="Times New Roman" w:hAnsi="Times New Roman"/>
        </w:rPr>
      </w:pPr>
      <w:r w:rsidRPr="006B078D">
        <w:rPr>
          <w:rFonts w:ascii="Times New Roman" w:hAnsi="Times New Roman"/>
          <w:b/>
          <w:lang w:val="it-IT"/>
        </w:rPr>
        <w:t>b)</w:t>
      </w:r>
      <w:r w:rsidRPr="006B078D">
        <w:rPr>
          <w:rFonts w:ascii="Times New Roman" w:hAnsi="Times New Roman"/>
          <w:lang w:val="it-IT"/>
        </w:rPr>
        <w:t xml:space="preserve"> </w:t>
      </w:r>
      <w:r w:rsidRPr="006B078D">
        <w:rPr>
          <w:rFonts w:ascii="Times New Roman" w:hAnsi="Times New Roman"/>
        </w:rPr>
        <w:t>të dëmtohet, të vizatohet, të shënohet, të zhvendoset apo të hiqet sinjalizimi rrugor dhe çdo objekt tjetër që i takon atij;</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c)</w:t>
      </w:r>
      <w:r w:rsidRPr="006B078D">
        <w:rPr>
          <w:rFonts w:ascii="Times New Roman" w:hAnsi="Times New Roman"/>
          <w:lang w:val="it-IT"/>
        </w:rPr>
        <w:t xml:space="preserve"> të pengohet rrjedhja e lirë e ujërave në kanalet ose hendeqet anësore dhe në veprat përkatëse të grumbullimit dhe shkarkimit;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d)</w:t>
      </w:r>
      <w:r w:rsidRPr="006B078D">
        <w:rPr>
          <w:rFonts w:ascii="Times New Roman" w:hAnsi="Times New Roman"/>
          <w:lang w:val="it-IT"/>
        </w:rPr>
        <w:t xml:space="preserve"> të pengohet rrjedhja e lirë e ujërave që shkarkohen në terrenin nën nivelin e rrugës;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e)</w:t>
      </w:r>
      <w:r w:rsidRPr="006B078D">
        <w:rPr>
          <w:rFonts w:ascii="Times New Roman" w:hAnsi="Times New Roman"/>
          <w:lang w:val="it-IT"/>
        </w:rPr>
        <w:t xml:space="preserve"> të qarkullojnë kafshë, duke përjashtuar rrugët lokale, sipas normave të parashikuara për lëvizjen e kafshëve;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f)</w:t>
      </w:r>
      <w:r w:rsidRPr="006B078D">
        <w:rPr>
          <w:rFonts w:ascii="Times New Roman" w:hAnsi="Times New Roman"/>
          <w:lang w:val="it-IT"/>
        </w:rPr>
        <w:t xml:space="preserve"> të hidhen ose të grumbullohen mbeturina ose materiale të çfarëdo lloji;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lastRenderedPageBreak/>
        <w:t>g)</w:t>
      </w:r>
      <w:r w:rsidRPr="006B078D">
        <w:rPr>
          <w:rFonts w:ascii="Times New Roman" w:hAnsi="Times New Roman"/>
          <w:lang w:val="it-IT"/>
        </w:rPr>
        <w:t xml:space="preserve"> të sillet ose të shpërndahet baltë edhe nëpërmjet rrotave të mjeteve që vijnë nga hyrje ose degëzime;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h)</w:t>
      </w:r>
      <w:r w:rsidRPr="006B078D">
        <w:rPr>
          <w:rFonts w:ascii="Times New Roman" w:hAnsi="Times New Roman"/>
          <w:lang w:val="it-IT"/>
        </w:rPr>
        <w:t xml:space="preserve"> të shkarkohen në kanale dhe hendeqe, pa leje të rregullt, materiale të çfarëdo lloji ose të kanalizohen në to ujëra të çfarëdo natyre;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i)</w:t>
      </w:r>
      <w:r w:rsidRPr="006B078D">
        <w:rPr>
          <w:rFonts w:ascii="Times New Roman" w:hAnsi="Times New Roman"/>
          <w:lang w:val="it-IT"/>
        </w:rPr>
        <w:t xml:space="preserve"> të hidhen sende të çdo lloji nga mjeti në lëvizje.</w:t>
      </w:r>
    </w:p>
    <w:p w:rsidR="00AD6D89" w:rsidRDefault="00AD6D89" w:rsidP="00AD6D89">
      <w:pPr>
        <w:pStyle w:val="NoSpacing"/>
        <w:jc w:val="both"/>
        <w:rPr>
          <w:rFonts w:ascii="Times New Roman" w:hAnsi="Times New Roman"/>
        </w:rPr>
      </w:pPr>
      <w:r w:rsidRPr="006B078D">
        <w:rPr>
          <w:rFonts w:ascii="Times New Roman" w:hAnsi="Times New Roman"/>
          <w:b/>
          <w:lang w:val="it-IT"/>
        </w:rPr>
        <w:t>2.</w:t>
      </w:r>
      <w:r w:rsidRPr="006B078D">
        <w:rPr>
          <w:rFonts w:ascii="Times New Roman" w:hAnsi="Times New Roman"/>
          <w:lang w:val="it-IT"/>
        </w:rPr>
        <w:t xml:space="preserve"> </w:t>
      </w:r>
      <w:r w:rsidRPr="006B078D">
        <w:rPr>
          <w:rFonts w:ascii="Times New Roman" w:hAnsi="Times New Roman"/>
        </w:rPr>
        <w:t>Cilido që nuk respekton ndalimet e paraqitura në pikën 1, kur nuk përbën vepër penale, dënohet me masën administrative me gjobë nga njëzet e pesë mijë deri në njëqind mijë lekë.</w:t>
      </w:r>
    </w:p>
    <w:p w:rsidR="00AD6D89" w:rsidRDefault="00AD6D89" w:rsidP="00AD6D89">
      <w:pPr>
        <w:pStyle w:val="NoSpacing"/>
        <w:jc w:val="both"/>
        <w:rPr>
          <w:rFonts w:ascii="Times New Roman" w:hAnsi="Times New Roman"/>
        </w:rPr>
      </w:pPr>
      <w:r w:rsidRPr="006B078D">
        <w:rPr>
          <w:rFonts w:ascii="Times New Roman" w:hAnsi="Times New Roman"/>
        </w:rPr>
        <w:t>Shkelja e mësipërme shoqërohet edhe me masa plotësuese administrative për rivendosjen e gjendjes fillestare në ngarkim të autorit të shkeljes dhe me shpenzimet e tij.</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16</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Brezat e rezervuar ne pjeset drejtvizore dhe zonat e fushepamjes ne kryqezimet jashte qendrave te banuara</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Pronarëve të terreneve në kufi me pronësitë rrugore, jashtë qendrave të banuara, u ndalohet: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a)</w:t>
      </w:r>
      <w:r w:rsidRPr="006B078D">
        <w:rPr>
          <w:rFonts w:ascii="Times New Roman" w:hAnsi="Times New Roman"/>
          <w:lang w:val="it-IT"/>
        </w:rPr>
        <w:t xml:space="preserve"> të hapin kanale, hendeqe dhe të kryejnë çfarëdolloj gërmimi në terrenet anash rrugëve;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b)</w:t>
      </w:r>
      <w:r w:rsidRPr="006B078D">
        <w:rPr>
          <w:rFonts w:ascii="Times New Roman" w:hAnsi="Times New Roman"/>
          <w:lang w:val="it-IT"/>
        </w:rPr>
        <w:t xml:space="preserve"> të ndërtojnë, të rindërtojnë ose të zgjerojnë anash rrugëve objekte ose mure rrethues të çfarëdo tipi dhe materiali në largësi nga kufiri rrugor më të vogël se ato të përcaktuara në aktet në zbatim për çdo tip rruge;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c)</w:t>
      </w:r>
      <w:r w:rsidRPr="006B078D">
        <w:rPr>
          <w:rFonts w:ascii="Times New Roman" w:hAnsi="Times New Roman"/>
          <w:lang w:val="it-IT"/>
        </w:rPr>
        <w:t xml:space="preserve"> të mbjellë pemë anash rrugëve, shkurre e të tjera të këtij lloji.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Në aktet në zbatim përcaktohen largësitë e ndryshme nga kufiri rrugor në varësi nga llojet e ndalimeve të treguara.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Në kryqëzimet rrugore në nivel, brezave të rezervuar të treguar në pikën 1, shkronjat "b" dhe "c", duhet t'u shtohen zonat e fushëpamjes të përcaktuara nga trekëndëshi që ka dy brinjë mbi vijat kufizuese të brezit të rezervuar, gjatësia e të cilave e matur nga pika e ndërprerjes së këtyre vijave të jetë sa dyfishi i largësive të përcaktuara në aktet në zbatim, kurse brinja e tretë përfaqësohet nga segmenti që bashkon dy pikat ekstreme.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Ndalohet ndërtimi i çdo objekti mbitokësor pranë dhe në brendësi të kryqëzimeve në disnivel. Brezat e rezervuar për rampat e jashtme, duhet të jenë ato që i korrespondojnë rrugës më pak të rëndësishme ndërmjet atyre që kryqëzohen.</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17</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Brezat e rezervuar ne kthesat jashte qendrave te banuara</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Jashtë qendrave të banuara, në pjesën e brendshme të kthesave dhe jashtë pronësisë rrugore, duket të sigurohet një brez i rezervuar, ku ndalohet çdo tip ndërtimi, rrethimi, të mbjellash ose depozitimi, sipas normave të përcaktuara në aktet në zbatim për gjerësinë e kthesës.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Në pjesën e jashtme të kthesave, brezat e rezervuar janë ato të përcaktuara për rrugët e drejta.</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18</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Brezat e rezervuar dhe zonat e fushepamjes ne qendrat e banuara</w:t>
      </w:r>
    </w:p>
    <w:p w:rsidR="00AD6D89" w:rsidRPr="006B078D" w:rsidRDefault="00AD6D89" w:rsidP="00AD6D89">
      <w:pPr>
        <w:pStyle w:val="NoSpacing"/>
        <w:jc w:val="both"/>
        <w:rPr>
          <w:rFonts w:ascii="Times New Roman" w:hAnsi="Times New Roman"/>
          <w:b/>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Në qendrat e banuara, për ndërtimet ekzistuese e të reja, riparimet, rikonstruksionet dhe zgjerimet, brezat e rezervuar për mbrojtjen e rrugës, të matura nga kufiri rrugor, nuk duhet të kenë përmasa më të vogla se ato të treguara në aktet në zbatim, sipas tipit të rrugës.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lastRenderedPageBreak/>
        <w:t>2.</w:t>
      </w:r>
      <w:r w:rsidRPr="006B078D">
        <w:rPr>
          <w:rFonts w:ascii="Times New Roman" w:hAnsi="Times New Roman"/>
          <w:lang w:val="it-IT"/>
        </w:rPr>
        <w:t xml:space="preserve"> Në kryqëzimet rrugore në nivel, brezave të rezervuar të treguar në pikën 1, duhet t'u shtohen zonat e fushëpamjes të përcaktuara nga trekëndëshi që ka dy brinjë mbi vijat kufizuese të brezit të rezervuar, gjatësia e të cilave, e matur nga pika e ndërprerjes së këtyre vijave, të jetë sa dyfishi i largësive të përcaktuara në aktet në zbatim, kurse brinja e tretë përfaqësohet nga segmenti që bashkon dy pikat ekstreme.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Ndalohet ndërtimi i çdo objekti mbitokësor pranë dhe në brendësi të kryqëzimeve në disnivel, që sipas gjykimit të entit pronar të rrugës pengon funksionimin normal të këtij kryqëzimi. Brezat e rezervuar për rampat e jashtme, duhet të jenë ato që i korrespondojnë rrugës më pak të rëndësishme ndërmjet atyre që kryqëzohen.</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Rrethimet dhe të mbjellat duhet të realizohen sipas planeve urbanistike dhe të trafikut, si dhe nuk duhet të pengojnë ose zvogëlojnë fushëpamjen e nevojshme për sigurinë e qarkullimit rrugor.</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19</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Distancat e sigurise nga rruget</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Gjatë ndërtimit të poligoneve të qitjes, punishteve ose depove të materialeve plasëse, gazesh ose lëngjesh të ndezshme, të guroreve që shfrytëzohen nëpërmjet lëndës plasëse, si dhe të stabilimenteve që sidoqoftë ndikojnë në sigurinë ose shëndetin publik ose rregullsinë e qarkullimit rrugor, duhet të respektohen largësitë e përcaktuara nga aktet në zbatim ose, në mungesë të tyre, nga organi kompetent i pushtetit lokal, i cili merr paraprakisht mendimin teknik të entit pronar të rrugës dhe të zjarrfikësve.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Cilido që shkel dispozitat e përcaktuara në nenet 16, 17, 18 dhe 19, i nënshtrohet masës administrative me gjobë nga dhjetë mijë deri në dyzet mijë lekë dhe është gjithashtu i detyruar të risjellë në gjendjen fillestare, me shpenzimet e tij, vendin ku është kryer shkelja.</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20</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Zenia e siperfaqes rrugore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Në rrugët e tipit A, B, C dhe D, sipas nenit 2, ndalohet çdo lloj zënie e sipërfaqes rrugore, nga panaire dhe tregje me automjete, baraka, tenda etj. Në rrugët e tipit E dhe F zënia e sipërfaqes rrugore mund të autorizohet, me kusht që të përcaktohet një itinerar tjetër për trafikun.</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Nuk lejohet vendosja e kioskave, qoshkave të gazetave ose e instalimeve të tjera, edhe me karakter të përkohshëm, jashtë qendrave të banuara në brezat e rezervuar.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Në qendrat e banuara, pa përjashtuar kufizimet dhe ndalimet e përcaktuara në nenet dhe pikat e mëparshme, zënia e trotuareve me kioska, qoshka gazetash dhe instalime të tjera mund të lejohet deri në mesin e gjerësisë së tyre, me kusht që në vazhdim të këtyre instalimeve të mbetet e lirë një zonë për qarkullimin e këmbësorëve me gjerësi jo më të vogël se 2 m. Zënia nuk mund të bëhet në brëndësi të trekëndëshave të fushëpamjes së kryqëzimeve, të treguara në nenin 18, pika 2.</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Cilido që zë sipërfaqen rrugore pa lejen përkatëse, ose që, duke pasur leje, nuk zbaton kushtet e saj, i nënshtrohet masës administrative me gjobë nga njëzet e pesë mijë deri në njëqind mijë lekë.</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21</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Punime depozitime dhe kantiere rrugore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lastRenderedPageBreak/>
        <w:t>1.</w:t>
      </w:r>
      <w:r w:rsidRPr="006B078D">
        <w:rPr>
          <w:rFonts w:ascii="Times New Roman" w:hAnsi="Times New Roman"/>
          <w:lang w:val="it-IT"/>
        </w:rPr>
        <w:t xml:space="preserve"> Pa autorizimin ose lejen nga organi kompetent, sipas nenit 26, është e ndaluar kryerja e punimeve ose depozitimeve dhe hapja e kantiereve rrugore, edhe të përkohshme, në rrugë dhe pjesët që i përkasin asaj, si dhe në brezat e rezervuar dhe zonat e fushëpamjes.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Cilido që kryen punime ose depoziton materiale në zonat e destinuara për qarkullimin dhe qëndrimin e mjeteve dhe këmbësorëve, duhet të marrë masat e nevojshme për sigurimin e rregullshmërisë së qarkullimit dhe ta mbajë atë në funksionim të plotë si ditën, ashtu edhe natën. Duhet të marrë masa të tilla që personeli punues, i ekspozuar ndaj trafikut të mjeteve, të jetë i dukshëm si ditën ashtu edhe natën.</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Në aktet në zbatim përcaktohen normat që kanë të bëjnë me mënyrat dhe mjetet për kufizimin dhe sinjalizimin e kantiereve, për sigurimin e dukshmërisë si ditën, ashtu edhe natën të personelit punues, për rregullimin e trafikut dhe mënyrat e zhvillimit të punimeve në kantieret rrugore.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Cilido që shkel dispozitat e këtij neni ose të akteve në zbatim të tij, i nënshtrohet masës administrative me gjobë nga dhjetë mijë deri në dyzet mijë lekë.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Kundërvajtësit e përcaktuar në nenet 20 dhe 21 dënohen, gjithashtu, me masë administrative plotësuese me detyrimin për heqjen e objekteve abuzive, në ngarkim dhe me shpenzimet e tyre.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22</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Hyrje dhe degezime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Pa autorizimin e entit pronar të rrugës nuk mund të përcaktohen hyrje dhe degëzime të reja të rrugës për te tokat ose objektet anësore dhe as lidhje të reja me rrugë të përdorimit publik a privat.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Hyrjet dhe degëzimet ekzistuese a të autorizuara duhet të rregullohen sipas normave të këtij kapitulli.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Rrugëkalimet duhet të dallohen nga shënja të veçanta, pasi të jenë autorizuar nga enti pronar i rrugës.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Ndalohet transformimi i hyrjeve a degëzimeve ekzistuese, si dhe ndryshimi i mënyrës së përdorimit të tyre, përveçse me autorizim të veçantë të parashikuar në pikën 1.</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Aktet në zbatim të normave të këtij Kodi përcaktojnë rastet kur enti pronar i rrugës mund të mos japë autorizimin sipas pikës 1.</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Cilido që ka marrë autorizimin, duhet të realizojë e mirëmbajë, kur është e nevojshme, veprat e artit në kanalet anësore, pa ndryshuar seksionin e kanalit dhe as karakteristikat planaltimetrike të sipërfaqes së rrugës.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7.</w:t>
      </w:r>
      <w:r w:rsidRPr="006B078D">
        <w:rPr>
          <w:rFonts w:ascii="Times New Roman" w:hAnsi="Times New Roman"/>
          <w:lang w:val="it-IT"/>
        </w:rPr>
        <w:t xml:space="preserve"> Aktet në zbatim të normave të këtij Kodi tregojnë mënyrën e ndërtimit e të mirëmbajtjes së hyrjeve dhe të degëzimeve.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8.</w:t>
      </w:r>
      <w:r w:rsidRPr="006B078D">
        <w:rPr>
          <w:rFonts w:ascii="Times New Roman" w:hAnsi="Times New Roman"/>
          <w:lang w:val="it-IT"/>
        </w:rPr>
        <w:t xml:space="preserve"> Lëshimi i autorizimit për hyrjet në objekte të çdo lloji është i kushtëzuar me realizimin e parkimeve sipas normativave në fuqi për to.</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9.</w:t>
      </w:r>
      <w:r w:rsidRPr="006B078D">
        <w:rPr>
          <w:rFonts w:ascii="Times New Roman" w:hAnsi="Times New Roman"/>
          <w:lang w:val="it-IT"/>
        </w:rPr>
        <w:t xml:space="preserve"> Kur disa pronësi përfshihen në mënyrë të natyrshme ose si pasojë e ndërtimit, të modifikimit të objekteve të përdorimit publik, për ato raste kur është i pamundur rregullimi teknik i hyrjeve ekzistuese, si dhe në rastet kur ka densitet të lartë hyrjesh, ose sa herë që karakteristikat planaltimetrike në pjesën e rrugës të pajisur me hyrje a degëzime nuk garantojnë kërkesat e një qarkullimi normal e të sigurtë, enti pronar i rrugës lëshon autorizimin për hyrjen apo degëzimin të kushtëzuar me realizimin e veprave të veçanta, sikurse janë lidhjet rrugore të pajisura, kryqëzimet në disnivel dhe rrugët paralele, edhe pse këto vepra, duke u interesuar disa pronarëve, bëjnë të domosdoshëm krijimin e shoqërive të përbashkëta për ndërtimin dhe mirëmbajtjen e këtyre veprave.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lastRenderedPageBreak/>
        <w:t>10.</w:t>
      </w:r>
      <w:r w:rsidRPr="006B078D">
        <w:rPr>
          <w:rFonts w:ascii="Times New Roman" w:hAnsi="Times New Roman"/>
          <w:lang w:val="it-IT"/>
        </w:rPr>
        <w:t xml:space="preserve"> Ministria, që mbulon veprimtarinë përkatëse përcakton për çdo rrugë ose për çdo tip rruge që duhet marrë në considerate në funksion të trafikut për dy arterie rrugore që kryqëzohen, karakteristikat teknike që duhen përshtatur për realizimin e hyrjeve dhe degëzimeve, si edhe kushtet teknike e administrative, mbi të cilat duhet të bazohet enti pronar i rrugës për lëshimin e autorizimit përkatës. Eshtë gjithsesi e ndaluar hapja e hyrjeve përgjatë rampave të kryqëzimit në nivel ose disnivel, si dhe gjatë korsive të shpejtimit a ngadalësimit.</w:t>
      </w:r>
    </w:p>
    <w:p w:rsidR="00AD6D89" w:rsidRPr="006B078D" w:rsidRDefault="00AD6D89" w:rsidP="00AD6D89">
      <w:pPr>
        <w:pStyle w:val="NoSpacing"/>
        <w:jc w:val="both"/>
        <w:rPr>
          <w:rFonts w:ascii="Times New Roman" w:hAnsi="Times New Roman"/>
        </w:rPr>
      </w:pPr>
      <w:r w:rsidRPr="006B078D">
        <w:rPr>
          <w:rFonts w:ascii="Times New Roman" w:hAnsi="Times New Roman"/>
          <w:b/>
          <w:lang w:val="it-IT"/>
        </w:rPr>
        <w:t>11.</w:t>
      </w:r>
      <w:r w:rsidRPr="006B078D">
        <w:rPr>
          <w:rFonts w:ascii="Times New Roman" w:hAnsi="Times New Roman"/>
          <w:lang w:val="it-IT"/>
        </w:rPr>
        <w:t xml:space="preserve"> </w:t>
      </w:r>
      <w:r w:rsidRPr="006B078D">
        <w:rPr>
          <w:rFonts w:ascii="Times New Roman" w:hAnsi="Times New Roman"/>
        </w:rPr>
        <w:t>Cilido që hap hyrje a degëzime të reja ose cilido që transformon a ndryshon mënyrën e përcaktuar të përdorimit të atyre ekzistuese pa autorizimin e entit pronar të rrugës apo që mban në përdorim hyrje ekzistuese të paautorizuara, kur nuk përbën vepër penale, dënohet me masë administrative me gjobë nga njëqind mijë deri në katërqind mijë lekë. Shkelja e mësipërme, dënohet edhe me masën plotësuese administrative për rivendosjen e gjendjes fillestare në ngarkim të autorit të shkeljes dhe me shpenzimet e tij.</w:t>
      </w:r>
    </w:p>
    <w:p w:rsidR="00AD6D89" w:rsidRPr="006B078D" w:rsidRDefault="00AD6D89" w:rsidP="00AD6D89">
      <w:pPr>
        <w:pStyle w:val="NoSpacing"/>
        <w:jc w:val="both"/>
        <w:rPr>
          <w:rFonts w:ascii="Times New Roman" w:hAnsi="Times New Roman"/>
        </w:rPr>
      </w:pPr>
      <w:r w:rsidRPr="006B078D">
        <w:rPr>
          <w:rFonts w:ascii="Times New Roman" w:hAnsi="Times New Roman"/>
        </w:rPr>
        <w:t>Masat plotësuese nuk zbatohen në qoftë se veprat e realizuara mund të rregullohen nëpërmjet një autorizimi përkatës. Lëshimi i këtij autorizimi nuk heq gjobën administrative.</w:t>
      </w:r>
    </w:p>
    <w:p w:rsidR="00AD6D89" w:rsidRDefault="00AD6D89" w:rsidP="00AD6D89">
      <w:pPr>
        <w:pStyle w:val="NoSpacing"/>
        <w:jc w:val="both"/>
        <w:rPr>
          <w:rFonts w:ascii="Times New Roman" w:hAnsi="Times New Roman"/>
        </w:rPr>
      </w:pPr>
      <w:r w:rsidRPr="00E05DFC">
        <w:rPr>
          <w:rFonts w:ascii="Times New Roman" w:hAnsi="Times New Roman"/>
          <w:b/>
        </w:rPr>
        <w:t>12.</w:t>
      </w:r>
      <w:r w:rsidRPr="006B078D">
        <w:rPr>
          <w:rFonts w:ascii="Times New Roman" w:hAnsi="Times New Roman"/>
        </w:rPr>
        <w:t xml:space="preserve"> Cilido që shkel normat e tjera të këtij neni dhe aktet përkatëse në zbatim të tij, kur nuk përbën vepër penale, dënohet me masën administrative me gjobë nga njëzet e pesë mijë deri në njëqind mijë lekë.</w:t>
      </w:r>
    </w:p>
    <w:p w:rsidR="00AD6D89" w:rsidRPr="006B078D" w:rsidRDefault="00AD6D89" w:rsidP="00AD6D89">
      <w:pPr>
        <w:pStyle w:val="NoSpacing"/>
        <w:jc w:val="both"/>
        <w:rPr>
          <w:rFonts w:ascii="Times New Roman" w:hAnsi="Times New Roman"/>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23</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Reklamat ne rruge dhe mbi mjetet rrugore</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Përgjatë rrugëve dhe në vende të dukshme nga mjetet që kalojnë në rrugë, është e ndaluar të vendosen shenja, parulla, impiante reklamimi etj., që për nga përmasat, forma, ngjyrat, pamja dhe vendndodhja mund të shkaktojnë konfuzion me sinjalizimin rrugor ose ta bëjnë të vështirë kuptimin, dallimin apo efikasitetin e tij, si dhe të shkaktojnë shqetësime pamore a të tërheqin vëmendjen e përdoruesve të rrugës me pasojë rrezikimin e sigurisë së qarkullimit. Në çdo rast impiante të tilla nuk duhet të formojnë pengesë apo gjithsesi vështirësi për qarkullimin e invalidëve. Janë, gjithashtu, të ndaluara tabelat dhe mjetet e tjera të ndritshme të reklamimit që mund të sjellin verbim për drejtuesit e mjeteve rrugore. Në ishujt e trafikut në kryqëzime është e ndaluar vendosja e çdo lloj instalimi të ndryshëm nga sinjalizimi rrugor i përcaktuar.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Vendosja mbi mjetet rrugore të shkrimeve a shenjave reklamuese të shndritshme ose reflektuese lejohet vetëm sipas kushteve të parashikuara në aktet në zbatim të normave të këtij Kodi, me qëllim që të përjashtohet çdo rrezik verbimi a hutimi për drejtuesit e mjeteve të tjera.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Përgjatë rrugëve, në mjediset ose afërsitë e vendeve të mbrojtura, për shkak të bukurisë së tyre natyrore dhe peizazhistike, ose të ndërtesave a vendeve me vlera historike e artistike, është e ndaluar vendosja e tabelave ose mjeteve të tjera reklamuese.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Për vendosjen e tabelave ose të mjeteve të tjera reklamuese gjatë rrugës apo në vende të dukshme nga rruga duhet autorizimi i entit pronar të rrugës që lëshohet, duke respektuar këto norma. Në brendësi të qendrave të banuara kompetenca eshte e komunave dhe bashkive, të cilat janë të detyruara të marrin miratimin teknik të entit pronar të rrugës, kur rruga është shtetërore apo e rrethit.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Kur tabelat apo mjetet e tjera reklamuese janë të dukshme nga një rrugë tjetër që i përket një tjetër enti pronar rruge, autorizimi kushtëzohet me miratimin paraprak nga ky i fundit. Tabelat ose mjetet e tjera reklamuese të vendosura përgjatëlinjave hekurudhore dhe kur janë të dukshme nga rruga, janë subjekt i dispozitave të këtij neni dhe vendosja e tyre bëhet me autorizim të entit hekurudhor, duke marrë miratimin paraprak të entit pronar të rrugës.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lastRenderedPageBreak/>
        <w:t>6.</w:t>
      </w:r>
      <w:r w:rsidRPr="006B078D">
        <w:rPr>
          <w:rFonts w:ascii="Times New Roman" w:hAnsi="Times New Roman"/>
          <w:lang w:val="it-IT"/>
        </w:rPr>
        <w:t xml:space="preserve"> Aktet në zbatim të këtij Kodi përcaktojnë normat për përmasat, karakteristikat, vendvendosjen e mjeteve reklamuese përgjatë rrugëve, pjesëve që i përkasin rrugës dhe në stacionet e shërbimit dhe furnizimit me karburant.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7.</w:t>
      </w:r>
      <w:r w:rsidRPr="006B078D">
        <w:rPr>
          <w:rFonts w:ascii="Times New Roman" w:hAnsi="Times New Roman"/>
          <w:lang w:val="it-IT"/>
        </w:rPr>
        <w:t xml:space="preserve"> Eshtë e ndaluar çdo lloj reklame përgjatë ose e dukshme nga itineraret ndërkombëtare, autostradat, rrugët interurbane kryesore dhe hyrjet e tyre. Në këto rrugë lejohet reklamimi vetëm në zonat e shërbimit ose parkimit, kur për këtë është marrë autorizimi nga enti pronar i rrugës, si dhe kur kjo reklamë nuk është e dukshme nga rruga.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8.</w:t>
      </w:r>
      <w:r w:rsidRPr="006B078D">
        <w:rPr>
          <w:rFonts w:ascii="Times New Roman" w:hAnsi="Times New Roman"/>
          <w:lang w:val="it-IT"/>
        </w:rPr>
        <w:t xml:space="preserve"> Eshtë njëlloj e ndaluar çdo formë reklamimi mbi mjete rrugore që ka një përmbajtje, domethënie apo synim të kundërt me normat e këtij Kodi.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9.</w:t>
      </w:r>
      <w:r w:rsidRPr="006B078D">
        <w:rPr>
          <w:rFonts w:ascii="Times New Roman" w:hAnsi="Times New Roman"/>
          <w:lang w:val="it-IT"/>
        </w:rPr>
        <w:t xml:space="preserve"> Përshtatja e formave të reklamave ekzistuese me normat e këtij Kodi, pas hyrjes së tij në fuqi, parashikohet në aktet në zbatim.</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10.</w:t>
      </w:r>
      <w:r w:rsidRPr="006B078D">
        <w:rPr>
          <w:rFonts w:ascii="Times New Roman" w:hAnsi="Times New Roman"/>
          <w:lang w:val="it-IT"/>
        </w:rPr>
        <w:t xml:space="preserve"> Ministria që mbulon veprimtarinë përkatëse mund t'u shpërndajë enteve pronare të rrugëve udhëzime për zbatimin e dispozitave të këtij neni dhe të akteve në zbatim të tij, si dhe urdhëron, nëpërmjet organeve të saj, kontrollin e respektimit të këtyre dispozitave.</w:t>
      </w:r>
    </w:p>
    <w:p w:rsidR="00AD6D89" w:rsidRPr="006B078D" w:rsidRDefault="00AD6D89" w:rsidP="00AD6D89">
      <w:pPr>
        <w:pStyle w:val="NoSpacing"/>
        <w:jc w:val="both"/>
        <w:rPr>
          <w:rFonts w:ascii="Times New Roman" w:hAnsi="Times New Roman"/>
        </w:rPr>
      </w:pPr>
      <w:r w:rsidRPr="006B078D">
        <w:rPr>
          <w:rFonts w:ascii="Times New Roman" w:hAnsi="Times New Roman"/>
          <w:b/>
          <w:lang w:val="it-IT"/>
        </w:rPr>
        <w:t>11.</w:t>
      </w:r>
      <w:r w:rsidRPr="006B078D">
        <w:rPr>
          <w:rFonts w:ascii="Times New Roman" w:hAnsi="Times New Roman"/>
          <w:lang w:val="it-IT"/>
        </w:rPr>
        <w:t xml:space="preserve"> </w:t>
      </w:r>
      <w:r w:rsidRPr="006B078D">
        <w:rPr>
          <w:rFonts w:ascii="Times New Roman" w:hAnsi="Times New Roman"/>
        </w:rPr>
        <w:t>Cilido që shkel dispozitat e këtij neni dhe të akteve në zbatim të tij, si dhe kushtet e autorizimeve të parashikuara nga ky nen, kur nuk përbën vepër penale, dënohet me gjobë nga njëqind mijë deri në katërqind mijë lekë dhe zbatohen masat plotësuese administrative që e detyrojnë autorin e shkeljes të heqë, me shpenzimet e tij, të gjitha veprat, tabelat, parullat dhe çdo tip impianti e formë reklame.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24</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Pjeset qe i perkasin rruges</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Pjesët që i përkasin rrugës janë pjesët e rrugës të destinuara në mënyrë fikse për shërbimin ose pajimin funksional të saj.</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Pjesët që i përkasin rrugës, rregullohen nga normat e këtij Kodi dhe aktet në zbatim të tij; ato ndahen në pjesë të shfrytëzimit dhe pjesë të shërbimit.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Quhen pjesë shfrytëzimi pjesët përbërëse të rrugës ose ato që janë vendosur në mënyrë fikse në trupin e rrugës.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Pjesë shërbimi quhen zonat e shërbimit me objektet përkatëse për furnizimin dhe pushimin e përdoruesve, zonat e parkimit, zonat dhe ndërtesat për mirëmbajtjen e rrugës apo gjithsesi të destinuara nga enti pronar ekskluzivisht dhe në mënyrë të vazhdueshme për t'i shërbyer rrugës dhe përdoruesve të saj. Pjesët e shërbimit të rrugës përcaktohen nga enti pronar I rrugës në bazë të akteve në zbatim të këtij neni dhe në mënyrë që të mos pengojnë qarkullimin a të kufizojnë fushëpamjen.</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Pjesët që i përkasin rrugës, të formuara nga zonat e shërbimit, zonat e parkimit dhe nga ndërtesat e destinuara për çlodhje, mund t'u jepen në koncesion të tretëve, sipas  regullave të përcaktuara në aktet në zbatim.</w:t>
      </w:r>
    </w:p>
    <w:p w:rsidR="00AD6D89" w:rsidRPr="006B078D" w:rsidRDefault="00AD6D89" w:rsidP="00AD6D89">
      <w:pPr>
        <w:pStyle w:val="NoSpacing"/>
        <w:jc w:val="both"/>
        <w:rPr>
          <w:rFonts w:ascii="Times New Roman" w:hAnsi="Times New Roman"/>
        </w:rPr>
      </w:pPr>
      <w:r w:rsidRPr="006B078D">
        <w:rPr>
          <w:rFonts w:ascii="Times New Roman" w:hAnsi="Times New Roman"/>
          <w:b/>
          <w:lang w:val="it-IT"/>
        </w:rPr>
        <w:t>6.</w:t>
      </w:r>
      <w:r w:rsidRPr="006B078D">
        <w:rPr>
          <w:rFonts w:ascii="Times New Roman" w:hAnsi="Times New Roman"/>
          <w:lang w:val="it-IT"/>
        </w:rPr>
        <w:t xml:space="preserve"> </w:t>
      </w:r>
      <w:r w:rsidRPr="006B078D">
        <w:rPr>
          <w:rFonts w:ascii="Times New Roman" w:hAnsi="Times New Roman"/>
        </w:rPr>
        <w:t>Cilido që vendos apo vë në shfrytëzim impiante ose objekte pa lejen përkatëse nga autoritetet përkatëse, siç është parashikuar nga neni 26 i këtij Kodi, ose transformon apo ndryshon mënyrën e përdorimit të tyre të parashikuar nga leja e sipërpërmendur dhe që shkel kushtet e saj, kur nuk përbën vepër penale, dënohet me masë administrative me gjobë nga pesëdhjetë mijë deri në dyqind mijë lekë.</w:t>
      </w:r>
    </w:p>
    <w:p w:rsidR="00AD6D89" w:rsidRPr="006B078D" w:rsidRDefault="00AD6D89" w:rsidP="00AD6D89">
      <w:pPr>
        <w:pStyle w:val="NoSpacing"/>
        <w:jc w:val="both"/>
        <w:rPr>
          <w:rFonts w:ascii="Times New Roman" w:hAnsi="Times New Roman"/>
        </w:rPr>
      </w:pPr>
      <w:r w:rsidRPr="00297C28">
        <w:rPr>
          <w:rFonts w:ascii="Times New Roman" w:hAnsi="Times New Roman"/>
          <w:b/>
        </w:rPr>
        <w:t>7.</w:t>
      </w:r>
      <w:r w:rsidRPr="006B078D">
        <w:rPr>
          <w:rFonts w:ascii="Times New Roman" w:hAnsi="Times New Roman"/>
        </w:rPr>
        <w:t xml:space="preserve"> Cilido që shkel kushtet e lejes së sipër-përmendur, kur nuk përbën vepër penale, dënohet me masë administrative me gjobë nga njëzet e pesë mijë deri në njëqind mijë lekë.".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lastRenderedPageBreak/>
        <w:t>8.</w:t>
      </w:r>
      <w:r w:rsidRPr="006B078D">
        <w:rPr>
          <w:rFonts w:ascii="Times New Roman" w:hAnsi="Times New Roman"/>
          <w:lang w:val="it-IT"/>
        </w:rPr>
        <w:t xml:space="preserve"> Shkeljet e mësipërme sjellin si pasojë masa administrative plotësuese me detyrimin për heqjen e impianteve ose objekteve të realizuara pa leje, në ngarkim e me shpenzimet e autorit. Shkeljet sipas pikës 7 sjellin si pasojë masa administrative plotësuese të pezullimit të veprimtarisë së ushtruar deri në zbatimin e kushteve të shkelura. Rivendosja e gjendjes normale nuk e përjashton pagesën e gjobës administrative të përcaktuar në pikën 7.</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25</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Pershkrime dhe perdorimi i zones rrugore</w:t>
      </w:r>
    </w:p>
    <w:p w:rsidR="00AD6D89" w:rsidRPr="006B078D" w:rsidRDefault="00AD6D89" w:rsidP="00AD6D89">
      <w:pPr>
        <w:pStyle w:val="NoSpacing"/>
        <w:jc w:val="both"/>
        <w:rPr>
          <w:rFonts w:ascii="Times New Roman" w:hAnsi="Times New Roman"/>
          <w:b/>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Nuk mund të kryhen, pa lejen paraprake të entit pronar të rrugës, përshkime dhe përdorime të zonës rrugore dhe pjesëve përbërëse të saj, si kanale uji, tubacione uji, linja elektrike dhe telekomunikacioni ajrorë a nëntokësorë, nënkalime a mbikalime, teleferikë të çdo lloji, gazsjellës, depozita lëndësh djegëse të lëngëta ose të tjera impiante a vepra arti që mund të cënojnë gjithsesi pronësinë rrugore. Objektet e sipërpërmendura duhet të realizohen në mënyrë të tillë që përdorimi dhe mirëmbajtja e tyre të mos pengojë qarkullimin e mjeteve në rrugë, duke siguruar hyrjen nga brezat e përkatësisë.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Lejet lëshohen vetëm në raste të domosdoshme, duke bërë paraprakisht verifikimin teknik nëpërmjet autoritetit competent sipas nenit 26. Cilido që nuk respekton kushtet e parashikuara në leje apo në normat e akteve përkatëse në zbatim, ndëshkohet me masë administrative me gjobë nga dy mijë e pesëqind deri në dhjetë mijë lekë.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Kazanët për mbledhjen e mbeturinave urbane të çdo lloji dhe natyre duhet të vendosen në mënyrë të tillë që të mos paraqesin rrezik apo të mos pengojnë qarkullimin.</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Aktet në zbatim përcaktojnë normat për përshkimin dhe përdorimin e zonës së rrugës.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Cilido që realizon një impiant apo objekt siç është parashikuar në pikën 1 ose ndryshon mënyrën e përdorimit apo ushtron veprimtarinë pa leje, ndëshkohet me masë administrative me gjobë nga pesëdhjetë mijë deri në dyqind mijë lekë.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Shkeljet sipas pikave 2-5 sjellin si pasojë masa administrative plotësuese të pezullimit të çdo veprimtarie deri në zbatimin e kushteve të shkelura, me detyrimin për heqjen e impianteve a objekteve pa leje, në ngarkim e me shpenzimet e autorit të shkeljes.</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26</w:t>
      </w:r>
    </w:p>
    <w:p w:rsidR="00AD6D89" w:rsidRDefault="00AD6D89" w:rsidP="00AD6D89">
      <w:pPr>
        <w:pStyle w:val="NoSpacing"/>
        <w:jc w:val="center"/>
        <w:rPr>
          <w:rFonts w:ascii="Times New Roman" w:hAnsi="Times New Roman"/>
          <w:b/>
          <w:lang w:val="it-IT"/>
        </w:rPr>
      </w:pPr>
      <w:r w:rsidRPr="006B078D">
        <w:rPr>
          <w:rFonts w:ascii="Times New Roman" w:hAnsi="Times New Roman"/>
          <w:b/>
          <w:lang w:val="it-IT"/>
        </w:rPr>
        <w:t>Kompetenca per autorizime dhe koncesione</w:t>
      </w:r>
    </w:p>
    <w:p w:rsidR="00AD6D89" w:rsidRPr="006B078D" w:rsidRDefault="00AD6D89" w:rsidP="00AD6D89">
      <w:pPr>
        <w:pStyle w:val="NoSpacing"/>
        <w:jc w:val="center"/>
        <w:rPr>
          <w:rFonts w:ascii="Times New Roman" w:hAnsi="Times New Roman"/>
          <w:b/>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Autorizimet, sipas këtij kapitulli lëshohen nga enti pronar i rrugës ose nga ndonjë ent tjetër i deleguar prej tij apo nga enti koncesioner i rrugës, në përputhje me kontratën përkatëse; delegimi i njoftohet Ministrisë që mbulon veprimtarinë përkatëse ose organit kompetent të pushtetit lokal, kur bëhet fjalë për ente lokale.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Autorizimet dhe koncesionet, sipas këtij kapitulli, janë kompetencë e entit pronar të rrugës, kurse për rrugët në koncesion veprohet sipas kontratës përkatëse.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Për pjesët e rrugëve shtetërore, të rrethit a komunale që kalojnë brenda qendrave të vogla të banuara, lëshimi I autorizimit a koncesionit është kompetencë e komunës, pasi të jetë marrë miratimi i entit pronar të rrugës.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Vendosja në rrugë dhe pjesët që i përkasin asaj, e linjave hekurudhore, tubacioneve a kanalizimeve të tjera të destinuara për përdorim publik, ose edhe vetëm përshkimi i rrugës dhe pjesëve që i përkasin asaj me objektet e mësipërme, autorizohet, vetëm në rastet e domosdoshme, kur është e pamundur teknikisht çdo zgjidhje tjetër, me urdhër të Ministrisë që mbulon </w:t>
      </w:r>
      <w:r w:rsidRPr="006B078D">
        <w:rPr>
          <w:rFonts w:ascii="Times New Roman" w:hAnsi="Times New Roman"/>
          <w:lang w:val="it-IT"/>
        </w:rPr>
        <w:lastRenderedPageBreak/>
        <w:t>veprimtarinë përkatëse dhe të entit pronar të rrugës ose në marrëveshje me Ministrinë e Mbrojtjes, kur bëhet fjalë për rrugë ushtarake.</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27</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Formalitete per leshimin e autorizimeve dhe koncesioneve</w:t>
      </w:r>
    </w:p>
    <w:p w:rsidR="00AD6D89" w:rsidRPr="006B078D" w:rsidRDefault="00AD6D89" w:rsidP="00AD6D89">
      <w:pPr>
        <w:pStyle w:val="NoSpacing"/>
        <w:jc w:val="both"/>
        <w:rPr>
          <w:rFonts w:ascii="Times New Roman" w:hAnsi="Times New Roman"/>
          <w:b/>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Kërkesat e drejtpërdrejta për marrjen e autorizimeve a koncesioneve sipas këtij kapitulli i drejtohen Drejtorisë së Përgjithshme të rrugëve, kur bëhet fjalë për rrugë apo autostrada shtetërore. Për rrugët në koncesion, kërkesa i drejtohet entit koncesioner, i cili merr masa për t'ia transmetuar, së bashku me mendimin e tij, Drejtorisë së Përgjithshme të rrugëve, kur kontrata e koncesionit nuk i lejon koncesionerit t'i lëshojë vetë këto autorizime a leje.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Kërkesat për autorizime dhe koncesione, që i përkasin rrugëve joshtetërore, i drejtohen entit pronar të rrugës.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Kërkesat shoqërohen me dokumentacionin teknik përkatës dhe angazhimin e kërkuesit, për të përballuar të gjitha shpenzimet për shqyrtimin dhe hetimin e nevojshëm në vend, duke depozituar paraprakisht garanci në para.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Vendimet për dhënie koncesioni apo autorizimi të parashikuara nga ky kapitull, duhet të akordohen, për çdo rast, me të drejtat e të tretëve të interesuar dhe të kenë detyrimin e koncesionerit apo autorizimin e marrësit për të riparuar dëmet e mundshme që janë pasojë e punimeve, zënieve të truallit dhe të depozitimeve të autorizuara.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Vendimet për dhënie koncesioni apo autorizimi të parashikuara nga ky kapitull, që janë të përsëritshme pas mbarimit të afatit të tyre, përmbajnë kushtet dhe udhëzimet e karakterit teknik apo administrativ që ato u nënshtrohen, shumën në para të nevojshme për zënien e truallit dhe për përdorimin e autorizuar, si dhe kohëzgjatjen që gjithsesi nuk mund t'i kalojë të 20 vjetët. Autoritetet kompetente të përcaktuara në nenet 11 e 12 të këtij Kodi, mund ta anulojnë a modifikojnë atë në çdo kohë, kur shfaqen arsye të interesit publik apo të ruajtjes së sigurisë rrugore, pa pasur asnje detyrim për zhdëmtime.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Kohëzgjatja e zënies së truallit të rrugës për instalimin e shërbimeve publike është e përcaktuar në bazë të përfundimit të parashikuar të punimeve.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7.</w:t>
      </w:r>
      <w:r w:rsidRPr="006B078D">
        <w:rPr>
          <w:rFonts w:ascii="Times New Roman" w:hAnsi="Times New Roman"/>
          <w:lang w:val="it-IT"/>
        </w:rPr>
        <w:t xml:space="preserve"> Shuma në para, e nevojshme për zënien e rrugëve dhe pjesëve që u përkasin atyre, mund të përcaktohet nga enti pronar i rrugës me pagesë vjetore ose me një pagesë të vetme.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8.</w:t>
      </w:r>
      <w:r w:rsidRPr="006B078D">
        <w:rPr>
          <w:rFonts w:ascii="Times New Roman" w:hAnsi="Times New Roman"/>
          <w:lang w:val="it-IT"/>
        </w:rPr>
        <w:t xml:space="preserve"> Në përcaktimin e madhësisë së kësaj shume merren parasysh: pasojat në rrugë ose autostradë, kur veprimtaria e autorizuar përbën objektivin kryesor të ndërmarrjes, vlera ekonomike që rrjedh nga marrja e koncesionit apo autorizimit, si dhe nga avantazhet që nxjerr përdoruesi.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9.</w:t>
      </w:r>
      <w:r w:rsidRPr="006B078D">
        <w:rPr>
          <w:rFonts w:ascii="Times New Roman" w:hAnsi="Times New Roman"/>
          <w:lang w:val="it-IT"/>
        </w:rPr>
        <w:t xml:space="preserve"> Autoriteti kompetent, për lëshimin e autorizimit a koncesionit, mund të kërkojë depozitimin e një garancie në para.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10.</w:t>
      </w:r>
      <w:r w:rsidRPr="006B078D">
        <w:rPr>
          <w:rFonts w:ascii="Times New Roman" w:hAnsi="Times New Roman"/>
          <w:lang w:val="it-IT"/>
        </w:rPr>
        <w:t xml:space="preserve"> Cilido që ndërmerr punime, kryen zënie trualli apo depozitime që prekin rrugët ose autostradat dhe pjest që u përkasin atyre, për të cilat është lëshuar autorizimi përkatës, duhet të mbajë në vendin e punimeve, të zënies së truallit a depozitimit, një kopje të këtij autorizimi, që është i detyruar t'ua paraqesë, me kërkesën e tyre, funksionarëve, oficerëve ose policëve, siç tregohet në nenin 12.</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11.</w:t>
      </w:r>
      <w:r w:rsidRPr="006B078D">
        <w:rPr>
          <w:rFonts w:ascii="Times New Roman" w:hAnsi="Times New Roman"/>
          <w:lang w:val="it-IT"/>
        </w:rPr>
        <w:t xml:space="preserve"> Për shkeljen e dispozitave të pikës 10 autori ndëshkohet me masë administrative me gjobë nga dhjetë mijë deri në dyzet mijë lekë dhe me masën plotësuese të pezullimit të punimeve. Kur refuzohet paraqitja e autorizimit ose vërtetohet mungesa e tij, pezullimi është përfundimtar dhe sjell si pasojë masën administrative plotësuese me detyrimin për rivendosjen e gjendjes nga autori i shkeljes dhe me shpenzimet e tij.</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28</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Detyrime te koncesionereve per kryerjen e sherbimeve te caktuara</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Koncesionerët e hekurudhave, të trolejbusëve, teleferikëve, linjave elektrike-telefonike, qofshin këto sipërfaqësore ose nëntokësore, të tubave naftëmbajtës e gazmbajtës, të shpërndarjes së ujit të pijshëm ose të gazit, si dhe ata të shërbimit të mbledhjes së ujërave të qytetit dhe ata të shërbimeve që lidhen me rrugën, janë të detyruar të respektojnë kushtet e vendosura nga enti pronar i rrugës për ruajtjen e rrugës dhe për sigurinë e qarkullimit rrugor. Kur bëhet fjalë për impiante që bëjnë pjesë në shërbimet e transportit, këto kushte i njoftohen Ministrisë që mbulon veprimtarinë përkatëse dhe rrethit kompetent.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Kur për nevoja të rrugës bëhet e domosdoshme heqja, ndryshimi ose zhvendosja e impianteve të treguara në pikën 1, shpenzimet përkatëse janë në ngarkim të koncesionerit dhe punimet përkatëse duhet të kryhen brenda kohës së përcaktuar nga enti pronar i rrugës. Kur nuk respektohet afati i caktuar, enti pronar i rrugës i kryen vetë punimet e nevojshme dhe shpenzimet i bëhen ngarkim koncesionerit, i cili është i detyruar të zhdëmtojë të gjitha pasojat që rrjedhin nga vonesa e ekzekutimit të punimeve, si dhe të përgjigjet sipas sanksioneve përkatëse të parashikuara nga enti pronar i rrugës.</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29</w:t>
      </w:r>
    </w:p>
    <w:p w:rsidR="00AD6D89" w:rsidRDefault="00AD6D89" w:rsidP="00AD6D89">
      <w:pPr>
        <w:pStyle w:val="NoSpacing"/>
        <w:jc w:val="center"/>
        <w:rPr>
          <w:rFonts w:ascii="Times New Roman" w:hAnsi="Times New Roman"/>
          <w:b/>
          <w:lang w:val="it-IT"/>
        </w:rPr>
      </w:pPr>
      <w:r w:rsidRPr="006B078D">
        <w:rPr>
          <w:rFonts w:ascii="Times New Roman" w:hAnsi="Times New Roman"/>
          <w:b/>
          <w:lang w:val="it-IT"/>
        </w:rPr>
        <w:t>Te mbjedha dhe gardhe</w:t>
      </w:r>
    </w:p>
    <w:p w:rsidR="00AD6D89" w:rsidRDefault="00AD6D89" w:rsidP="00AD6D89">
      <w:pPr>
        <w:pStyle w:val="NoSpacing"/>
        <w:jc w:val="center"/>
        <w:rPr>
          <w:rFonts w:ascii="Times New Roman" w:hAnsi="Times New Roman"/>
          <w:b/>
          <w:lang w:val="it-IT"/>
        </w:rPr>
      </w:pPr>
    </w:p>
    <w:p w:rsidR="00AD6D89" w:rsidRPr="00B93BD8"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Pronarët që kufizohen me rrugën janë të detyruar t'I mbajnë gardhet në mënyrë të tillë që të mos e ngushtojnë ose të mos e dëmtojnë rrugën apo autostradën dhe janë të detyruar t'I presin degët e pemëve apo të mbjellave që shtrihen përtej kufirit rrugor dhe që fshehin shënjat</w:t>
      </w:r>
      <w:r>
        <w:rPr>
          <w:rFonts w:ascii="Times New Roman" w:hAnsi="Times New Roman"/>
          <w:lang w:val="it-IT"/>
        </w:rPr>
        <w:t xml:space="preserve"> </w:t>
      </w:r>
      <w:r w:rsidRPr="006B078D">
        <w:rPr>
          <w:rFonts w:ascii="Times New Roman" w:hAnsi="Times New Roman"/>
          <w:lang w:val="it-IT"/>
        </w:rPr>
        <w:t>rrugore ose që e bëjnë të pamundur lexueshmërinë e tyre nga largësitë dhe këndvështrimet e nevojshme.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Kur për shkak të kohës së keqe ose për çdo lloj arsye tjetër pemët a degët e çfarëdo përmase dhe të çfarëdo lloji bien në rrugë, pronari i tyre është i detyruar t'i heqë ato brenda një kohe sa më të shkurtër.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Cilido që shkel normat e këtij neni, ndëshkohet me masë administrative me gjobë nga dhjetë mijë deri dyzet mijë lekë, si dhe vepron masa plotësuese që e detyron autorin e shkeljes të riparojë me shpenzimet e veta vendet e dëmtuara ose të heqë veprat abuzive.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30</w:t>
      </w:r>
    </w:p>
    <w:p w:rsidR="00AD6D89" w:rsidRDefault="00AD6D89" w:rsidP="00AD6D89">
      <w:pPr>
        <w:pStyle w:val="NoSpacing"/>
        <w:jc w:val="center"/>
        <w:rPr>
          <w:rFonts w:ascii="Times New Roman" w:hAnsi="Times New Roman"/>
          <w:b/>
          <w:lang w:val="it-IT"/>
        </w:rPr>
      </w:pPr>
      <w:r w:rsidRPr="006B078D">
        <w:rPr>
          <w:rFonts w:ascii="Times New Roman" w:hAnsi="Times New Roman"/>
          <w:b/>
          <w:lang w:val="it-IT"/>
        </w:rPr>
        <w:t>Ndertime mure dhe vepra mbrojtese</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Ndërtimet dhe muret e çfarëdo lloji që janë pranë rrugës duhet të ruhen në mënyrë të tillë që të mos rrezikohet siguria publike dhe të mos shkaktohen dëme mbi rrugët dhe pjesët që I përkasin asaj.</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Përveç vendimeve që në rastet e jashtëzakonshme dhe urgjente mund të nxirren nga kryetari i bashkisë a komunës për ruajtjen e sigurisë publike, organi kompetent i pushtetit lokal, duke marrë mendimin e entit pronar të rrugës ose të entit koncesioner të rrugës, mund të urdhërojë shëmbjen ose përforcimin e mureve dhe ndërtimeve që rrezikojnë të shkatërrohen, me shpenzime në ngarkim të pronarit të ndërtesës ose murit që rrezikohet të shëmbet, nëse ky i fundit, megjithëse I paralajmëruar, nuk ka marrë masa për kryerjen e punimeve të nevojshme.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lastRenderedPageBreak/>
        <w:t>3.</w:t>
      </w:r>
      <w:r w:rsidRPr="006B078D">
        <w:rPr>
          <w:rFonts w:ascii="Times New Roman" w:hAnsi="Times New Roman"/>
          <w:lang w:val="it-IT"/>
        </w:rPr>
        <w:t xml:space="preserve"> Në rastin e morpërmbushjes së detyrimit në kohën e duhur, autoritetet kompetente, sipas normave të pikës 2, marrin masat e nevojshme për shëmbjen ose përforcimet, duke ia vënë në ngarkim pronarit të gjitha shpenzimet e kryera për këtë qëllim.</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Ndërtimi dhe riparimi i veprave mbrojtëse përgjatë rrugëve dhe autostradave, kur ato shërbejnë vetëm për të mbrojtur dhe mbajtur truallin ngjitur me rrugën, janë në ngarkim të pronarit të këtij trualli; nëse këto vepra mbrojtëse kanë për qëllim mbrojtjen e rrugës ose të autostradës, atëherë janë në ngarkim të entit pronar të rrugës.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Shpenzimet ndahen sipas ndihmesës përkatëse, kur vepra i shërben njëkohësisht rrugës dhe pronarëve fqinjë me rrugën. Shpërndarja e shpenzimeve bëhet me vendim të ministrit të Punëve Publike dhe Transportit, me propozim të zyrës përkatëse të Drejtorisë së Përgjithshme të rrugëve për rrugët shtetërore dhe autostradat, dhe në rastet e tjera me vendim të këshillit të rrethit sipas propozimit të zyrës teknike kompetente.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Ndërtimi i veprave mbrojtëse që shërbejnë vetëm për të mbrojtur ose për të mbajtur truallin gjitur me rrugën, të cilat janë të domosdoshme gjatë ndërtimit të rrugëve të reja, është në ngarkim të entit, të cilit i takon rruga; enti pronar i rrugës është i detyruar të kryejë dhe të përballojë shpenzimet e nevojshme të mirëmbajtjes dhe rikonstruksionit të këtyre veprave.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31</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Mirembajtje e brigjeve te rruges</w:t>
      </w:r>
      <w:r w:rsidRPr="006B078D">
        <w:rPr>
          <w:rFonts w:ascii="Times New Roman" w:hAnsi="Times New Roman"/>
          <w:lang w:val="it-IT"/>
        </w:rPr>
        <w:t xml:space="preserve"> .</w:t>
      </w:r>
    </w:p>
    <w:p w:rsidR="00AD6D89" w:rsidRPr="006B078D" w:rsidRDefault="00AD6D89" w:rsidP="00AD6D89">
      <w:pPr>
        <w:pStyle w:val="NoSpacing"/>
        <w:jc w:val="both"/>
        <w:rPr>
          <w:rFonts w:ascii="Times New Roman" w:hAnsi="Times New Roman"/>
          <w:b/>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Pronarët e truallit ngjitur me rrugën duhet t'I mirëmbajnë brigjet e rrugës, qoftë rrugë e ngritur apo e thelluar, në mënyrë që të pengohet copëtimi ose rrëshqitja e trupit të rrugës, ku përfshihen edhe veprat mbrojtëse, për të cilat është folur në nenin 30; të vendosin pengesat e nevojshme anash rrugës dhe në pjesët që i përkasin asaj, në mënyrë që të pengohet rënia e gurëve ose materialeve të tjera mbi rrugë. Duhet, gjithashtu, të kryhen, kur duhet, punimet e</w:t>
      </w:r>
      <w:r>
        <w:rPr>
          <w:rFonts w:ascii="Times New Roman" w:hAnsi="Times New Roman"/>
          <w:lang w:val="it-IT"/>
        </w:rPr>
        <w:t xml:space="preserve"> </w:t>
      </w:r>
      <w:r w:rsidRPr="006B078D">
        <w:rPr>
          <w:rFonts w:ascii="Times New Roman" w:hAnsi="Times New Roman"/>
          <w:lang w:val="it-IT"/>
        </w:rPr>
        <w:t>nevojshme të mirëmbajtjes dhe të mënjanohen veprime që mund të shkaktojnë ndodhitë e sipërpërmendura.</w:t>
      </w:r>
    </w:p>
    <w:p w:rsidR="00AD6D89"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Shkelja e dispozitave të mësipërme sjell si pasojë masën administrative plotësuese, që e detyron autorin e shkeljes të riparojë, me shpenzimet e veta, vendet e dëmtuara.</w:t>
      </w:r>
    </w:p>
    <w:p w:rsidR="00AD6D89" w:rsidRDefault="00AD6D89" w:rsidP="00AD6D89">
      <w:pPr>
        <w:pStyle w:val="NoSpacing"/>
        <w:jc w:val="both"/>
        <w:rPr>
          <w:rFonts w:ascii="Times New Roman" w:hAnsi="Times New Roman"/>
          <w:lang w:val="it-IT"/>
        </w:rPr>
      </w:pPr>
    </w:p>
    <w:p w:rsidR="00AD6D89" w:rsidRPr="00B93BD8" w:rsidRDefault="00AD6D89" w:rsidP="00AD6D89">
      <w:pPr>
        <w:pStyle w:val="NoSpacing"/>
        <w:jc w:val="center"/>
        <w:rPr>
          <w:rFonts w:ascii="Times New Roman" w:hAnsi="Times New Roman"/>
          <w:lang w:val="it-IT"/>
        </w:rPr>
      </w:pPr>
      <w:r w:rsidRPr="006B078D">
        <w:rPr>
          <w:rFonts w:ascii="Times New Roman" w:hAnsi="Times New Roman"/>
          <w:b/>
          <w:lang w:val="it-IT"/>
        </w:rPr>
        <w:t>Neni 32</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Qarkullimi i ujrave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Ata që kanë të drejtë t'i kalojnë ujërat në hendeqet e rrugës, janë të detyruar të ruajnë hendeqet dhe, në rast dëmtimi, t'i shlyejnë entit pronar të rrugës shpenzimet e nevojshme për mirëmbajtjen e hendekut dhe për riparimin e dëmtimeve të mundshme që nuk janë shkaktuar nga të tjerët.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Duke përjashtuar rastet e parashikuara nga neni 33, ata që kanë të drejtë të përshkojnë rrugët me tuba ose me kanale ujore, janë të detyruar të ndërtojnë e mirëmbajnë urat dhe veprat e artit të nevojshme për kalimin e ujërave ose tubave të ujit; duhet, gjithashtu, të kryejnë e të mirëmbajnë edhe veprat e tjera të artit që janë ose bëhen të domosdoshme për të ushtruar lejen e marrë, si dhe për të shmangur dëmtimet në rrugë që rrjedhin nga ushtrimi i kësaj lejeje. Këto vepra duhet të ndërtohen sipas kushteve teknike që i bashkëngjiten lejes së lëshuar nga enti pronar i rrugës dhe nën mbikëqyrjen e këtij të fundit.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Ujitja e tokave anësore duhet të kryhet në mënyrë të tillë që ujërat të mos bien mbi rrugë dhe as të mos kalojnë përmes saj ose pjesëve që asaj i përkasin, me qëllim që të shmanget çdo lloj dëmtimi i trupit rrugor dhe çdo lloj rreziku për qarkullimin. Këtij rregulli duhet t'i binden gjithë pronarët e tokave anës rrugës, mbi të cilat kryhet ujitja.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lastRenderedPageBreak/>
        <w:t>4.</w:t>
      </w:r>
      <w:r w:rsidRPr="006B078D">
        <w:rPr>
          <w:rFonts w:ascii="Times New Roman" w:hAnsi="Times New Roman"/>
          <w:lang w:val="it-IT"/>
        </w:rPr>
        <w:t xml:space="preserve"> Enti pronar i rrugës, në rast se subjektet e përmendura në pikat 1 dhe 2 nuk zbatojnë detyrimet që u takojnë, urdhëron ndërtimin e veprave të nevojshme për të realizuar qëllimet, për të cilat flasin pikat e lartpërmendura. Në rast mosbindjeje, enti pronar merr masa për kryerjen e këtyre punimeve, duke ua vënë në ngarkim këtyre subjekteve shpenzimet përkatëse.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Në të njëjtën mënyrë vepron edhe organi kompetent i pushtetit lokal për detyrimet e treguara në pikën 1, kur nuk janë përmbushur në mënyrë të vullnetshme nga i detyruari.</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33</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Kanalet artificiale dhe veprat e artit mbi to</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Pronarët dhe përdoruesit e kanaleve artificiale në afërsi të kufirit rrugor janë të detyruar të zbatojnë të gjitha masat e karakterit teknik për të penguar derdhjen e ujërave mbi trupin e rrugës dhe çdo dëmtim të shkaktuar prej tyre në trupin dhe në brezat e përkatësisë së rrugës.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Detyrimi për mirëmbajtjen dhe ribërjen e veprave ekzistuese të artit të rrugës mbi kanalet artificiale janë në ngarkim të pronarëve dhe të përdoruesve të tyre, me përjashtim të rasteve kur provohet qenia e këtyre kanaleve para ndërtimit të rrugës.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Veprat ekzistuese të artit me strukturë druri mbi kanalet artificiale që përshkojnë rrugën, duhet që gjatë rikonstruktimit të tyre të bëhen me struktura murale ose betonarmeje, prej hekuri ose të përzier, sipas udhëzimeve dhe kushteve teknike të entit pronar të rrugës, në përputhje me ngarkesat e lejuara në këtë rrugë. Nuk përfshihen në këtë dispozitë veprat e artit që ndodhen në rajone ushtarake dhe për të cilat veprohet ndryshe.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Rikonstruksioni i veprave të artit prej druri me strukturat dhe sipas pikave të mësipërme është i detyrueshëm për pronarët ose përdoruesit e ujërave dhe bëhet me shpenzimet e tyre: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a)</w:t>
      </w:r>
      <w:r w:rsidRPr="006B078D">
        <w:rPr>
          <w:rFonts w:ascii="Times New Roman" w:hAnsi="Times New Roman"/>
          <w:lang w:val="it-IT"/>
        </w:rPr>
        <w:t xml:space="preserve"> kur duhet të zhvendosen ose të zgjerohen rrugët e përshkuara nga kanalet artificiale;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b)</w:t>
      </w:r>
      <w:r w:rsidRPr="006B078D">
        <w:rPr>
          <w:rFonts w:ascii="Times New Roman" w:hAnsi="Times New Roman"/>
          <w:lang w:val="it-IT"/>
        </w:rPr>
        <w:t xml:space="preserve"> kur, sipas gjykimit të entit pronar, veprat e artit nuk kanë sigurinë e nevojshme.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Eshtë, gjithashtu, në ngarkim të pronarëve të lartpërmendur mirëmbajtja e veprave të artit të rikonstruktuara.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Në rast zgjerimi të veprave të artit të çfarëdo tipi tjetër, për t'i dhënë mundësi zgjerimit të rrugës, shpenzimet përkatëse janë në ngarkim të entit pronar të rrugës; shpenzimet për mirëmbajtjen e gjithë veprës së artit mbeten në ngarkim të pronarëve, zotëruesve ose përdoruesve të ujërave.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7.</w:t>
      </w:r>
      <w:r w:rsidRPr="006B078D">
        <w:rPr>
          <w:rFonts w:ascii="Times New Roman" w:hAnsi="Times New Roman"/>
          <w:lang w:val="it-IT"/>
        </w:rPr>
        <w:t xml:space="preserve"> Cilido që shkel dispozitat e nenit 30, pika 1, u nënshtrohet sanksioneve administrative me gjobë nga njëzet e pesë mijë deri në njëqind mijë lekë. Cilido që shkel dispozitat e neneve 31, 32 dhe 33 gjobitet me dhjetë mijë deri në dyzet mijë lekë.</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34</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Detyrime shtese per pershtatjen e infrastrukturave rrugore ndaj makinerive te ngarkim- transportit</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Makinat e ngarkim-transportit, për të cilat bëhen parashikime në nenin 54, pika 1, shkronja (n), duhet të jenë të pajisura, për qëllimet e qarkullimit, me shënjën dalluese që provon kryerjen e pagesës shtesë, për zhdëmtim të pasojave të përdorimit, që është e barabartë në vlerë me taksën e përvitshme të regjistrimit.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Për qarkullimin mbi autostrada të makinave të ngarkim-transportit, duhet t'u paguhet pronarëve ose koncesionerëve një shumë shtesë ndaj zhdëmtimit të pasojave të përdorimit. Kjo </w:t>
      </w:r>
      <w:r w:rsidRPr="006B078D">
        <w:rPr>
          <w:rFonts w:ascii="Times New Roman" w:hAnsi="Times New Roman"/>
          <w:lang w:val="it-IT"/>
        </w:rPr>
        <w:lastRenderedPageBreak/>
        <w:t>shumë është e barabartë me tarifën e autostradës për mjetin në kushte normale, të rritur 50%, dhe duhet të paguhet së bashku me tarifën normale në portat e autostradës.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Të ardhurat nga taksa e zhdëmtimit të pasojave të përdorimit derdhen në një zë të veçantë në të ardhurat e buxhetit të shtetit.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Aktet në zbatim përcaktojnë mënyrat e shpërndarjes së të ardhurave, për të cilat bëhet fjalë në pikën 3, enteve pronarë të rrugëve që i përdorin ekskluzivisht për të mbuluar shpenzimet për punimet që lidhen me përforcimin, përshtatjen dhe përdorimin e infrastrukturave.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Nëse makina e ngarkim-transportit qarkullon pa vendosjen e shenjës dalluese, për të cilën flitet në pikën 1, drejtuesi I mjetit ndëshkohet me masë administrative me gjobë nga pesëqind deri në dy mijë lekë.</w:t>
      </w:r>
    </w:p>
    <w:p w:rsidR="00AD6D89" w:rsidRPr="006B078D" w:rsidRDefault="00AD6D89" w:rsidP="00AD6D89">
      <w:pPr>
        <w:pStyle w:val="NoSpacing"/>
        <w:jc w:val="both"/>
        <w:rPr>
          <w:rFonts w:ascii="Times New Roman" w:hAnsi="Times New Roman"/>
          <w:lang w:val="it-IT"/>
        </w:rPr>
      </w:pPr>
    </w:p>
    <w:p w:rsidR="00AD6D89" w:rsidRPr="00E05DFC" w:rsidRDefault="00AD6D89" w:rsidP="00AD6D89">
      <w:pPr>
        <w:pStyle w:val="NoSpacing"/>
        <w:jc w:val="center"/>
        <w:rPr>
          <w:rFonts w:ascii="Times New Roman" w:hAnsi="Times New Roman"/>
          <w:lang w:val="it-IT"/>
        </w:rPr>
      </w:pPr>
      <w:r w:rsidRPr="00E05DFC">
        <w:rPr>
          <w:rFonts w:ascii="Times New Roman" w:hAnsi="Times New Roman"/>
          <w:lang w:val="it-IT"/>
        </w:rPr>
        <w:t>KREU 2</w:t>
      </w:r>
    </w:p>
    <w:p w:rsidR="00AD6D89" w:rsidRPr="00E05DFC" w:rsidRDefault="00AD6D89" w:rsidP="00AD6D89">
      <w:pPr>
        <w:pStyle w:val="NoSpacing"/>
        <w:jc w:val="center"/>
        <w:rPr>
          <w:rFonts w:ascii="Times New Roman" w:hAnsi="Times New Roman"/>
          <w:lang w:val="it-IT"/>
        </w:rPr>
      </w:pPr>
      <w:r w:rsidRPr="00E05DFC">
        <w:rPr>
          <w:rFonts w:ascii="Times New Roman" w:hAnsi="Times New Roman"/>
          <w:lang w:val="it-IT"/>
        </w:rPr>
        <w:t>ORGANIZIMI I QARKULLIMIT DHE SINJALIZIMIT RRUGOR</w:t>
      </w:r>
    </w:p>
    <w:p w:rsidR="00AD6D89" w:rsidRPr="006B078D" w:rsidRDefault="00AD6D89" w:rsidP="00AD6D89">
      <w:pPr>
        <w:pStyle w:val="NoSpacing"/>
        <w:jc w:val="center"/>
        <w:rPr>
          <w:rFonts w:ascii="Times New Roman" w:hAnsi="Times New Roman"/>
          <w:b/>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35</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Kompetencat</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Ministri, që mbulon veprimtarinë përkatëse, është kompetent për nxjerrjen e urdhrave dhe udhëzimeve për organizimin e qarkullimit dhe të sinjalizimit përkatës rrugor, pasi ka marrë mendimin e ministrive që mbulojnë veprimtarinë mjedisore dhe bashkërendojnë problemet e qeverisjes vendore dhe decentralizimit, për çështjet brenda kompetencave të saj, për të gjitha rrugët, përjashtuar ato që janë vetëm për përdorim ushtarak, për të cilat kompetencat i ka komanda ushtarake e territorit. Ajo përcakton, gjithashtu, normat dhe kriteret ku duhet të mbështeten entet pronare të rrugëve, për planifikimin e trafikut, për rastet e përcaktuara në aktet që dalin në zbatim të Kodit.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Ministri, që mbulon veprimtarinë përkatëse, është i autorizuar të përshtatë me aktet e veta, normat e rregullores për sinjalizimin rrugor, sipas nenit 44 të këtij Kodi.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Ministri, që mbulon veprimtarinë përkatëse, nxjerr akte për sigurinë rrugore dhe auditimin e saj, sipas përcaktimeve në aktet në zbatim, si dhe urdhëron kontrollin e zbatimit të tyre.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36</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Planet urbane të trafikut, planet e trafikut për lëvizjen interurbane</w:t>
      </w:r>
      <w:r>
        <w:rPr>
          <w:rFonts w:ascii="Times New Roman" w:hAnsi="Times New Roman"/>
          <w:b/>
          <w:lang w:val="it-IT"/>
        </w:rPr>
        <w:t xml:space="preserve"> </w:t>
      </w:r>
      <w:r w:rsidRPr="006B078D">
        <w:rPr>
          <w:rFonts w:ascii="Times New Roman" w:hAnsi="Times New Roman"/>
          <w:b/>
          <w:lang w:val="it-IT"/>
        </w:rPr>
        <w:t>dhe plani interurban i trafikut</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Bashkitë me popullsi mbi 20 000 banorë janë të detyruara të hartojnë planet urbane të trafikut.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Detyrimit të pikës 1 i nënshtrohen edhe bashkitë e komunat me popullsi më të vogël se 20 000 banorë, ku regjistrohet, gjatë vitit, një fluks turistësh, si rezultat i rritjes së turizmit ditor ose ato që duhet të zgjidhin probleme të veçanta për shkak të bllokimeve të trafikut rrugor. Lista e këtyre bashkive dhe komunave hartohet nga këshilli i qarkut dhe publikohet nga ministria përkatëse që mbulon këtë fushë.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Këshillat e qarqeve dhe Autoriteti Rrugor Kombëtar hartojnë planet e trafikut për lëvizjen interurbane, në bashkëpunim me bashkitë, komunat dhe entet e tjera pronare.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Plani i trafikut urban synon përmirësimin e kushteve të qarkullimit dhe sigurisë rrugore, uljen e ndotjes akustike, atmosferike dhe kursimin e energjisë, në përputhje me rregullat urbanistike dhe me planin e transportit, për ruajtjen e vlerave mjedisore, duke përcaktuar përparësitë dhe kohën e zbatimit të tyre. Plani urban i trafikut parashikon pajisjen me sisteme të përshtatshme </w:t>
      </w:r>
      <w:r w:rsidRPr="006B078D">
        <w:rPr>
          <w:rFonts w:ascii="Times New Roman" w:hAnsi="Times New Roman"/>
          <w:lang w:val="it-IT"/>
        </w:rPr>
        <w:lastRenderedPageBreak/>
        <w:t xml:space="preserve">teknologjike, të informatizuara për rregullimin dhe kontrollin e trafikut, nëpërmjet verifikimit të ngadalësimeve dhe qëndrimeve, për rregullimin e fluksit të trafikut rrugor, i domosdoshëm për realizimin e objektivave të përcaktuar.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Këshillat e qarqeve, bashkitë dhe komunat hartojnë dhe përditësojnë planet urbane të trafikut dhe planet për lëvizjen interurbane, sipas kritereve, urdhrave dhe udhëzimeve të nxjerra nga ministri që mbulon veprimtarinë përkatëse, në bashkëpunim me ministrinë që mbulon veprimtarinë mjedisore, mbështetur në planin kombëtar të transportit.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Planet urbane të trafikut rishikohen çdo dy vjet. Kryetarët e këshillave të qarqeve, të bashkive dhe komunave janë të detyruar të informojnë edhe ministrinë, që mbulon veprimtarinë përkatëse, për futjen e të dhënave në sistemin informativ të arkivit kombëtar, sipas pikës 2 të nenit 221 të Kodit.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7.</w:t>
      </w:r>
      <w:r w:rsidRPr="006B078D">
        <w:rPr>
          <w:rFonts w:ascii="Times New Roman" w:hAnsi="Times New Roman"/>
          <w:lang w:val="it-IT"/>
        </w:rPr>
        <w:t xml:space="preserve"> Autoriteti Rrugor Kombëtar harton planin interurban të trafikut të mjeteve për akset kryesore kombëtare, të cilin e miraton ministria që mbulon veprimtarinë përkatëse. Plani interurban i trafikut rishikohet çdo dy vjet.</w:t>
      </w:r>
    </w:p>
    <w:p w:rsidR="00AD6D89" w:rsidRPr="006B078D" w:rsidRDefault="00AD6D89" w:rsidP="00AD6D89">
      <w:pPr>
        <w:pStyle w:val="NoSpacing"/>
        <w:jc w:val="both"/>
        <w:rPr>
          <w:rFonts w:ascii="Times New Roman" w:hAnsi="Times New Roman"/>
          <w:lang w:val="it-IT"/>
        </w:rPr>
      </w:pPr>
    </w:p>
    <w:p w:rsidR="00AD6D89" w:rsidRPr="00E05DFC" w:rsidRDefault="00AD6D89" w:rsidP="00AD6D89">
      <w:pPr>
        <w:pStyle w:val="NoSpacing"/>
        <w:jc w:val="center"/>
        <w:rPr>
          <w:rFonts w:ascii="Times New Roman" w:hAnsi="Times New Roman"/>
          <w:b/>
          <w:lang w:val="it-IT"/>
        </w:rPr>
      </w:pPr>
      <w:r w:rsidRPr="00E05DFC">
        <w:rPr>
          <w:rFonts w:ascii="Times New Roman" w:hAnsi="Times New Roman"/>
          <w:b/>
          <w:lang w:val="it-IT"/>
        </w:rPr>
        <w:t>Neni 37</w:t>
      </w:r>
    </w:p>
    <w:p w:rsidR="00AD6D89" w:rsidRPr="00E05DFC" w:rsidRDefault="00AD6D89" w:rsidP="00AD6D89">
      <w:pPr>
        <w:pStyle w:val="NoSpacing"/>
        <w:jc w:val="center"/>
        <w:rPr>
          <w:rFonts w:ascii="Times New Roman" w:hAnsi="Times New Roman"/>
          <w:b/>
          <w:lang w:val="it-IT"/>
        </w:rPr>
      </w:pPr>
      <w:r w:rsidRPr="00E05DFC">
        <w:rPr>
          <w:rFonts w:ascii="Times New Roman" w:hAnsi="Times New Roman"/>
          <w:b/>
          <w:lang w:val="it-IT"/>
        </w:rPr>
        <w:t>Vendosja dhe mirembajtja e sinjalizimit rrugor</w:t>
      </w:r>
    </w:p>
    <w:p w:rsidR="00AD6D89" w:rsidRPr="00E05DFC" w:rsidRDefault="00AD6D89" w:rsidP="00AD6D89">
      <w:pPr>
        <w:pStyle w:val="NoSpacing"/>
        <w:jc w:val="center"/>
        <w:rPr>
          <w:rFonts w:ascii="Times New Roman" w:hAnsi="Times New Roman"/>
          <w:b/>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Vendosja dhe mirëmbajtja e sinjalizimit rrugor, me përjashtim të rasteve për sinjale të veçanta të parashikuara në aktet përkatëse, është në ngarkim:</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a)</w:t>
      </w:r>
      <w:r w:rsidRPr="006B078D">
        <w:rPr>
          <w:rFonts w:ascii="Times New Roman" w:hAnsi="Times New Roman"/>
          <w:lang w:val="it-IT"/>
        </w:rPr>
        <w:t xml:space="preserve"> të enteve pronare të rrugës jashtë qendrave të banuara;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b)</w:t>
      </w:r>
      <w:r w:rsidRPr="006B078D">
        <w:rPr>
          <w:rFonts w:ascii="Times New Roman" w:hAnsi="Times New Roman"/>
          <w:lang w:val="it-IT"/>
        </w:rPr>
        <w:t xml:space="preserve"> të bashkive dhe komunave, brenda qendrave të banuara, duke përfshirë edhe sinjalet që tregojnë fillimin dhe fundin e qendrës së banuar, edhe kur sinjalet janë mbi rrugë që nuk I përkasin bashkisë a komunës;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c)</w:t>
      </w:r>
      <w:r w:rsidRPr="006B078D">
        <w:rPr>
          <w:rFonts w:ascii="Times New Roman" w:hAnsi="Times New Roman"/>
          <w:lang w:val="it-IT"/>
        </w:rPr>
        <w:t xml:space="preserve"> të bashkisë dhe komunës për rrugët private të lejuara për përdorimin publik dhe për rrugët lokale;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d)</w:t>
      </w:r>
      <w:r w:rsidRPr="006B078D">
        <w:rPr>
          <w:rFonts w:ascii="Times New Roman" w:hAnsi="Times New Roman"/>
          <w:lang w:val="it-IT"/>
        </w:rPr>
        <w:t xml:space="preserve"> të enteve pronare vetëm për sinjalet që kanë lidhje me karakteristikat strukturore ose gjeometrike për rrugët në brendësi të qendrave të banuara që nuk janë në pronësi të komunës; sinjalet e tjera janë në kompetencën e komunës.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Entet, për të cilat flet pika 1, autorizojnë vënien e sinjaleve që tregojnë vendet e shërbimit rrugor, duke përfshirë edhe sinjalet rrugore për në vendet e ndihmës së shpejtë që janë në ngarkim të këtyre enteve. Vënia dhe mirëmbajtja e sinjaleve të sipërpërmendura është në ngarkim të atyre që i kanë vendosur.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Kundër urdhëresave dhe vendimeve që detyrojnë ose që autorizojnë vënien e sinjaleve rrugore bëhet ankim Brenda tridhjetë ditëve te ministri i Punëve Publike dhe Transportit.</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38</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Sinjalizimi rruigor</w:t>
      </w:r>
    </w:p>
    <w:p w:rsidR="00AD6D89"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Në sinjalizimin rrugor përfshihen grupet e mëposhtme: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a)</w:t>
      </w:r>
      <w:r w:rsidRPr="006B078D">
        <w:rPr>
          <w:rFonts w:ascii="Times New Roman" w:hAnsi="Times New Roman"/>
          <w:lang w:val="nb-NO"/>
        </w:rPr>
        <w:t xml:space="preserve"> sinjalet vertikale;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b)</w:t>
      </w:r>
      <w:r w:rsidRPr="006B078D">
        <w:rPr>
          <w:rFonts w:ascii="Times New Roman" w:hAnsi="Times New Roman"/>
          <w:lang w:val="nb-NO"/>
        </w:rPr>
        <w:t xml:space="preserve"> sinjalet horizontale;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c)</w:t>
      </w:r>
      <w:r w:rsidRPr="006B078D">
        <w:rPr>
          <w:rFonts w:ascii="Times New Roman" w:hAnsi="Times New Roman"/>
          <w:lang w:val="nb-NO"/>
        </w:rPr>
        <w:t xml:space="preserve"> sinjalet e ndritshme;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d)</w:t>
      </w:r>
      <w:r w:rsidRPr="006B078D">
        <w:rPr>
          <w:rFonts w:ascii="Times New Roman" w:hAnsi="Times New Roman"/>
          <w:lang w:val="nb-NO"/>
        </w:rPr>
        <w:t xml:space="preserve"> sinjalet dhe pajisjet shtesë.</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2.</w:t>
      </w:r>
      <w:r w:rsidRPr="006B078D">
        <w:rPr>
          <w:rFonts w:ascii="Times New Roman" w:hAnsi="Times New Roman"/>
          <w:lang w:val="nb-NO"/>
        </w:rPr>
        <w:t xml:space="preserve"> Përdoruesit e rrugës duhet të respektojnë kushtet që bëhen të ditura nga sinjalet rrugore, sikurse edhe për rregullat e tjera të qarkullimit. Udhëzimet e sinjaleve të semaforëve, duke </w:t>
      </w:r>
      <w:r w:rsidRPr="006B078D">
        <w:rPr>
          <w:rFonts w:ascii="Times New Roman" w:hAnsi="Times New Roman"/>
          <w:lang w:val="nb-NO"/>
        </w:rPr>
        <w:lastRenderedPageBreak/>
        <w:t>përjashtuar ato të dritave të verdha të rrezikut, për të cilat bëhet fjalë në nenin 41, kanë përparësi mbi sinjalet vertikale dhe horizontale që rregullojnë përparësinë. Udhëzimet e sinjaleve vertikale kanë përparësi ndaj atyre të sinjaleve horizontale. Në çdo rast përparësinë e kanë sinjalet e policëve të trafikut sipas nenit 43.</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3.</w:t>
      </w:r>
      <w:r w:rsidRPr="006B078D">
        <w:rPr>
          <w:rFonts w:ascii="Times New Roman" w:hAnsi="Times New Roman"/>
          <w:lang w:val="nb-NO"/>
        </w:rPr>
        <w:t xml:space="preserve"> Eshtë e lejuar vënia e përkohshme e sinjaleve rrugore për rastet urgjente dhe të domosdoshme, kur sinjalet e mëparshme shfuqizohen në bazë të dispozitave të pikave 6 dhe 7.</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4.</w:t>
      </w:r>
      <w:r w:rsidRPr="006B078D">
        <w:rPr>
          <w:rFonts w:ascii="Times New Roman" w:hAnsi="Times New Roman"/>
          <w:lang w:val="nb-NO"/>
        </w:rPr>
        <w:t xml:space="preserve"> Gjithçka e përcaktuar në këto norma dhe në aktet në zbatim të tyre për sinjalizimin rrugor jashtë qendrave të banuara, zbatohet edhe në rrugët brenda qendrave të banuara.</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5.</w:t>
      </w:r>
      <w:r w:rsidRPr="006B078D">
        <w:rPr>
          <w:rFonts w:ascii="Times New Roman" w:hAnsi="Times New Roman"/>
          <w:lang w:val="nb-NO"/>
        </w:rPr>
        <w:t xml:space="preserve"> Në aktet në zbatim, që i bashkëngjiten këtij Kodi, përcaktohen për secilin grup, sipas pikës 1, sinjalet e veçanta, sistemet ose mjetet sinjalizuese, si dhe emërtimi i tyre, domethënia, tipet, karakteristikat teknike (forma, përmasa, ngjyrat, materialet, reflektueshmëria, ndriçimi), mënyrat e shënjimit, të vendosjes dhe përdorimit (lartësi dhe largësi), normat teknike të shfrytëzimit dhe rastet e detyrueshme. Përveç këtyre, janë treguar edhe figurat e çdo sinjali të veçantë dhe komente sqaruese për domethënien e tyre dhe për mënyrën e sjelljes së përdoruesit në rrugë. Sinjalet vendosen në mënyrë të tillë që të mos përbëjnë pengesë në qarkullimin e personave invalidë.</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6.</w:t>
      </w:r>
      <w:r w:rsidRPr="006B078D">
        <w:rPr>
          <w:rFonts w:ascii="Times New Roman" w:hAnsi="Times New Roman"/>
          <w:lang w:val="nb-NO"/>
        </w:rPr>
        <w:t xml:space="preserve"> Vënia e sinjalizimit rrugor i përgjigjet kritereve të uniformitetit mbi territorin e Republikës, të cilat janëpërcaktuar në aktet sipas pikës 5, duke respektuar normativat e Komunitetit Europian dhe ato ndërkombëtar në fuqi.</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7.</w:t>
      </w:r>
      <w:r w:rsidRPr="006B078D">
        <w:rPr>
          <w:rFonts w:ascii="Times New Roman" w:hAnsi="Times New Roman"/>
          <w:lang w:val="nb-NO"/>
        </w:rPr>
        <w:t xml:space="preserve"> Sinjalizimi rrugor duhet të mbahet gjithmonë në eficiencë të përkryer nga ana e enteve të ngarkuara për vënien e tij në përdorim dhe duhet të zëvendësohet, riparohet ose hiqet kur është, qoftë edhe pjesërisht, i pavlefshëm, ose kur nuk I përgjigjet më qëllimit, për të cilin është vënë.</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8.</w:t>
      </w:r>
      <w:r w:rsidRPr="006B078D">
        <w:rPr>
          <w:rFonts w:ascii="Times New Roman" w:hAnsi="Times New Roman"/>
          <w:lang w:val="nb-NO"/>
        </w:rPr>
        <w:t xml:space="preserve"> Eshtë e ndaluar të vendoset mbi një sinjal të çfarëdo grupi, si dhe në pjesën e prapme apo në mbajtësen e tij, të gjithçkaje që nuk është e parashikuar në aktet në zbatim.</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9.</w:t>
      </w:r>
      <w:r w:rsidRPr="006B078D">
        <w:rPr>
          <w:rFonts w:ascii="Times New Roman" w:hAnsi="Times New Roman"/>
          <w:lang w:val="nb-NO"/>
        </w:rPr>
        <w:t xml:space="preserve"> Në aktet në zbatim përcaktohen hapësirat e rezervuara për instalimin e komplekseve sinjalizuese të drejtimit, në kryqëzimet e rrugëve ose në afërsi të tyre.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10.</w:t>
      </w:r>
      <w:r w:rsidRPr="006B078D">
        <w:rPr>
          <w:rFonts w:ascii="Times New Roman" w:hAnsi="Times New Roman"/>
          <w:lang w:val="nb-NO"/>
        </w:rPr>
        <w:t xml:space="preserve"> Vendet e përdorimit të detyrueshëm të sinjalizimit rrugor përfshijnë rrugët e përdorimit publik dhe të gjitha rrugët në pronësi private, që janë të hapura për përdorimin publik. Në zonat private që nuk janë të hapura për përdorimin publik, vendosja dhe përdorimi i sinjalizimit duhet të bëhet sipas udhëzimeve të përshkruara në aktet në zbatim.</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11.</w:t>
      </w:r>
      <w:r w:rsidRPr="006B078D">
        <w:rPr>
          <w:rFonts w:ascii="Times New Roman" w:hAnsi="Times New Roman"/>
          <w:lang w:val="nb-NO"/>
        </w:rPr>
        <w:t xml:space="preserve"> Për kërkesa të veçanta të trafikut ushtarak, në rrugët e përdorimit publik lejohet vendosja e sinjalizimit rrugor ushtarak, me mënyra të veçanta të vendvendosjes, normat për të cilën janë fiksuar në aktet në zbatim. Entet pronare të rrugëve janë të detyruara të lejojnë vendosjen në rrugë në mënyrë të përkohshme ose të përhershme të sinjaleve të gjykuara të nevojshme nga autoritetet ushtarake për qarkullimin e mjeteve të tyre.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12.</w:t>
      </w:r>
      <w:r w:rsidRPr="006B078D">
        <w:rPr>
          <w:rFonts w:ascii="Times New Roman" w:hAnsi="Times New Roman"/>
          <w:lang w:val="nb-NO"/>
        </w:rPr>
        <w:t xml:space="preserve"> Subjektet e ndryshme që nuk janë ente pronare të rrugës dhe që shkelin dispozitat e pikave 7, 8, 9 dhe 10, ndëshkohen me masë administrative me gjobë nga dhjetë mijë deri në dyzet mijë lekë.</w:t>
      </w:r>
    </w:p>
    <w:p w:rsidR="00AD6D89" w:rsidRDefault="00AD6D89" w:rsidP="00AD6D89">
      <w:pPr>
        <w:pStyle w:val="NoSpacing"/>
        <w:jc w:val="both"/>
        <w:rPr>
          <w:rFonts w:ascii="Times New Roman" w:hAnsi="Times New Roman"/>
          <w:lang w:val="nb-NO"/>
        </w:rPr>
      </w:pPr>
      <w:r w:rsidRPr="006B078D">
        <w:rPr>
          <w:rFonts w:ascii="Times New Roman" w:hAnsi="Times New Roman"/>
          <w:b/>
          <w:lang w:val="nb-NO"/>
        </w:rPr>
        <w:t>13.</w:t>
      </w:r>
      <w:r w:rsidRPr="006B078D">
        <w:rPr>
          <w:rFonts w:ascii="Times New Roman" w:hAnsi="Times New Roman"/>
          <w:lang w:val="nb-NO"/>
        </w:rPr>
        <w:t xml:space="preserve"> Ndaj enteve pronare të rrugës që nuk përmbushin detyrimet e këtij neni ose të akteve në zbatim, apo që nuk përdorin siç duhet sinjalizimin e parashikuar, Ministria që mbulon veprimtarinë përkatëse urdhëron përmbushjen e detyrimeve që u takojnë. Në rast mosbindjeje, brenda pesëmbëdhjetë ditëve nga dhënia e urdhrit, ministri i Punëve Publike dhe Transportit</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lang w:val="nb-NO"/>
        </w:rPr>
        <w:t>merr masa për përmbushjen e këtyre detyrimeve, duke i vënë në ngarkim entit pronar të rrugës shpenzimet përkatëse.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14.</w:t>
      </w:r>
      <w:r w:rsidRPr="006B078D">
        <w:rPr>
          <w:rFonts w:ascii="Times New Roman" w:hAnsi="Times New Roman"/>
          <w:lang w:val="nb-NO"/>
        </w:rPr>
        <w:t xml:space="preserve"> Shkelja e dispozitave të këtij neni nga ana e përdoruesve të rrugës sanksionohet nga neni 144.</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lastRenderedPageBreak/>
        <w:t>Neni 39</w:t>
      </w: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Sinjale vertikale</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w:t>
      </w:r>
      <w:r w:rsidRPr="006B078D">
        <w:rPr>
          <w:rFonts w:ascii="Times New Roman" w:hAnsi="Times New Roman"/>
          <w:lang w:val="nb-NO"/>
        </w:rPr>
        <w:t xml:space="preserve"> Sinjalet vertikale ndahen në këto kategori:</w:t>
      </w:r>
    </w:p>
    <w:p w:rsidR="00AD6D89" w:rsidRDefault="00AD6D89" w:rsidP="00AD6D89">
      <w:pPr>
        <w:pStyle w:val="NoSpacing"/>
        <w:jc w:val="both"/>
        <w:rPr>
          <w:rFonts w:ascii="Times New Roman" w:hAnsi="Times New Roman"/>
          <w:lang w:val="nb-NO"/>
        </w:rPr>
      </w:pPr>
      <w:r w:rsidRPr="006B078D">
        <w:rPr>
          <w:rFonts w:ascii="Times New Roman" w:hAnsi="Times New Roman"/>
          <w:b/>
          <w:lang w:val="nb-NO"/>
        </w:rPr>
        <w:t>A)</w:t>
      </w:r>
      <w:r w:rsidRPr="006B078D">
        <w:rPr>
          <w:rFonts w:ascii="Times New Roman" w:hAnsi="Times New Roman"/>
          <w:lang w:val="nb-NO"/>
        </w:rPr>
        <w:t xml:space="preserve"> Sinjalet e rrezikut paralajmërojnë praninë e rreziqeve, tregojnë natyrën e tyre dhe i detyrojnë drejtuesit e mjeteve të mbajnë një qëndrim të kujdesshëm.</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B)</w:t>
      </w:r>
      <w:r w:rsidRPr="006B078D">
        <w:rPr>
          <w:rFonts w:ascii="Times New Roman" w:hAnsi="Times New Roman"/>
          <w:lang w:val="nb-NO"/>
        </w:rPr>
        <w:t xml:space="preserve"> Sinjalet urdhëruese bëjnë të ditur detyrimet, ndalimet</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lang w:val="nb-NO"/>
        </w:rPr>
        <w:t>dhe kufizimet, të cilave duhet t'u nënshtrohen përdoruesit e rrugëve. Ato ndahen në:</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a)</w:t>
      </w:r>
      <w:r w:rsidRPr="006B078D">
        <w:rPr>
          <w:rFonts w:ascii="Times New Roman" w:hAnsi="Times New Roman"/>
          <w:lang w:val="nb-NO"/>
        </w:rPr>
        <w:t xml:space="preserve"> sinjale të përparësisë;</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b)</w:t>
      </w:r>
      <w:r w:rsidRPr="006B078D">
        <w:rPr>
          <w:rFonts w:ascii="Times New Roman" w:hAnsi="Times New Roman"/>
          <w:lang w:val="nb-NO"/>
        </w:rPr>
        <w:t xml:space="preserve"> sinjale të ndalimit;</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c)</w:t>
      </w:r>
      <w:r w:rsidRPr="006B078D">
        <w:rPr>
          <w:rFonts w:ascii="Times New Roman" w:hAnsi="Times New Roman"/>
          <w:lang w:val="nb-NO"/>
        </w:rPr>
        <w:t xml:space="preserve"> sinjale të detyrimit.</w:t>
      </w:r>
    </w:p>
    <w:p w:rsidR="00AD6D89" w:rsidRPr="006B078D" w:rsidRDefault="00AD6D89" w:rsidP="00AD6D89">
      <w:pPr>
        <w:pStyle w:val="NoSpacing"/>
        <w:jc w:val="both"/>
        <w:rPr>
          <w:rFonts w:ascii="Times New Roman" w:hAnsi="Times New Roman"/>
        </w:rPr>
      </w:pPr>
      <w:r w:rsidRPr="006B078D">
        <w:rPr>
          <w:rFonts w:ascii="Times New Roman" w:hAnsi="Times New Roman"/>
          <w:b/>
          <w:lang w:val="nb-NO"/>
        </w:rPr>
        <w:t>C)</w:t>
      </w:r>
      <w:r w:rsidRPr="006B078D">
        <w:rPr>
          <w:rFonts w:ascii="Times New Roman" w:hAnsi="Times New Roman"/>
          <w:lang w:val="nb-NO"/>
        </w:rPr>
        <w:t xml:space="preserve"> Sinjalet treguese u japin përdoruesve të rrugës informacionin e nevojshëm a të dobishëm për t'i udhëhequr dhe për gjetjen e zonave të caktuara, itinerareve, shërbimeve dhe impianteve. </w:t>
      </w:r>
      <w:r w:rsidRPr="006B078D">
        <w:rPr>
          <w:rFonts w:ascii="Times New Roman" w:hAnsi="Times New Roman"/>
        </w:rPr>
        <w:t>Ato ndahen në:</w:t>
      </w:r>
    </w:p>
    <w:p w:rsidR="00AD6D89" w:rsidRPr="006B078D" w:rsidRDefault="00AD6D89" w:rsidP="00AD6D89">
      <w:pPr>
        <w:pStyle w:val="NoSpacing"/>
        <w:jc w:val="both"/>
        <w:rPr>
          <w:rFonts w:ascii="Times New Roman" w:hAnsi="Times New Roman"/>
        </w:rPr>
      </w:pPr>
      <w:r w:rsidRPr="006B078D">
        <w:rPr>
          <w:rFonts w:ascii="Times New Roman" w:hAnsi="Times New Roman"/>
          <w:b/>
        </w:rPr>
        <w:t>a)</w:t>
      </w:r>
      <w:r w:rsidRPr="006B078D">
        <w:rPr>
          <w:rFonts w:ascii="Times New Roman" w:hAnsi="Times New Roman"/>
        </w:rPr>
        <w:t xml:space="preserve"> sinjale paralajmëruese;</w:t>
      </w:r>
    </w:p>
    <w:p w:rsidR="00AD6D89" w:rsidRPr="006B078D" w:rsidRDefault="00AD6D89" w:rsidP="00AD6D89">
      <w:pPr>
        <w:pStyle w:val="NoSpacing"/>
        <w:jc w:val="both"/>
        <w:rPr>
          <w:rFonts w:ascii="Times New Roman" w:hAnsi="Times New Roman"/>
        </w:rPr>
      </w:pPr>
      <w:r w:rsidRPr="006B078D">
        <w:rPr>
          <w:rFonts w:ascii="Times New Roman" w:hAnsi="Times New Roman"/>
          <w:b/>
        </w:rPr>
        <w:t>b)</w:t>
      </w:r>
      <w:r w:rsidRPr="006B078D">
        <w:rPr>
          <w:rFonts w:ascii="Times New Roman" w:hAnsi="Times New Roman"/>
        </w:rPr>
        <w:t xml:space="preserve"> sinjale të drejtimit;</w:t>
      </w:r>
    </w:p>
    <w:p w:rsidR="00AD6D89" w:rsidRPr="006B078D" w:rsidRDefault="00AD6D89" w:rsidP="00AD6D89">
      <w:pPr>
        <w:pStyle w:val="NoSpacing"/>
        <w:jc w:val="both"/>
        <w:rPr>
          <w:rFonts w:ascii="Times New Roman" w:hAnsi="Times New Roman"/>
        </w:rPr>
      </w:pPr>
      <w:r w:rsidRPr="006B078D">
        <w:rPr>
          <w:rFonts w:ascii="Times New Roman" w:hAnsi="Times New Roman"/>
          <w:b/>
        </w:rPr>
        <w:t>c)</w:t>
      </w:r>
      <w:r w:rsidRPr="006B078D">
        <w:rPr>
          <w:rFonts w:ascii="Times New Roman" w:hAnsi="Times New Roman"/>
        </w:rPr>
        <w:t xml:space="preserve"> sinjale pohuese;</w:t>
      </w:r>
    </w:p>
    <w:p w:rsidR="00AD6D89" w:rsidRPr="006B078D" w:rsidRDefault="00AD6D89" w:rsidP="00AD6D89">
      <w:pPr>
        <w:pStyle w:val="NoSpacing"/>
        <w:jc w:val="both"/>
        <w:rPr>
          <w:rFonts w:ascii="Times New Roman" w:hAnsi="Times New Roman"/>
        </w:rPr>
      </w:pPr>
      <w:r w:rsidRPr="006B078D">
        <w:rPr>
          <w:rFonts w:ascii="Times New Roman" w:hAnsi="Times New Roman"/>
          <w:b/>
        </w:rPr>
        <w:t>d)</w:t>
      </w:r>
      <w:r w:rsidRPr="006B078D">
        <w:rPr>
          <w:rFonts w:ascii="Times New Roman" w:hAnsi="Times New Roman"/>
        </w:rPr>
        <w:t xml:space="preserve"> sinjale të identifikimit të rrugëve;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e)</w:t>
      </w:r>
      <w:r w:rsidRPr="006B078D">
        <w:rPr>
          <w:rFonts w:ascii="Times New Roman" w:hAnsi="Times New Roman"/>
          <w:lang w:val="it-IT"/>
        </w:rPr>
        <w:t xml:space="preserve"> sinjale të itinerarit;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f)</w:t>
      </w:r>
      <w:r w:rsidRPr="006B078D">
        <w:rPr>
          <w:rFonts w:ascii="Times New Roman" w:hAnsi="Times New Roman"/>
          <w:lang w:val="it-IT"/>
        </w:rPr>
        <w:t xml:space="preserve"> sinjale të qendrave të banuara;</w:t>
      </w:r>
    </w:p>
    <w:p w:rsidR="00AD6D89" w:rsidRDefault="00AD6D89" w:rsidP="00AD6D89">
      <w:pPr>
        <w:pStyle w:val="NoSpacing"/>
        <w:jc w:val="both"/>
        <w:rPr>
          <w:rFonts w:ascii="Times New Roman" w:hAnsi="Times New Roman"/>
          <w:lang w:val="it-IT"/>
        </w:rPr>
      </w:pPr>
      <w:r w:rsidRPr="006B078D">
        <w:rPr>
          <w:rFonts w:ascii="Times New Roman" w:hAnsi="Times New Roman"/>
          <w:b/>
          <w:lang w:val="it-IT"/>
        </w:rPr>
        <w:t>g)</w:t>
      </w:r>
      <w:r w:rsidRPr="006B078D">
        <w:rPr>
          <w:rFonts w:ascii="Times New Roman" w:hAnsi="Times New Roman"/>
          <w:lang w:val="it-IT"/>
        </w:rPr>
        <w:t xml:space="preserve"> sinjale të emrave të rrugëve;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h)</w:t>
      </w:r>
      <w:r w:rsidRPr="006B078D">
        <w:rPr>
          <w:rFonts w:ascii="Times New Roman" w:hAnsi="Times New Roman"/>
          <w:lang w:val="it-IT"/>
        </w:rPr>
        <w:t xml:space="preserve"> sinjale turistike të territorit;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i)</w:t>
      </w:r>
      <w:r w:rsidRPr="006B078D">
        <w:rPr>
          <w:rFonts w:ascii="Times New Roman" w:hAnsi="Times New Roman"/>
          <w:lang w:val="it-IT"/>
        </w:rPr>
        <w:t xml:space="preserve"> sinjale të tjera që japin informacion të dobishëm për drejtimin e mjeteve;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j)</w:t>
      </w:r>
      <w:r w:rsidRPr="006B078D">
        <w:rPr>
          <w:rFonts w:ascii="Times New Roman" w:hAnsi="Times New Roman"/>
          <w:lang w:val="it-IT"/>
        </w:rPr>
        <w:t xml:space="preserve"> sinjale të tjera që tregojnë impiante dhe shërbime.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Aktet në zbatim caktojnë format, përmasat, ngjyrat dhe simbolet e sinjaleve rrugore vertikale dhe mënyrat e vënies e tëshfrytëzimit të tyre.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Ndaj subjekteve të ndryshme që nuk janë ente pronare të rrugës, por që shkelin dispozitat e këtij neni dhe ato të akteve në zbatim të tij, zbatohet pika 13 e nenit 38.</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40</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Sinjale horizontale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Sinjalet horizontale të shënuara në rrugë shërbejnë për rregullimin e qarkullimit, për të drejtuar përdoruesit, si dhe për të dhënë udhëzime dhe tregues të dobishëm për sjellje të veçanta që duhen mbajtur.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Sinjalet horizontale ndahen në: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 vija gjatësore;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 vija tërthore;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 vendkalime këmbësorësh ose biçikletash;</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 shigjeta drejtuese;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 shkrime dhe simbole;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 vija kufizuese për vendet e qëndrimit ose për vendqëndrimet e rezervuara;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 ishuj trafiku ose sinjalizimi paraprak për pengesa Brenda karrexhatës;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 vija kufizuese të stacioneve të qëndrimit të mjeteve të transportit publik të linjës;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 sinjale të tjera të parashikuara nga aktet në zbatim.</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lastRenderedPageBreak/>
        <w:t>3.</w:t>
      </w:r>
      <w:r w:rsidRPr="006B078D">
        <w:rPr>
          <w:rFonts w:ascii="Times New Roman" w:hAnsi="Times New Roman"/>
          <w:lang w:val="it-IT"/>
        </w:rPr>
        <w:t xml:space="preserve"> Vijat gjatësore mund të jenë të vazhdueshme ose të ndërprera. Vijat e vazhdueshme, me përjashtim të atyre që kufizojnë korsinë e emergjencës, tregojnë kufirin e pakapërcyeshëm të një ko sie lëvizjeje ose të karrexhatës, kurse vijat e ndërprera kufizojnë korsitë e lëvizjes ose karrexhatën.</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Një vijë gjatësore e vazhdueshme mund të vendoset ngjitur me një të ndërprerë; në këtë rast ato u tregojnë drejtuesve të mjeteve që lëvizin në të djathtë të vijës së ndërprerë, se mund t'i kalojnë këto vija.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Një vijë tërthore e vazhduar tregon kufirin, para të cilit drejtuesi i mjetit është i detyruar të ndalojë mjetin për të respektuar sinjalin e semaforit, sinjalin "ndalo dhe jep përparësi", sinjalin "kalim në nivel" ose sinjalin e personelit që kryen shërbimin e policisë rrugore.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Një vijë tërthore e ndërprerë tregon kufirin, para të cilit drejtuesi i mjetit është i detyruar të ndalojë mjetin për të respektuar sinjalin "jep përparësi".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7.</w:t>
      </w:r>
      <w:r w:rsidRPr="006B078D">
        <w:rPr>
          <w:rFonts w:ascii="Times New Roman" w:hAnsi="Times New Roman"/>
          <w:lang w:val="it-IT"/>
        </w:rPr>
        <w:t xml:space="preserve"> Në aktet në zbatim janë përcaktuar normat për format, përmasat, ngjyrat, simbolet dhe karakteristikat e sinjaleve rrugore horizontale, si dhe për mënyrën e përdorimit të tyre.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8.</w:t>
      </w:r>
      <w:r w:rsidRPr="006B078D">
        <w:rPr>
          <w:rFonts w:ascii="Times New Roman" w:hAnsi="Times New Roman"/>
          <w:lang w:val="it-IT"/>
        </w:rPr>
        <w:t xml:space="preserve"> Vijat gjatësore të vazhduara nuk duhet të kapërcehen. Eshtë e ndaluar të kapërcehen vijat gjatësore të vazhduara, përveçse nga ana e vijës gjatësore të ndërprerë, kur kjo e fundit ndodhet ngjitur me të vazhduarën.</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9.</w:t>
      </w:r>
      <w:r w:rsidRPr="006B078D">
        <w:rPr>
          <w:rFonts w:ascii="Times New Roman" w:hAnsi="Times New Roman"/>
          <w:lang w:val="it-IT"/>
        </w:rPr>
        <w:t xml:space="preserve"> Vijat anësore të rrugës mund të kalohen vetëm nga mjetet e shërbimit publik ose të mjeteve që duhet të kryejnë ndalime emergjence.</w:t>
      </w:r>
    </w:p>
    <w:p w:rsidR="00AD6D89" w:rsidRDefault="00AD6D89" w:rsidP="00AD6D89">
      <w:pPr>
        <w:pStyle w:val="NoSpacing"/>
        <w:jc w:val="both"/>
        <w:rPr>
          <w:rFonts w:ascii="Times New Roman" w:hAnsi="Times New Roman"/>
          <w:lang w:val="it-IT"/>
        </w:rPr>
      </w:pPr>
      <w:r w:rsidRPr="006B078D">
        <w:rPr>
          <w:rFonts w:ascii="Times New Roman" w:hAnsi="Times New Roman"/>
          <w:b/>
          <w:lang w:val="it-IT"/>
        </w:rPr>
        <w:t>10.</w:t>
      </w:r>
      <w:r w:rsidRPr="006B078D">
        <w:rPr>
          <w:rFonts w:ascii="Times New Roman" w:hAnsi="Times New Roman"/>
          <w:lang w:val="it-IT"/>
        </w:rPr>
        <w:t xml:space="preserve"> Nuk lejohet: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a)</w:t>
      </w:r>
      <w:r w:rsidRPr="006B078D">
        <w:rPr>
          <w:rFonts w:ascii="Times New Roman" w:hAnsi="Times New Roman"/>
          <w:lang w:val="it-IT"/>
        </w:rPr>
        <w:t xml:space="preserve"> ndalimi në karrexhatë, anët e së cilës dallohen nga një vijë e vazhduar;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b)</w:t>
      </w:r>
      <w:r w:rsidRPr="006B078D">
        <w:rPr>
          <w:rFonts w:ascii="Times New Roman" w:hAnsi="Times New Roman"/>
          <w:lang w:val="it-IT"/>
        </w:rPr>
        <w:t xml:space="preserve"> qarkullimi mbi vijat gjatësore, përveçse kur ndërrohet korsi;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c)</w:t>
      </w:r>
      <w:r w:rsidRPr="006B078D">
        <w:rPr>
          <w:rFonts w:ascii="Times New Roman" w:hAnsi="Times New Roman"/>
          <w:lang w:val="it-IT"/>
        </w:rPr>
        <w:t xml:space="preserve"> qarkullimi i mjeteve të paautorizuara në korsitë e rezervuara.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11.</w:t>
      </w:r>
      <w:r w:rsidRPr="006B078D">
        <w:rPr>
          <w:rFonts w:ascii="Times New Roman" w:hAnsi="Times New Roman"/>
          <w:lang w:val="it-IT"/>
        </w:rPr>
        <w:t xml:space="preserve"> Në vendkalimet e këmbësorëve drejtuesit e mjeteve duhet t'u japin përparësi këmbësorëve që kanë filluar kalimin. Vendkalimet e këmbësorëve duhet të jenë gjithmonë të kalueshme edhe për karrocat me rrota të invalidëve.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41</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Sinjale te ndritshme</w:t>
      </w:r>
    </w:p>
    <w:p w:rsidR="00AD6D89" w:rsidRPr="006B078D" w:rsidRDefault="00AD6D89" w:rsidP="00AD6D89">
      <w:pPr>
        <w:pStyle w:val="NoSpacing"/>
        <w:jc w:val="center"/>
        <w:rPr>
          <w:rFonts w:ascii="Times New Roman" w:hAnsi="Times New Roman"/>
          <w:b/>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Sinjalet e ndritshme ndahen në këto kategori: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a)</w:t>
      </w:r>
      <w:r w:rsidRPr="006B078D">
        <w:rPr>
          <w:rFonts w:ascii="Times New Roman" w:hAnsi="Times New Roman"/>
          <w:lang w:val="it-IT"/>
        </w:rPr>
        <w:t xml:space="preserve"> sinjale të ndritshme rreziku dhe udhëzuese;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b)</w:t>
      </w:r>
      <w:r w:rsidRPr="006B078D">
        <w:rPr>
          <w:rFonts w:ascii="Times New Roman" w:hAnsi="Times New Roman"/>
          <w:lang w:val="it-IT"/>
        </w:rPr>
        <w:t xml:space="preserve"> sinjale të ndritshme treguese;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c)</w:t>
      </w:r>
      <w:r w:rsidRPr="006B078D">
        <w:rPr>
          <w:rFonts w:ascii="Times New Roman" w:hAnsi="Times New Roman"/>
          <w:lang w:val="it-IT"/>
        </w:rPr>
        <w:t xml:space="preserve"> fenerë semafori normale për mjetet;</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d)</w:t>
      </w:r>
      <w:r w:rsidRPr="006B078D">
        <w:rPr>
          <w:rFonts w:ascii="Times New Roman" w:hAnsi="Times New Roman"/>
          <w:lang w:val="nb-NO"/>
        </w:rPr>
        <w:t xml:space="preserve"> fenerë semafori korsie për mjetet;</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e)</w:t>
      </w:r>
      <w:r w:rsidRPr="006B078D">
        <w:rPr>
          <w:rFonts w:ascii="Times New Roman" w:hAnsi="Times New Roman"/>
          <w:lang w:val="nb-NO"/>
        </w:rPr>
        <w:t xml:space="preserve"> fenerë semafori për mjetet e transportit publik;</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f )</w:t>
      </w:r>
      <w:r w:rsidRPr="006B078D">
        <w:rPr>
          <w:rFonts w:ascii="Times New Roman" w:hAnsi="Times New Roman"/>
          <w:lang w:val="nb-NO"/>
        </w:rPr>
        <w:t xml:space="preserve"> fenerë semafori për këmbësorët;</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g)</w:t>
      </w:r>
      <w:r w:rsidRPr="006B078D">
        <w:rPr>
          <w:rFonts w:ascii="Times New Roman" w:hAnsi="Times New Roman"/>
          <w:lang w:val="nb-NO"/>
        </w:rPr>
        <w:t xml:space="preserve"> fenerë semafori për biçikleta;</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h)</w:t>
      </w:r>
      <w:r w:rsidRPr="006B078D">
        <w:rPr>
          <w:rFonts w:ascii="Times New Roman" w:hAnsi="Times New Roman"/>
          <w:lang w:val="nb-NO"/>
        </w:rPr>
        <w:t xml:space="preserve"> fenerë semafori për mjetet për korsi me dy sense lëvizjeje;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i)</w:t>
      </w:r>
      <w:r w:rsidRPr="006B078D">
        <w:rPr>
          <w:rFonts w:ascii="Times New Roman" w:hAnsi="Times New Roman"/>
          <w:lang w:val="it-IT"/>
        </w:rPr>
        <w:t xml:space="preserve"> fenerë semafori e verdhë vezulluese;</w:t>
      </w:r>
    </w:p>
    <w:p w:rsidR="00AD6D89" w:rsidRDefault="00AD6D89" w:rsidP="00AD6D89">
      <w:pPr>
        <w:pStyle w:val="NoSpacing"/>
        <w:jc w:val="both"/>
        <w:rPr>
          <w:rFonts w:ascii="Times New Roman" w:hAnsi="Times New Roman"/>
          <w:lang w:val="it-IT"/>
        </w:rPr>
      </w:pPr>
      <w:r w:rsidRPr="006B078D">
        <w:rPr>
          <w:rFonts w:ascii="Times New Roman" w:hAnsi="Times New Roman"/>
          <w:b/>
          <w:lang w:val="it-IT"/>
        </w:rPr>
        <w:t>j)</w:t>
      </w:r>
      <w:r w:rsidRPr="006B078D">
        <w:rPr>
          <w:rFonts w:ascii="Times New Roman" w:hAnsi="Times New Roman"/>
          <w:lang w:val="it-IT"/>
        </w:rPr>
        <w:t xml:space="preserve"> fenerë semafori të veçantë;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k)</w:t>
      </w:r>
      <w:r w:rsidRPr="006B078D">
        <w:rPr>
          <w:rFonts w:ascii="Times New Roman" w:hAnsi="Times New Roman"/>
          <w:lang w:val="it-IT"/>
        </w:rPr>
        <w:t xml:space="preserve"> sinjale të ndritshme të veçanta.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Dritat e semaforëve normalë për mjetet janë me formë rrethore dhe me ngjyrë: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 të kuqe, që ka kuptimin e ndalimit;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 të verdhë, që ka kuptimin e paralajmërimit të ndalimit;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 të gjelbër, që ka kuptimin e rrugës së lirë.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lastRenderedPageBreak/>
        <w:t>3.</w:t>
      </w:r>
      <w:r w:rsidRPr="006B078D">
        <w:rPr>
          <w:rFonts w:ascii="Times New Roman" w:hAnsi="Times New Roman"/>
          <w:lang w:val="it-IT"/>
        </w:rPr>
        <w:t xml:space="preserve"> Dritat e fenerëve të semaforëve të korsisë për mjetet rrugore kanë formën e shigjetës së ngjyrosur në sfond të zi; ngjyrat janë e kuqe, e verdhë dhe e gjelbër; kuptimi është i njëjtë me atë të pikës 2, por vepron vetëm mbi mjetet që lëvizin në drejtimin e treguar nga shigjeta.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Dritat e fenerëve të semaforëve për mjetet e transportit publik kanë formën e një shiriti të bardhë në sfond të zi, horizontalisht ka kuptimin e ndalimit, vertikalisht ose i prirur në të majtë apo në të djathtë ka kuptimin e rrugës së lirë ose përkatësisht ktheu majtas apo djathtas, si dhe një trekëndësh të verdhë në sfond të zi që ka kuptimin e paralajmërimit të ndalimit.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Vendkalimet e semaforizuara të këmbësorëve mund të jenë të pajisura me sinjalizim zanor për të verbrit. Dritat e fenerëve të semaforit të këmbësorëve janë në formën e një këmbësori me ngjyrë në një sfond të zi. Ngjyrat janë: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a)</w:t>
      </w:r>
      <w:r w:rsidRPr="006B078D">
        <w:rPr>
          <w:rFonts w:ascii="Times New Roman" w:hAnsi="Times New Roman"/>
          <w:lang w:val="it-IT"/>
        </w:rPr>
        <w:t xml:space="preserve"> e kuqe, që ka kuptimin e ndalimit dhe nuk i lejon këmbësorët të kalojnë ose të zënë karrexhatën;</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b)</w:t>
      </w:r>
      <w:r w:rsidRPr="006B078D">
        <w:rPr>
          <w:rFonts w:ascii="Times New Roman" w:hAnsi="Times New Roman"/>
          <w:lang w:val="it-IT"/>
        </w:rPr>
        <w:t xml:space="preserve"> e verdhë, që ka kuptimin e zbrazjes së vendkalimit të këmbësorëve dhe që i lejon këmbësorët që ndodhen Brenda vendkalimit, ta zbrazin sa më shpejt atë dhe ndalon ata që janë në trotuar të hyjnë në karrexhatë;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c)</w:t>
      </w:r>
      <w:r w:rsidRPr="006B078D">
        <w:rPr>
          <w:rFonts w:ascii="Times New Roman" w:hAnsi="Times New Roman"/>
          <w:lang w:val="it-IT"/>
        </w:rPr>
        <w:t xml:space="preserve"> e gjelbër, që ka kuptimin e rrugës së lirë dhe që i lejon këmbësorët të kalojnë karrexhatën vetëm në drejtim të dritës së gjelbër.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Dritat e fenerëve të semaforëve për biçikletat kanë formën e biçikletës së ngjyrosur në sfond të zi; ngjyrat janë e kuqe, e verdhë dhe e gjelbër; kuptimi është i njëjtë me atë të pikës 2, por vepron vetëm mbi biçikletat që vijnë nga një korsi biçikletash.</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7.</w:t>
      </w:r>
      <w:r w:rsidRPr="006B078D">
        <w:rPr>
          <w:rFonts w:ascii="Times New Roman" w:hAnsi="Times New Roman"/>
          <w:lang w:val="it-IT"/>
        </w:rPr>
        <w:t xml:space="preserve"> Dritat e fenerëve të semaforëve për korsi me dy sense lëvizjeje janë: të kuqe dhe në formë x, me kuptimin e ndalimit të kalimit nëpër korsi ose të zënies së rrugëkalimit poshtë dritës; e gjelbër, që ka kuptimin e lejimit të kalimit nëpër korsi ose të zënies së rrugëkalimit poshtë dritës.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8.</w:t>
      </w:r>
      <w:r w:rsidRPr="006B078D">
        <w:rPr>
          <w:rFonts w:ascii="Times New Roman" w:hAnsi="Times New Roman"/>
          <w:lang w:val="it-IT"/>
        </w:rPr>
        <w:t xml:space="preserve"> Gjatë periudhës kur drita e gjelbër është e ndezur, mjetet mund të lëvizin në të gjitha drejtimet e lejuara nga sinjalet vertikale dhe horizontale; në çdo rast mjetet nuk mund të zënë zonën e kryqëzimit, nëse drejtuesit e mjeteve nuk janë të sigurt se mund ta lirojnë atë para se të ndizet drita e kuqe; drejtuesit e mjeteve duhet t'u japin gjithmonë përparësi këmbësorëve dhe biçikletave, të cilëve u është hapur në të njëjtën kohë drita e gjelbër, drejtuesit e mjeteve në kryqëzimet në nivel duhet t'u japin, gjithashtu, përparësi mjeteve që vijnë nga e djathta dhe mjeteve të rrymës së trafikut, në të cilën ato po futen.</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9.</w:t>
      </w:r>
      <w:r w:rsidRPr="006B078D">
        <w:rPr>
          <w:rFonts w:ascii="Times New Roman" w:hAnsi="Times New Roman"/>
          <w:lang w:val="it-IT"/>
        </w:rPr>
        <w:t xml:space="preserve"> Gjatë periudhës kur drita e verdhë është e ndezur, mjetet nuk mund të tejkalojnë shënjat përkatëse të ndalimit, sikurse flitet në pikën 10, vetëm në qoftë se ndodhen aq afër këtyre shënjave në momentin e ndezjes së dritës së verdhë, saqë është e pamundur të frenojnë në mënyrë të sigurtë pa kapërcyer këto shënja; në këtë rast drejtuesit e mjeteve duhet të dalin me kujdesin e duhur nga zona e kryqëzimit.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10.</w:t>
      </w:r>
      <w:r w:rsidRPr="006B078D">
        <w:rPr>
          <w:rFonts w:ascii="Times New Roman" w:hAnsi="Times New Roman"/>
          <w:lang w:val="it-IT"/>
        </w:rPr>
        <w:t xml:space="preserve"> Gjatë periudhës kur drita e kuqe është e ndezur, mjetet nuk mund të kalojnë vijat e përcaktuara për ndalimin; në mungesë të këtyre vijave, mjetet nuk duhet të zënë as zonën e kryqëzimit dhe as vendkalimin e këmbësorëve, si dhe të kalojnë sinjalin sa të mos shohin dot treguesit e tij.</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11.</w:t>
      </w:r>
      <w:r w:rsidRPr="006B078D">
        <w:rPr>
          <w:rFonts w:ascii="Times New Roman" w:hAnsi="Times New Roman"/>
          <w:lang w:val="it-IT"/>
        </w:rPr>
        <w:t xml:space="preserve"> Ndriçimi i dritave të semaforit të korsisë për mjetet ose ndriçimi i dritave të semaforit të mjeteve të transportit publik kanë të njëjtën domethënie me ndriçimin e dritave të semaforit normal, por në këtë rast vlejnë vetëm për mjetet që duhet të ndjekin drejtimin e treguar nga shigjetat, për pasojëdrejtuesit e këtyre mjeteve duhet t'u përmbahen të njëjtave dispozita si në pikën 8, 9 e 10.</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12.</w:t>
      </w:r>
      <w:r w:rsidRPr="006B078D">
        <w:rPr>
          <w:rFonts w:ascii="Times New Roman" w:hAnsi="Times New Roman"/>
          <w:lang w:val="it-IT"/>
        </w:rPr>
        <w:t xml:space="preserve"> Në rastin kur drita e semaforit për këmbësorët ose ajo për biçikletat është e fikur apo treguesit nuk janë në rregull, këmbësori a drejtuesi i biçikletës është i detyruar të sillet me </w:t>
      </w:r>
      <w:r w:rsidRPr="006B078D">
        <w:rPr>
          <w:rFonts w:ascii="Times New Roman" w:hAnsi="Times New Roman"/>
          <w:lang w:val="it-IT"/>
        </w:rPr>
        <w:lastRenderedPageBreak/>
        <w:t>kujdesin më të madh kundrejt drejtimeve, për të cilat janë të ndezura dritat dhe lejojnë kalimin e mjeteve që ndërpriten me trajektoren e tyre të kalimit.</w:t>
      </w:r>
    </w:p>
    <w:p w:rsidR="00AD6D89" w:rsidRDefault="00AD6D89" w:rsidP="00AD6D89">
      <w:pPr>
        <w:pStyle w:val="NoSpacing"/>
        <w:jc w:val="both"/>
        <w:rPr>
          <w:rFonts w:ascii="Times New Roman" w:hAnsi="Times New Roman"/>
          <w:lang w:val="it-IT"/>
        </w:rPr>
      </w:pPr>
      <w:r w:rsidRPr="006B078D">
        <w:rPr>
          <w:rFonts w:ascii="Times New Roman" w:hAnsi="Times New Roman"/>
          <w:b/>
          <w:lang w:val="it-IT"/>
        </w:rPr>
        <w:t>13.</w:t>
      </w:r>
      <w:r w:rsidRPr="006B078D">
        <w:rPr>
          <w:rFonts w:ascii="Times New Roman" w:hAnsi="Times New Roman"/>
          <w:lang w:val="it-IT"/>
        </w:rPr>
        <w:t xml:space="preserve"> Gjatë kohës së ndezjes të dritës së gjelbër, të verdhë ose të kuqe në formë biçiklete, drejtuesi i biçikletës duhet të veprojë njësoj si drejtuesit e mjeteve në rastin kur janë ndezur dritat e semaforit për mjetet normale, për të cilat flitet në pikat 8, 9 e 10.</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14.</w:t>
      </w:r>
      <w:r w:rsidRPr="006B078D">
        <w:rPr>
          <w:rFonts w:ascii="Times New Roman" w:hAnsi="Times New Roman"/>
          <w:lang w:val="it-IT"/>
        </w:rPr>
        <w:t xml:space="preserve"> Në mungesë të dritave të semaforit për biçikletat, drejtuesit e tyre duhet të sillen mbi kryqëzimet e semaforizuara njësoj si këmbësorët.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15.</w:t>
      </w:r>
      <w:r w:rsidRPr="006B078D">
        <w:rPr>
          <w:rFonts w:ascii="Times New Roman" w:hAnsi="Times New Roman"/>
          <w:lang w:val="it-IT"/>
        </w:rPr>
        <w:t xml:space="preserve"> Gjatë periudhës së ndezjes së dritave të fenerëve semaforikë për korsi me dy sense lëvizjeje, drejtuesit e mjeteve nuk mund të lëvizin në këtë korsi ose të futen në zonën që është poshtë dritës së kuqe në formë X; mund të lëvizin nëpër korsi ose të futen në zonën që është poshtë dritës së gjelbër në formë shigjete të kthyer nga poshtë. Eshtë i palejueshëm gjithsesi ndalimi përpara dritave të fenerëve semaforikë për korsi me dy sense lëvizjeje, edhe kur drita është e kuqe në formë X.</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16.</w:t>
      </w:r>
      <w:r w:rsidRPr="006B078D">
        <w:rPr>
          <w:rFonts w:ascii="Times New Roman" w:hAnsi="Times New Roman"/>
          <w:lang w:val="it-IT"/>
        </w:rPr>
        <w:t xml:space="preserve"> Në prani të dritës së verdhë me llampë, siç tregohet në pikën 1, shkronja "i", mjetet mund të lëvizin, por me shpejtësi të moderuar dhe me një kujdes të veçantë, duke respektuar normat e përparësisë.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17.</w:t>
      </w:r>
      <w:r w:rsidRPr="006B078D">
        <w:rPr>
          <w:rFonts w:ascii="Times New Roman" w:hAnsi="Times New Roman"/>
          <w:lang w:val="it-IT"/>
        </w:rPr>
        <w:t xml:space="preserve"> Kur ndodh ndonjë avari ose për shkaqe të tjera një dritë semafori për mjetet është e shuar apo paraqet çrregullime të ndryshme, drejtuesit e mjeteve janë të detyruar të veprojnë me kujdes të madh dhe me një shpejtësi minimale, edhe në qoftë se në drejtimet e tjera janë ndezur dritat që lejojnë kalimin e mjeteve.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18.</w:t>
      </w:r>
      <w:r w:rsidRPr="006B078D">
        <w:rPr>
          <w:rFonts w:ascii="Times New Roman" w:hAnsi="Times New Roman"/>
          <w:lang w:val="it-IT"/>
        </w:rPr>
        <w:t xml:space="preserve"> Me aktet në zbatim janë përcaktuar format, karakteristikat, përmasat, ngjyrat dhe sinjalet ndriçuese dhe bashkë me to edhe mënyrat se si të sillen përdoruesit e rrugës dhe çfarë qëndrimi të mbajnë në situata të ndryshme me sinjalet.</w:t>
      </w:r>
    </w:p>
    <w:p w:rsidR="00AD6D89" w:rsidRPr="006B078D" w:rsidRDefault="00AD6D89" w:rsidP="00AD6D89">
      <w:pPr>
        <w:pStyle w:val="NoSpacing"/>
        <w:jc w:val="both"/>
        <w:rPr>
          <w:rFonts w:ascii="Times New Roman" w:hAnsi="Times New Roman"/>
          <w:b/>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w:t>
      </w:r>
      <w:r>
        <w:rPr>
          <w:rFonts w:ascii="Times New Roman" w:hAnsi="Times New Roman"/>
          <w:b/>
          <w:lang w:val="it-IT"/>
        </w:rPr>
        <w:t xml:space="preserve"> </w:t>
      </w:r>
      <w:r w:rsidRPr="006B078D">
        <w:rPr>
          <w:rFonts w:ascii="Times New Roman" w:hAnsi="Times New Roman"/>
          <w:b/>
          <w:lang w:val="it-IT"/>
        </w:rPr>
        <w:t>42</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Sinjale plotesuese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Sinjalet plotësuese janë të destinuara të tregojnë: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a)</w:t>
      </w:r>
      <w:r w:rsidRPr="006B078D">
        <w:rPr>
          <w:rFonts w:ascii="Times New Roman" w:hAnsi="Times New Roman"/>
          <w:lang w:val="it-IT"/>
        </w:rPr>
        <w:t xml:space="preserve"> drejtimin rrugor;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b)</w:t>
      </w:r>
      <w:r w:rsidRPr="006B078D">
        <w:rPr>
          <w:rFonts w:ascii="Times New Roman" w:hAnsi="Times New Roman"/>
          <w:lang w:val="it-IT"/>
        </w:rPr>
        <w:t xml:space="preserve"> kthesat e veçanta dhe pikat kritike;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c)</w:t>
      </w:r>
      <w:r w:rsidRPr="006B078D">
        <w:rPr>
          <w:rFonts w:ascii="Times New Roman" w:hAnsi="Times New Roman"/>
          <w:lang w:val="it-IT"/>
        </w:rPr>
        <w:t xml:space="preserve"> pengesat e vendosura mbi rrugë ose anash saj.</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Pr>
          <w:rFonts w:ascii="Times New Roman" w:hAnsi="Times New Roman"/>
          <w:lang w:val="it-IT"/>
        </w:rPr>
        <w:t xml:space="preserve"> </w:t>
      </w:r>
      <w:r w:rsidRPr="006B078D">
        <w:rPr>
          <w:rFonts w:ascii="Times New Roman" w:hAnsi="Times New Roman"/>
          <w:lang w:val="it-IT"/>
        </w:rPr>
        <w:t>Gjithashtu, sinjale plotësuese janë edhe sistemet e destinuara për të penguar vendqëndrimin dhe për të ngadalësuar shpejtësinë.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Aktet në zbatim caktojnë format, përmasat dhe simbolet e sinjaleve plotësuese, karakteristikat e tyre konstruktive dhe mënyrat e vendosjes së tyre.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43</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Sinjalizime te policeve te trafikut</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Përdoruesit e rrugës janë të detyruar t'u binden pa diskutim sinjalizimeve të policëve të caktuar për rregullimin e trafikut.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Udhëzimet e dhëna nëpërmjet sinjalizimeve të kryera nga policët anulojnë çfarëdo udhëzimi tjetër të dhënë nëpërmjet sinjalitikës rrugore dhe normave të qarkullimit.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Sinjalizime të policëve janë veçanërisht: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a)</w:t>
      </w:r>
      <w:r w:rsidRPr="006B078D">
        <w:rPr>
          <w:rFonts w:ascii="Times New Roman" w:hAnsi="Times New Roman"/>
          <w:lang w:val="it-IT"/>
        </w:rPr>
        <w:t xml:space="preserve"> Krahu i ngritur vertikalisht tregon "kujdes, ndalo" për të gjithë përdoruesit, me përjashtim të drejtuesve të mjeteve që nuk janë më në gjendje të ndalojnë në kushte të mjaftueshme sigurie; </w:t>
      </w:r>
      <w:r w:rsidRPr="006B078D">
        <w:rPr>
          <w:rFonts w:ascii="Times New Roman" w:hAnsi="Times New Roman"/>
          <w:lang w:val="it-IT"/>
        </w:rPr>
        <w:lastRenderedPageBreak/>
        <w:t>nëse sinjali jepet në një kryqëzim, ai nuk do të thotë ndalim për përdoruesit e mjeteve që kanë hyrë tashmë në të;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b)</w:t>
      </w:r>
      <w:r w:rsidRPr="006B078D">
        <w:rPr>
          <w:rFonts w:ascii="Times New Roman" w:hAnsi="Times New Roman"/>
          <w:lang w:val="it-IT"/>
        </w:rPr>
        <w:t xml:space="preserve"> krahët ose krahu i shtrirë horizontalisht tregon "ndalo" për gjithë ata përdorues që vijnë nga drejtime që kryqëzohen me drejtimin e treguar nga krahët, kurse për ata që vijnë nga drejtime të njëjta me drejtimin e krahëve, ku sinjal do të thotë "rrugë e lirë".</w:t>
      </w:r>
    </w:p>
    <w:p w:rsidR="00AD6D89"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Pas sinjalizimit të pikës 3, polici mund ta ulë krahun ose krahët; pozicioni i ri tregon njësoj "ndal" për gjithë përdoruesit e rrugës që gjenden përballë policit ose prapa tij, kurse për ata që gjënden anash tij, ky sinjal tregon që "rruga është e lirë".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Policët, për kërkesa të lidhen me rrjedhshmërinë ose sigurinë e qarkullimit, mund, gjithashtu, të rritin ose ta zvogëlojnë shpejtësinë e mjeteve, të ndalojnë ose të kthejnë rrjedha mjetesh ose mjete të veçanta, si dhe të japin urdhra të veçantë për zgjidhjen e situatave të vështira, edhe kur kjo është në kundërshtim me sinjalizimin ekzistues ose kur është në kundërshtim me normat e qarkullimit.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Në aktet në zbatim janë përcaktuar sinjale të tjera që janë të domosdoshme për rregullimin e trafikut, si dhe mënyrat dhe mjetet që e bëjnë më të lehtë njohjen dhe pamjen në largësi, itën ose natën, të policëve të trafikut dhe të sinjaleve të tyre, edhe nëpërmjet sinjaleve të posaçme dalluese.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44</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Kalimet ne nivel</w:t>
      </w:r>
    </w:p>
    <w:p w:rsidR="00AD6D89" w:rsidRPr="006B078D" w:rsidRDefault="00AD6D89" w:rsidP="00AD6D89">
      <w:pPr>
        <w:pStyle w:val="NoSpacing"/>
        <w:jc w:val="both"/>
        <w:rPr>
          <w:rFonts w:ascii="Times New Roman" w:hAnsi="Times New Roman"/>
          <w:b/>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Pranë kalimeve hekurudhore në nivel me barriera mund të vendoset, në të djathtë të rrugës, një sinjal me një dritë të kuqe të fiksuar, i vënë me shpenzimet dhe nën kujdesin e administruesit të hekurudhës, i cili lajmëron në kohën e duhur për mbylljen e barrierave dhe që është i pajisur me një sinjal tjetër akustik. Sistemet ndriçuese ose akustike janë të detyrueshme kur bëhet fjalë për barriera të manovrueshme në largësi, ose që nuk janë të dukshme nga vendi i manovrës. Konsiderohen barriera hekurat, tubat metalikë ose mjetet e tjera që shërbejnë njësoj si mjete mbyllëse.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Pranë kalimeve hekurudhore në nivel me gjysmëbarrierë duhet të vendosen në të djathtë të rrugës, nën kujdesin dhe me shpenzimet e atij që e administron hekurudhën, një system ndriçues me dy drita të kuqe që e alternojnë ndriçimin ndërmjet tyre dhe funksionojnë në kohën kur duhet të paralajmërojnë për mbylljen e gjysmëbarrierave, të lidhura me një sistem me sinjale akustike. Gjysmëbarrierat mund të vendosen vetëm në rastin kur karrexhata ku kalojnë mjetet është e ndarë në dy sense të ndryshme lëvizjeje nga trafikndarëse të pakalueshme që janë shtrirë në gjatësinë e përshtatshme. Kalimet në nivel mbi rrugët me sens unik që janë të pajisura me barriera, të cilat zënë të gjithë rrugën vetëm në hyrje të saj, konsiderohen kalime në nivel me gjysmëbarriera.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Në aktet në zbatim përcaktohen sinjale vertikale dhe horizontale të detyrueshme për paralajmërimin dhe për sinjalizimin e kalimeve në nivel, karakteristikat e sinjaleve vertikale, ndriçuese dhe akustike, si dhe sipërfaqet minimale të ndriçuara të barrierave, të gjysmëbarrierave dhe të kavaletave që vendosen në rast avarie.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Veprat e domosdoshme për të siguruar fushëpamjen e hekurudhave kanë karakter të shërbimit në dobi të publikut.</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45</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Uniformiteti i sinjalizimeve, mjetet e rregullimit e te kontrollit dhe homologimet</w:t>
      </w:r>
    </w:p>
    <w:p w:rsidR="00AD6D89" w:rsidRPr="006B078D" w:rsidRDefault="00AD6D89" w:rsidP="00AD6D89">
      <w:pPr>
        <w:pStyle w:val="NoSpacing"/>
        <w:jc w:val="center"/>
        <w:rPr>
          <w:rFonts w:ascii="Times New Roman" w:hAnsi="Times New Roman"/>
          <w:b/>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Janë të ndaluara prodhimi dhe vënia e sinjalizimeve rrugore të paparashikuara nga ky Kod dhe aktet në zbatim të tij.</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Ministria që mbulon veprimtarinë përkatëse urdhëron entet pronare, koncesionere ose administrues të rrugëve, bashkitë, komunat, rrethet, ndërmarrjet ose personat e autorizuar dhe të ngarkuar me vënien e sinjalizimeve rrugore, të zëvendësojnë, zhvendosin, heqin a korrigjojnë, brenda një afati kohor prej pesëmbëdhjetë ditësh, çdo sinjal të papërshtatshëm për karakteristikat, mënyrën e zgjedhjes së simbolit, mënyrën e vendosjes dhe për vendin ku është vënë. Kjo ndodh kur nuk është siç është parashikuar në Kod ose aktet përkatëse në zbatim dhe e bëjnë të papërshtatshëm një sinjal që mund të sjellë çrregullime a ngatërrime në rrugë me sinjale të tjera. Gjithashtu, duhet të vendosen sinjalizimet rrugore edhe atje ku mungojnë.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Me kalimin e afateve të përcaktuara në pikën 2, lëvizja, zëvendësimi, vendosja, zhvendosja dhe korrigjimi i gjithçkaje tjetër që duhet për të rregulluar sinjalizimin rrugor, kryhet nga Ministria që mbulon veprimtarinë përkatëse me shpenzimet e enteve pronare të rrugës.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Për sinjalet që tregojnë instalime a shërbime të vëna në përdorim nga subjektet e autorizuara, enti pronar i rrugës mund t'u komunikojë, kur është e nevojshme, këtyre subjekteve për riintegrimin, zhvendosjen ose heqjen e menjëhershme brenda 10 ditëve, të sinjaleve që nuk janë në përputhje me normat sipas pikës 2, ose që janë edhe vetëm pjesërisht të dëmtuara, ose që nuk i përgjigjen më kushteve lokale dhe që mund të shqetësojnë a të ngatërrojnë dukshmërinë e sinjaleve të tjera rrugore. Me mbarimin e afatit të përcaktuar në komunikim, enti pronar I rrugës vepron vetën me shpenzimet në ngarkim të shkelësit. Organi kompetent i pushtetit lokal, me kërkesë të entit pronar, urdhëron pagesën e tij. Urdhri i tij është i formës së prerë.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Në aktet në zbatim janë përcaktuar sinjalet, sistemet, aparaturat dhe të tjera mjete teknike të kontrollit dhe rregullimit të trafikut, si dhe ato akte të verifikimit dhe identifikimit automatik të shkeljeve të normave të qarkullimit dhe të materialeve që për nga fabrikimi dhe shpërndarja e tyre janë subjekt i miratimit dhe homologimit nga ana e Ministrisë që mbulon veprimtarinë përkatëse, duke verifikuar paraprakisht karakteristikat gjeometrike, fotometrike, funksionale dhe gjithçka tjetër të nevojshme. Në të njëjtat akte në zbatim janë përcaktuar, gjithashtu, edhe mënyrat e homologimit e të miratimit.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Cilido që shkel normat e pikës 1 dhe të akteve përkatëse në zbatim, dënohet me masë administrative me gjobë nga njëzet e pesë mijë lekë deri në njëqind mijë lekë.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7.</w:t>
      </w:r>
      <w:r w:rsidRPr="006B078D">
        <w:rPr>
          <w:rFonts w:ascii="Times New Roman" w:hAnsi="Times New Roman"/>
          <w:lang w:val="it-IT"/>
        </w:rPr>
        <w:t xml:space="preserve"> Prodhimi i sinjalizimeve rrugore lejohet vetëm për ndërmarrjet e licensuara nga Ministria që mbulon veprimtarinë përkatëse, sipas nenit 35, pika 3, që parashikon nëpërmjet një shërbimi të veçantë, verifikimin e kërkesave teknike, profesionale dhe përdorimin e atrecaturave të përshtatshme, që tregohen në aktet në zbatim.</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8.</w:t>
      </w:r>
      <w:r w:rsidRPr="006B078D">
        <w:rPr>
          <w:rFonts w:ascii="Times New Roman" w:hAnsi="Times New Roman"/>
          <w:lang w:val="it-IT"/>
        </w:rPr>
        <w:t xml:space="preserve"> Cilido që në mënyrë abuzive prodhon ose shet sinjale, sisteme ose aparatura sipas pikës 5, të pahomologuara ose që nuk përputhen me prototipin e homologuar, kur ky akt nuk përbën krim,ndëshkohet me masë administrative me gjobë nga pesëdhjetë mijë deri në dyqind mijë lekë. Kjo shkelje shoqërohet me masë administrative të konfiskimit të objekteve të shkeljes.</w:t>
      </w:r>
    </w:p>
    <w:p w:rsidR="00AD6D89" w:rsidRPr="00E05DFC" w:rsidRDefault="00AD6D89" w:rsidP="00AD6D89">
      <w:pPr>
        <w:pStyle w:val="NoSpacing"/>
        <w:jc w:val="both"/>
        <w:rPr>
          <w:rFonts w:ascii="Times New Roman" w:hAnsi="Times New Roman"/>
          <w:lang w:val="it-IT"/>
        </w:rPr>
      </w:pPr>
    </w:p>
    <w:p w:rsidR="00AD6D89" w:rsidRPr="00E05DFC" w:rsidRDefault="00AD6D89" w:rsidP="00AD6D89">
      <w:pPr>
        <w:pStyle w:val="NoSpacing"/>
        <w:jc w:val="center"/>
        <w:rPr>
          <w:rFonts w:ascii="Times New Roman" w:hAnsi="Times New Roman"/>
          <w:lang w:val="it-IT"/>
        </w:rPr>
      </w:pPr>
      <w:r w:rsidRPr="00E05DFC">
        <w:rPr>
          <w:rFonts w:ascii="Times New Roman" w:hAnsi="Times New Roman"/>
          <w:lang w:val="it-IT"/>
        </w:rPr>
        <w:t>KAPITULLI 3</w:t>
      </w:r>
    </w:p>
    <w:p w:rsidR="00AD6D89" w:rsidRPr="00E05DFC" w:rsidRDefault="00AD6D89" w:rsidP="00AD6D89">
      <w:pPr>
        <w:pStyle w:val="NoSpacing"/>
        <w:jc w:val="center"/>
        <w:rPr>
          <w:rFonts w:ascii="Times New Roman" w:hAnsi="Times New Roman"/>
          <w:lang w:val="it-IT"/>
        </w:rPr>
      </w:pPr>
      <w:r w:rsidRPr="00E05DFC">
        <w:rPr>
          <w:rFonts w:ascii="Times New Roman" w:hAnsi="Times New Roman"/>
          <w:lang w:val="it-IT"/>
        </w:rPr>
        <w:t>MJETET RRUGORE</w:t>
      </w:r>
    </w:p>
    <w:p w:rsidR="00AD6D89" w:rsidRPr="00E05DFC" w:rsidRDefault="00AD6D89" w:rsidP="00AD6D89">
      <w:pPr>
        <w:pStyle w:val="NoSpacing"/>
        <w:jc w:val="center"/>
        <w:rPr>
          <w:rFonts w:ascii="Times New Roman" w:hAnsi="Times New Roman"/>
          <w:lang w:val="it-IT"/>
        </w:rPr>
      </w:pPr>
    </w:p>
    <w:p w:rsidR="00AD6D89" w:rsidRPr="00E05DFC" w:rsidRDefault="00AD6D89" w:rsidP="00AD6D89">
      <w:pPr>
        <w:pStyle w:val="NoSpacing"/>
        <w:jc w:val="center"/>
        <w:rPr>
          <w:rFonts w:ascii="Times New Roman" w:hAnsi="Times New Roman"/>
          <w:lang w:val="it-IT"/>
        </w:rPr>
      </w:pPr>
      <w:r w:rsidRPr="00E05DFC">
        <w:rPr>
          <w:rFonts w:ascii="Times New Roman" w:hAnsi="Times New Roman"/>
          <w:lang w:val="it-IT"/>
        </w:rPr>
        <w:t>KREU 1</w:t>
      </w:r>
    </w:p>
    <w:p w:rsidR="00AD6D89" w:rsidRPr="00E05DFC" w:rsidRDefault="00AD6D89" w:rsidP="00AD6D89">
      <w:pPr>
        <w:pStyle w:val="NoSpacing"/>
        <w:jc w:val="center"/>
        <w:rPr>
          <w:rFonts w:ascii="Times New Roman" w:hAnsi="Times New Roman"/>
          <w:lang w:val="it-IT"/>
        </w:rPr>
      </w:pPr>
      <w:r w:rsidRPr="00E05DFC">
        <w:rPr>
          <w:rFonts w:ascii="Times New Roman" w:hAnsi="Times New Roman"/>
          <w:lang w:val="it-IT"/>
        </w:rPr>
        <w:t>MJETET RRUGORE NE PERGJITHESI</w:t>
      </w:r>
    </w:p>
    <w:p w:rsidR="00AD6D89" w:rsidRPr="00E05DFC" w:rsidRDefault="00AD6D89" w:rsidP="00AD6D89">
      <w:pPr>
        <w:pStyle w:val="NoSpacing"/>
        <w:jc w:val="center"/>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lastRenderedPageBreak/>
        <w:t>Neni 46</w:t>
      </w:r>
    </w:p>
    <w:p w:rsidR="00AD6D89" w:rsidRDefault="00AD6D89" w:rsidP="00AD6D89">
      <w:pPr>
        <w:pStyle w:val="NoSpacing"/>
        <w:jc w:val="center"/>
        <w:rPr>
          <w:rFonts w:ascii="Times New Roman" w:hAnsi="Times New Roman"/>
          <w:b/>
          <w:lang w:val="it-IT"/>
        </w:rPr>
      </w:pPr>
      <w:r w:rsidRPr="006B078D">
        <w:rPr>
          <w:rFonts w:ascii="Times New Roman" w:hAnsi="Times New Roman"/>
          <w:b/>
          <w:lang w:val="it-IT"/>
        </w:rPr>
        <w:t>Perkufizimi i mjetit rrugor</w:t>
      </w:r>
    </w:p>
    <w:p w:rsidR="00AD6D89" w:rsidRPr="006B078D" w:rsidRDefault="00AD6D89" w:rsidP="00AD6D89">
      <w:pPr>
        <w:pStyle w:val="NoSpacing"/>
        <w:jc w:val="center"/>
        <w:rPr>
          <w:rFonts w:ascii="Times New Roman" w:hAnsi="Times New Roman"/>
          <w:b/>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Sipas këtij Kodi, quhen mjete rrugore të gjitha llojet e mjeteve që qarkullojnë në rrugë dhe që drejtohen nga njeriu. Nuk quhen mjete rrugore mjetet që përdoren nga fëmijët ose invalidët që, edhe pse mund të kenë motor, nuk i kalojnë kufijtë e përcaktuara nga aktet në zbatim.</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47</w:t>
      </w:r>
    </w:p>
    <w:p w:rsidR="00AD6D89" w:rsidRDefault="00AD6D89" w:rsidP="00AD6D89">
      <w:pPr>
        <w:pStyle w:val="NoSpacing"/>
        <w:jc w:val="center"/>
        <w:rPr>
          <w:rFonts w:ascii="Times New Roman" w:hAnsi="Times New Roman"/>
          <w:b/>
          <w:lang w:val="it-IT"/>
        </w:rPr>
      </w:pPr>
      <w:r w:rsidRPr="006B078D">
        <w:rPr>
          <w:rFonts w:ascii="Times New Roman" w:hAnsi="Times New Roman"/>
          <w:b/>
          <w:lang w:val="it-IT"/>
        </w:rPr>
        <w:t>Klasifikimi i mjeteve rrugore</w:t>
      </w:r>
    </w:p>
    <w:p w:rsidR="00AD6D89" w:rsidRDefault="00AD6D89" w:rsidP="00AD6D89">
      <w:pPr>
        <w:pStyle w:val="NoSpacing"/>
        <w:jc w:val="center"/>
        <w:rPr>
          <w:rFonts w:ascii="Times New Roman" w:hAnsi="Times New Roman"/>
          <w:b/>
          <w:lang w:val="it-IT"/>
        </w:rPr>
      </w:pPr>
    </w:p>
    <w:p w:rsidR="00AD6D89" w:rsidRPr="00E05DFC" w:rsidRDefault="00AD6D89" w:rsidP="00AD6D89">
      <w:pPr>
        <w:pStyle w:val="NoSpacing"/>
        <w:jc w:val="both"/>
        <w:rPr>
          <w:rFonts w:ascii="Times New Roman" w:hAnsi="Times New Roman"/>
          <w:b/>
          <w:lang w:val="it-IT"/>
        </w:rPr>
      </w:pPr>
      <w:r w:rsidRPr="006B078D">
        <w:rPr>
          <w:rFonts w:ascii="Times New Roman" w:hAnsi="Times New Roman"/>
          <w:b/>
          <w:lang w:val="it-IT"/>
        </w:rPr>
        <w:t>1.</w:t>
      </w:r>
      <w:r w:rsidRPr="006B078D">
        <w:rPr>
          <w:rFonts w:ascii="Times New Roman" w:hAnsi="Times New Roman"/>
          <w:lang w:val="it-IT"/>
        </w:rPr>
        <w:t xml:space="preserve"> Mjetet, sipas qëllimeve të përcaktuara në këtë Kod, klasifikohen si vijon:</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a)</w:t>
      </w:r>
      <w:r w:rsidRPr="006B078D">
        <w:rPr>
          <w:rFonts w:ascii="Times New Roman" w:hAnsi="Times New Roman"/>
          <w:lang w:val="it-IT"/>
        </w:rPr>
        <w:t xml:space="preserve"> mjete që lëvizin me forcën e krahut;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b)</w:t>
      </w:r>
      <w:r w:rsidRPr="006B078D">
        <w:rPr>
          <w:rFonts w:ascii="Times New Roman" w:hAnsi="Times New Roman"/>
          <w:lang w:val="it-IT"/>
        </w:rPr>
        <w:t xml:space="preserve"> mjete të tërhequra me kafshë;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c)</w:t>
      </w:r>
      <w:r w:rsidRPr="006B078D">
        <w:rPr>
          <w:rFonts w:ascii="Times New Roman" w:hAnsi="Times New Roman"/>
          <w:lang w:val="it-IT"/>
        </w:rPr>
        <w:t xml:space="preserve"> biçikleta;</w:t>
      </w:r>
    </w:p>
    <w:p w:rsidR="00AD6D89" w:rsidRDefault="00AD6D89" w:rsidP="00AD6D89">
      <w:pPr>
        <w:pStyle w:val="NoSpacing"/>
        <w:jc w:val="both"/>
        <w:rPr>
          <w:rFonts w:ascii="Times New Roman" w:hAnsi="Times New Roman"/>
          <w:lang w:val="it-IT"/>
        </w:rPr>
      </w:pPr>
      <w:r w:rsidRPr="006B078D">
        <w:rPr>
          <w:rFonts w:ascii="Times New Roman" w:hAnsi="Times New Roman"/>
          <w:b/>
          <w:lang w:val="it-IT"/>
        </w:rPr>
        <w:t>d)</w:t>
      </w:r>
      <w:r w:rsidRPr="006B078D">
        <w:rPr>
          <w:rFonts w:ascii="Times New Roman" w:hAnsi="Times New Roman"/>
          <w:lang w:val="it-IT"/>
        </w:rPr>
        <w:t xml:space="preserve"> slita;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e)</w:t>
      </w:r>
      <w:r w:rsidRPr="006B078D">
        <w:rPr>
          <w:rFonts w:ascii="Times New Roman" w:hAnsi="Times New Roman"/>
          <w:lang w:val="it-IT"/>
        </w:rPr>
        <w:t xml:space="preserve"> ciklomotori;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f )</w:t>
      </w:r>
      <w:r w:rsidRPr="006B078D">
        <w:rPr>
          <w:rFonts w:ascii="Times New Roman" w:hAnsi="Times New Roman"/>
          <w:lang w:val="it-IT"/>
        </w:rPr>
        <w:t xml:space="preserve"> motomjete;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g)</w:t>
      </w:r>
      <w:r w:rsidRPr="006B078D">
        <w:rPr>
          <w:rFonts w:ascii="Times New Roman" w:hAnsi="Times New Roman"/>
          <w:lang w:val="it-IT"/>
        </w:rPr>
        <w:t xml:space="preserve"> automjete;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h)</w:t>
      </w:r>
      <w:r w:rsidRPr="006B078D">
        <w:rPr>
          <w:rFonts w:ascii="Times New Roman" w:hAnsi="Times New Roman"/>
          <w:lang w:val="it-IT"/>
        </w:rPr>
        <w:t xml:space="preserve"> trolejbusë;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i)</w:t>
      </w:r>
      <w:r w:rsidRPr="006B078D">
        <w:rPr>
          <w:rFonts w:ascii="Times New Roman" w:hAnsi="Times New Roman"/>
          <w:lang w:val="it-IT"/>
        </w:rPr>
        <w:t xml:space="preserve"> rimorkio;</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j)</w:t>
      </w:r>
      <w:r w:rsidRPr="006B078D">
        <w:rPr>
          <w:rFonts w:ascii="Times New Roman" w:hAnsi="Times New Roman"/>
          <w:lang w:val="it-IT"/>
        </w:rPr>
        <w:t xml:space="preserve"> makina bujqësore;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k)</w:t>
      </w:r>
      <w:r w:rsidRPr="006B078D">
        <w:rPr>
          <w:rFonts w:ascii="Times New Roman" w:hAnsi="Times New Roman"/>
          <w:lang w:val="it-IT"/>
        </w:rPr>
        <w:t xml:space="preserve"> makina teknologjike;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l)</w:t>
      </w:r>
      <w:r w:rsidRPr="006B078D">
        <w:rPr>
          <w:rFonts w:ascii="Times New Roman" w:hAnsi="Times New Roman"/>
          <w:lang w:val="it-IT"/>
        </w:rPr>
        <w:t xml:space="preserve"> mjete rrugore të veçanta.</w:t>
      </w:r>
    </w:p>
    <w:p w:rsidR="00AD6D89" w:rsidRPr="006B078D" w:rsidRDefault="00AD6D89" w:rsidP="00AD6D89">
      <w:pPr>
        <w:pStyle w:val="NoSpacing"/>
        <w:jc w:val="both"/>
        <w:rPr>
          <w:rFonts w:ascii="Times New Roman" w:hAnsi="Times New Roman"/>
        </w:rPr>
      </w:pPr>
      <w:r w:rsidRPr="006B078D">
        <w:rPr>
          <w:rFonts w:ascii="Times New Roman" w:hAnsi="Times New Roman"/>
          <w:b/>
          <w:lang w:val="it-IT"/>
        </w:rPr>
        <w:t>2.</w:t>
      </w:r>
      <w:r w:rsidRPr="006B078D">
        <w:rPr>
          <w:rFonts w:ascii="Times New Roman" w:hAnsi="Times New Roman"/>
          <w:lang w:val="it-IT"/>
        </w:rPr>
        <w:t xml:space="preserve"> </w:t>
      </w:r>
      <w:r w:rsidRPr="006B078D">
        <w:rPr>
          <w:rFonts w:ascii="Times New Roman" w:hAnsi="Times New Roman"/>
        </w:rPr>
        <w:t>Mjete me motor dhe rimorkiot e tyre, sipas shkronjave "e", "f", "g", "h", "i" "j" dhe "l", të pikës 1, të këtij neni, klasifikohen, gjithashtu, në bazë të kategorive ndërkombëtare si më poshtë:</w:t>
      </w:r>
    </w:p>
    <w:p w:rsidR="00AD6D89" w:rsidRPr="006B078D" w:rsidRDefault="00AD6D89" w:rsidP="00AD6D89">
      <w:pPr>
        <w:pStyle w:val="NoSpacing"/>
        <w:jc w:val="both"/>
        <w:rPr>
          <w:rFonts w:ascii="Times New Roman" w:hAnsi="Times New Roman"/>
        </w:rPr>
      </w:pPr>
      <w:r w:rsidRPr="006B078D">
        <w:rPr>
          <w:rFonts w:ascii="Times New Roman" w:hAnsi="Times New Roman"/>
          <w:b/>
          <w:lang w:val="it-IT"/>
        </w:rPr>
        <w:t>a)</w:t>
      </w:r>
      <w:r w:rsidRPr="006B078D">
        <w:rPr>
          <w:rFonts w:ascii="Times New Roman" w:hAnsi="Times New Roman"/>
          <w:lang w:val="it-IT"/>
        </w:rPr>
        <w:t xml:space="preserve"> - </w:t>
      </w:r>
      <w:r w:rsidRPr="006B078D">
        <w:rPr>
          <w:rFonts w:ascii="Times New Roman" w:hAnsi="Times New Roman"/>
        </w:rPr>
        <w:t>Kategoria L1: mjete me dy rrota, cilindrata e motorit (kur flitet për motor me djegie të brendshme) të mos i kalojë 50 cm3 dhe me shpejtësi maksimale të projektuar (për çdo lloj sistemi motorik) jo më të madhe se 45 km/h, fuqia maksimale nuk është më shumë se 4 kË në rastin e një motori elektrik;</w:t>
      </w:r>
    </w:p>
    <w:p w:rsidR="00AD6D89" w:rsidRPr="006B078D" w:rsidRDefault="00AD6D89" w:rsidP="00AD6D89">
      <w:pPr>
        <w:pStyle w:val="NoSpacing"/>
        <w:jc w:val="both"/>
        <w:rPr>
          <w:rFonts w:ascii="Times New Roman" w:hAnsi="Times New Roman"/>
        </w:rPr>
      </w:pPr>
      <w:r w:rsidRPr="006B078D">
        <w:rPr>
          <w:rFonts w:ascii="Times New Roman" w:hAnsi="Times New Roman"/>
        </w:rPr>
        <w:t>- Kategoria L2: mjete me tri rrota, cilindrata e motorit (kur flitet për motor me djegie të brendshme) të mos i kalojë 50 cm3 dhe me shpejtësi maksimale të projektuar (për çdo lloj sistemi motorik) jo më të madhe se 45 km/h; rendimenti maksimal neto i fuqisë nuk është më shumë se 4 kË, në rastin e motorëve të tjerë me djegie të brendshme, ose fuqia maksimale e vazhdueshme nuk është më shumë se 4 kË, në rastin e një motori elektri k;</w:t>
      </w:r>
    </w:p>
    <w:p w:rsidR="00AD6D89" w:rsidRPr="006B078D" w:rsidRDefault="00AD6D89" w:rsidP="00AD6D89">
      <w:pPr>
        <w:pStyle w:val="NoSpacing"/>
        <w:jc w:val="both"/>
        <w:rPr>
          <w:rFonts w:ascii="Times New Roman" w:hAnsi="Times New Roman"/>
        </w:rPr>
      </w:pPr>
      <w:r w:rsidRPr="006B078D">
        <w:rPr>
          <w:rFonts w:ascii="Times New Roman" w:hAnsi="Times New Roman"/>
        </w:rPr>
        <w:t>- Kategoria L3: mjete me dy rrota, pa kosh, cilindrata e motorit (kur flitet për motor me djegie të brendshme) është më e madhe se 50 cm3 dhe me shpejtësi maksimale të projektuar (për çdo lloj sistemi motorik) më të madhe se 45 km/h;</w:t>
      </w:r>
    </w:p>
    <w:p w:rsidR="00AD6D89" w:rsidRPr="006B078D" w:rsidRDefault="00AD6D89" w:rsidP="00AD6D89">
      <w:pPr>
        <w:pStyle w:val="NoSpacing"/>
        <w:jc w:val="both"/>
        <w:rPr>
          <w:rFonts w:ascii="Times New Roman" w:hAnsi="Times New Roman"/>
        </w:rPr>
      </w:pPr>
      <w:r w:rsidRPr="006B078D">
        <w:rPr>
          <w:rFonts w:ascii="Times New Roman" w:hAnsi="Times New Roman"/>
        </w:rPr>
        <w:t>- Kategoria L4: mjete me dy rrota, me kosh, cilindrata e motorit (kur flitet për motor me djegie të brendshme) është më e madhe se 50 cm3 dhe me shpejtësi maksimale të projektuar (për çdo lloj sistemi motorik) më të madhe se 45 km/h;</w:t>
      </w:r>
    </w:p>
    <w:p w:rsidR="00AD6D89" w:rsidRPr="006B078D" w:rsidRDefault="00AD6D89" w:rsidP="00AD6D89">
      <w:pPr>
        <w:pStyle w:val="NoSpacing"/>
        <w:jc w:val="both"/>
        <w:rPr>
          <w:rFonts w:ascii="Times New Roman" w:hAnsi="Times New Roman"/>
        </w:rPr>
      </w:pPr>
      <w:r w:rsidRPr="006B078D">
        <w:rPr>
          <w:rFonts w:ascii="Times New Roman" w:hAnsi="Times New Roman"/>
        </w:rPr>
        <w:t>- Kategoria L5: mjete me tri rrota të përshtatura simetrikisht, cilindrata e motorit (kur flitet për motor me djegie të brendshme) është më e madhe se 50 cm3 dhe me shpejtësi maksimale të projektuar (për çdo lloj sistemi motorik) më të madhe se 45 km/h;</w:t>
      </w:r>
    </w:p>
    <w:p w:rsidR="00AD6D89" w:rsidRPr="006B078D" w:rsidRDefault="00AD6D89" w:rsidP="00AD6D89">
      <w:pPr>
        <w:pStyle w:val="NoSpacing"/>
        <w:jc w:val="both"/>
        <w:rPr>
          <w:rFonts w:ascii="Times New Roman" w:hAnsi="Times New Roman"/>
        </w:rPr>
      </w:pPr>
      <w:r w:rsidRPr="006B078D">
        <w:rPr>
          <w:rFonts w:ascii="Times New Roman" w:hAnsi="Times New Roman"/>
        </w:rPr>
        <w:t xml:space="preserve">- Kategoria L6: mjete me katër rrota të lehta, masa e pangarkuar e të cilave nuk është më shumë se 350 kg, pa përfshirë masën e baterive në rastin e automjeteve elektrike, me shpejtësi maksimale të projektuar jo më të madhe se 45 km/h, cilindrata e motorit të mos i kalojë 50 cm3 </w:t>
      </w:r>
      <w:r w:rsidRPr="006B078D">
        <w:rPr>
          <w:rFonts w:ascii="Times New Roman" w:hAnsi="Times New Roman"/>
        </w:rPr>
        <w:lastRenderedPageBreak/>
        <w:t>dhe rendimenti maksimal neto i të cilëve nuk është më shumë se 4 kË, në rastin e motorëve të tjerë me djegie të brendshme, ose fuqia maksimale e vazhdueshme e të cilëve nuk është më shumë se 4 kË, në rastin e një motori elektrik;</w:t>
      </w:r>
    </w:p>
    <w:p w:rsidR="00AD6D89" w:rsidRPr="006B078D" w:rsidRDefault="00AD6D89" w:rsidP="00AD6D89">
      <w:pPr>
        <w:pStyle w:val="NoSpacing"/>
        <w:jc w:val="both"/>
        <w:rPr>
          <w:rFonts w:ascii="Times New Roman" w:hAnsi="Times New Roman"/>
        </w:rPr>
      </w:pPr>
      <w:r w:rsidRPr="006B078D">
        <w:rPr>
          <w:rFonts w:ascii="Times New Roman" w:hAnsi="Times New Roman"/>
        </w:rPr>
        <w:t>- Kategoria L7: mjete me katër rrota të ndryshme nga L6, masa e pangarkuar e të cilave nuk është më shumë se 400 kg (550 kg për automjetet e synuara për transportimin e mallrave), pa përfshirë masën e baterive, në rastin e automjeteve elektrike, dhe fuqia maksimale neto e motorit e të cilave nuk është më shumë se 15 kË;".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b)</w:t>
      </w:r>
      <w:r w:rsidRPr="006B078D">
        <w:rPr>
          <w:rFonts w:ascii="Times New Roman" w:hAnsi="Times New Roman"/>
          <w:lang w:val="it-IT"/>
        </w:rPr>
        <w:t xml:space="preserve"> kategoria M: mjete me motor të destinuara për transport njerëzish dhe që kanë të paktën katër rrota;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 kategoria M1: mjete të destinuara për transport njerëzish dhe që nuk kanë më shumë se tetë ndenjëse, përeç ndenjëses së drejtuesit të mjetit;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 kategoria M2: mjete të destinuara për transport njerëzish dhe që kanë më shumë se tetë ndnejëse, përveç ndenjëses së drejtuesit të mjetit dhe peshë maksimale me ngarkesë deri 5 tonë;</w:t>
      </w:r>
    </w:p>
    <w:p w:rsidR="00AD6D89" w:rsidRDefault="00AD6D89" w:rsidP="00AD6D89">
      <w:pPr>
        <w:pStyle w:val="NoSpacing"/>
        <w:jc w:val="both"/>
        <w:rPr>
          <w:rFonts w:ascii="Times New Roman" w:hAnsi="Times New Roman"/>
          <w:lang w:val="it-IT"/>
        </w:rPr>
      </w:pPr>
      <w:r w:rsidRPr="006B078D">
        <w:rPr>
          <w:rFonts w:ascii="Times New Roman" w:hAnsi="Times New Roman"/>
          <w:lang w:val="it-IT"/>
        </w:rPr>
        <w:t>- kategoria M3: mjete të destinuara për transport njerëzish dhe që kanë më shumë se tetë ndenjëse, përveç ndenjëses së drejtuesit të mjetit dhe peshë maksimale me ngarkesë më të madhe se 5 tonë;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c)</w:t>
      </w:r>
      <w:r w:rsidRPr="006B078D">
        <w:rPr>
          <w:rFonts w:ascii="Times New Roman" w:hAnsi="Times New Roman"/>
          <w:lang w:val="it-IT"/>
        </w:rPr>
        <w:t xml:space="preserve"> - kategoria N: mjete me motor të destinuara për transport mallrash dhe që kanë të paktën katër rrota;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 kategoria N1: mjete të destinuara për transport mallrash dhe që kanë peshë maksimale me ngarkesë jo më të madhe se 3,5 tonë;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 kategoria N2: mjete të destinuara për transport mallrash, me peshë maksimale me ngarkesë më të madhe se 3,5 tonë, por jo më të madhe se 12 tonë;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 kategoria N3: mjete të destinuara për transport mallrash, me peshë maksimale me ngarkesë më të madhe se 12 tonë;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d)</w:t>
      </w:r>
      <w:r w:rsidRPr="006B078D">
        <w:rPr>
          <w:rFonts w:ascii="Times New Roman" w:hAnsi="Times New Roman"/>
          <w:lang w:val="it-IT"/>
        </w:rPr>
        <w:t xml:space="preserve"> - kategoria O: rimorkiot (përfshirë edhegjysmërimorkiot);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 kategoria O1: rimorkio me peshë maksimale me ngarkesë jo më të madhe se 0,75 tonë,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 kategoria O2: rimorkio me peshë maksimale me ngarkesë më të madhe se 0,75 tonë, por jo më të madhe se 3,5 tonë;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 kategoria O3: rimorkio me peshë maksimale me ngarkesë më të madhe se 3,5 tonë, por jo më të madhe se 10 tonë;</w:t>
      </w:r>
    </w:p>
    <w:p w:rsidR="00AD6D89" w:rsidRDefault="00AD6D89" w:rsidP="00AD6D89">
      <w:pPr>
        <w:pStyle w:val="NoSpacing"/>
        <w:jc w:val="both"/>
        <w:rPr>
          <w:rFonts w:ascii="Times New Roman" w:hAnsi="Times New Roman"/>
          <w:lang w:val="it-IT"/>
        </w:rPr>
      </w:pPr>
      <w:r w:rsidRPr="006B078D">
        <w:rPr>
          <w:rFonts w:ascii="Times New Roman" w:hAnsi="Times New Roman"/>
          <w:lang w:val="it-IT"/>
        </w:rPr>
        <w:t>- kategoria O4: rimorkio me peshë maksimale me ngarkesë më të madhe se 10 tonë</w:t>
      </w:r>
    </w:p>
    <w:p w:rsidR="00AD6D89" w:rsidRPr="00E05DFC" w:rsidRDefault="00AD6D89" w:rsidP="00AD6D89">
      <w:pPr>
        <w:pStyle w:val="NoSpacing"/>
        <w:jc w:val="both"/>
        <w:rPr>
          <w:rFonts w:ascii="Times New Roman" w:hAnsi="Times New Roman"/>
          <w:lang w:val="it-IT"/>
        </w:rPr>
      </w:pPr>
      <w:r w:rsidRPr="006B078D">
        <w:rPr>
          <w:rFonts w:ascii="Times New Roman" w:hAnsi="Times New Roman"/>
          <w:b/>
          <w:lang w:val="it-IT"/>
        </w:rPr>
        <w:t>dh)</w:t>
      </w:r>
      <w:r w:rsidRPr="006B078D">
        <w:rPr>
          <w:rFonts w:ascii="Times New Roman" w:hAnsi="Times New Roman"/>
        </w:rPr>
        <w:t xml:space="preserve"> - Kategoria T: traktorët me rrota;</w:t>
      </w:r>
    </w:p>
    <w:p w:rsidR="00AD6D89" w:rsidRPr="006B078D" w:rsidRDefault="00AD6D89" w:rsidP="00AD6D89">
      <w:pPr>
        <w:pStyle w:val="NoSpacing"/>
        <w:jc w:val="both"/>
        <w:rPr>
          <w:rFonts w:ascii="Times New Roman" w:hAnsi="Times New Roman"/>
        </w:rPr>
      </w:pPr>
      <w:r w:rsidRPr="006B078D">
        <w:rPr>
          <w:rFonts w:ascii="Times New Roman" w:hAnsi="Times New Roman"/>
        </w:rPr>
        <w:t>- Kategoria T1: traktorët me rrota, me shpejtësi maksimale në kushte sigurie prej jo më shumë se 40 km/h, me boshtin më të afërt te drejtuesi, që ka gjerësi minimale zinxhiri prej jo më pak se 1150 mm, me një masë të pangarkuar në rend të njëpasnjëshëm prej më shumë se 600 kg dhe me lartësi nga toka prej jo më shumë se 1 000 mm;</w:t>
      </w:r>
    </w:p>
    <w:p w:rsidR="00AD6D89" w:rsidRPr="006B078D" w:rsidRDefault="00AD6D89" w:rsidP="00AD6D89">
      <w:pPr>
        <w:pStyle w:val="NoSpacing"/>
        <w:jc w:val="both"/>
        <w:rPr>
          <w:rFonts w:ascii="Times New Roman" w:hAnsi="Times New Roman"/>
        </w:rPr>
      </w:pPr>
      <w:r w:rsidRPr="006B078D">
        <w:rPr>
          <w:rFonts w:ascii="Times New Roman" w:hAnsi="Times New Roman"/>
        </w:rPr>
        <w:t>- Kategoria T2: traktorët me rrota, me shpejtësi maksimale në kushte sigurie prej jo më shumë se 40 km/h, me gjerësi minimale zinxhiri prej më pak se 1150 mm, e një masë të pangarkuar në rend të njëpasnjëshëm prej më shumë se 600 kg dhe me lartësi nga toka prej jo më shumë se 600 mm;</w:t>
      </w:r>
    </w:p>
    <w:p w:rsidR="00AD6D89" w:rsidRPr="006B078D" w:rsidRDefault="00AD6D89" w:rsidP="00AD6D89">
      <w:pPr>
        <w:pStyle w:val="NoSpacing"/>
        <w:jc w:val="both"/>
        <w:rPr>
          <w:rFonts w:ascii="Times New Roman" w:hAnsi="Times New Roman"/>
        </w:rPr>
      </w:pPr>
      <w:r w:rsidRPr="006B078D">
        <w:rPr>
          <w:rFonts w:ascii="Times New Roman" w:hAnsi="Times New Roman"/>
        </w:rPr>
        <w:t>- Kategoria T3: traktorët e pajisur me rrota, me shpejtësi maksimale në kushte sigurie prej jo më shumë se 40 km/h dhe me një masë të pangarkuar në rend të njëpasnjëshëm prej jo më shumë se 600 kg;</w:t>
      </w:r>
    </w:p>
    <w:p w:rsidR="00AD6D89" w:rsidRPr="006B078D" w:rsidRDefault="00AD6D89" w:rsidP="00AD6D89">
      <w:pPr>
        <w:pStyle w:val="NoSpacing"/>
        <w:jc w:val="both"/>
        <w:rPr>
          <w:rFonts w:ascii="Times New Roman" w:hAnsi="Times New Roman"/>
        </w:rPr>
      </w:pPr>
      <w:r w:rsidRPr="006B078D">
        <w:rPr>
          <w:rFonts w:ascii="Times New Roman" w:hAnsi="Times New Roman"/>
        </w:rPr>
        <w:t>- Kategoria T4: traktorët e pajisur me rrota për qëllime të veçanta, me shpejtësi maksimale në kushte sigurie prej jo më shumë se 40 km/h;</w:t>
      </w:r>
    </w:p>
    <w:p w:rsidR="00AD6D89" w:rsidRPr="006B078D" w:rsidRDefault="00AD6D89" w:rsidP="00AD6D89">
      <w:pPr>
        <w:pStyle w:val="NoSpacing"/>
        <w:jc w:val="both"/>
        <w:rPr>
          <w:rFonts w:ascii="Times New Roman" w:hAnsi="Times New Roman"/>
        </w:rPr>
      </w:pPr>
      <w:r w:rsidRPr="006B078D">
        <w:rPr>
          <w:rFonts w:ascii="Times New Roman" w:hAnsi="Times New Roman"/>
        </w:rPr>
        <w:lastRenderedPageBreak/>
        <w:t>- Kategoria T5: traktorët e pajisur me rrota me shpejtësi maksimale në kushte sigurie prej jo më shumë se 40 km/h;</w:t>
      </w:r>
    </w:p>
    <w:p w:rsidR="00AD6D89" w:rsidRPr="006B078D" w:rsidRDefault="00AD6D89" w:rsidP="00AD6D89">
      <w:pPr>
        <w:pStyle w:val="NoSpacing"/>
        <w:jc w:val="both"/>
        <w:rPr>
          <w:rFonts w:ascii="Times New Roman" w:hAnsi="Times New Roman"/>
        </w:rPr>
      </w:pPr>
      <w:r w:rsidRPr="006B078D">
        <w:rPr>
          <w:rFonts w:ascii="Times New Roman" w:hAnsi="Times New Roman"/>
        </w:rPr>
        <w:t>- Kategoria C: traktorët me zinxhirë të pandërprerë;</w:t>
      </w:r>
    </w:p>
    <w:p w:rsidR="00AD6D89" w:rsidRPr="006B078D" w:rsidRDefault="00AD6D89" w:rsidP="00AD6D89">
      <w:pPr>
        <w:pStyle w:val="NoSpacing"/>
        <w:jc w:val="both"/>
        <w:rPr>
          <w:rFonts w:ascii="Times New Roman" w:hAnsi="Times New Roman"/>
        </w:rPr>
      </w:pPr>
      <w:r w:rsidRPr="006B078D">
        <w:rPr>
          <w:rFonts w:ascii="Times New Roman" w:hAnsi="Times New Roman"/>
        </w:rPr>
        <w:t>Traktorët me zinxhirë të pandërprerë që shtyhen dhe drejtohen nga zinxhirë të pandërprerë dhe kategoritë e të cilëve, C1 deri C5, përcaktohen në analogji me kategoritë T1 deri T5.".</w:t>
      </w:r>
    </w:p>
    <w:p w:rsidR="00AD6D89" w:rsidRPr="006B078D" w:rsidRDefault="00AD6D89" w:rsidP="00AD6D89">
      <w:pPr>
        <w:pStyle w:val="NoSpacing"/>
        <w:jc w:val="both"/>
        <w:rPr>
          <w:rFonts w:ascii="Times New Roman" w:hAnsi="Times New Roman"/>
          <w:b/>
          <w:lang w:val="it-IT"/>
        </w:rPr>
      </w:pP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48</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Mjete qe levizin me forcen e krahut</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Mjete që lëvizin me forcën e krahut, janë ato mjete që: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a)</w:t>
      </w:r>
      <w:r w:rsidRPr="006B078D">
        <w:rPr>
          <w:rFonts w:ascii="Times New Roman" w:hAnsi="Times New Roman"/>
          <w:lang w:val="it-IT"/>
        </w:rPr>
        <w:t xml:space="preserve"> shtyhen ose tërhiqen nga njeriu në këmbë;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b)</w:t>
      </w:r>
      <w:r w:rsidRPr="006B078D">
        <w:rPr>
          <w:rFonts w:ascii="Times New Roman" w:hAnsi="Times New Roman"/>
          <w:lang w:val="it-IT"/>
        </w:rPr>
        <w:t xml:space="preserve"> vihen në lëvizje nga forca muskulare e drejtuesit të tyre.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Neni 49</w:t>
      </w: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Mjete te terhequar me kafshe</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w:t>
      </w:r>
      <w:r w:rsidRPr="006B078D">
        <w:rPr>
          <w:rFonts w:ascii="Times New Roman" w:hAnsi="Times New Roman"/>
          <w:lang w:val="nb-NO"/>
        </w:rPr>
        <w:t xml:space="preserve"> Mjetet të tërhequra me kafshë janë mjete që tërhiqen nga një ose më shumë kafshë dhe që ndahen në:</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a)</w:t>
      </w:r>
      <w:r w:rsidRPr="006B078D">
        <w:rPr>
          <w:rFonts w:ascii="Times New Roman" w:hAnsi="Times New Roman"/>
          <w:lang w:val="nb-NO"/>
        </w:rPr>
        <w:t xml:space="preserve"> mjete të destinuara kryesisht për transport njerëzish;</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b)</w:t>
      </w:r>
      <w:r w:rsidRPr="006B078D">
        <w:rPr>
          <w:rFonts w:ascii="Times New Roman" w:hAnsi="Times New Roman"/>
          <w:lang w:val="nb-NO"/>
        </w:rPr>
        <w:t xml:space="preserve"> mjete të destinuara kryesisht për transport mallrash;</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c)</w:t>
      </w:r>
      <w:r w:rsidRPr="006B078D">
        <w:rPr>
          <w:rFonts w:ascii="Times New Roman" w:hAnsi="Times New Roman"/>
          <w:lang w:val="nb-NO"/>
        </w:rPr>
        <w:t xml:space="preserve"> karro bujqësore të destinuara vetëm për përdorim në bujqësi.</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2.</w:t>
      </w:r>
      <w:r w:rsidRPr="006B078D">
        <w:rPr>
          <w:rFonts w:ascii="Times New Roman" w:hAnsi="Times New Roman"/>
          <w:lang w:val="nb-NO"/>
        </w:rPr>
        <w:t xml:space="preserve"> Mjetet që tërhiqen nga kafshët dhe që janë të pajisura me rrëshqitëse quhen slita.</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Neni 50</w:t>
      </w: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Bicikletat</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w:t>
      </w:r>
      <w:r w:rsidRPr="006B078D">
        <w:rPr>
          <w:rFonts w:ascii="Times New Roman" w:hAnsi="Times New Roman"/>
          <w:lang w:val="nb-NO"/>
        </w:rPr>
        <w:t xml:space="preserve"> Biçikletat janë mjete me dy ose me më shumë rrota që vihen në lëvizje vetëm në sajë të veprimit të muskujve, nëpërmjet pedaleve ose sistemeve të ngjashme dhe që drejtohen nga njerëzit e hipur në to.</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2.</w:t>
      </w:r>
      <w:r w:rsidRPr="006B078D">
        <w:rPr>
          <w:rFonts w:ascii="Times New Roman" w:hAnsi="Times New Roman"/>
          <w:lang w:val="nb-NO"/>
        </w:rPr>
        <w:t xml:space="preserve"> Biçikletat nuk mund të tejkalojnë 1.30 m gjerësi, 3 m gjatësi dhe 2.20 m lartësi.</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Neni 51</w:t>
      </w: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Slitat</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w:t>
      </w:r>
      <w:r w:rsidRPr="006B078D">
        <w:rPr>
          <w:rFonts w:ascii="Times New Roman" w:hAnsi="Times New Roman"/>
          <w:lang w:val="nb-NO"/>
        </w:rPr>
        <w:t xml:space="preserve"> Qarkullimi i slitave dhe i të gjitha mjeteve të pajisura me rrëshqitëse lejohet vetëm kur rrugët janë të mbuluara me akull ose me borë me trashësinë e duhur për të mos lejuar dëmtimin e mbishtresës së rrugës.</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2.</w:t>
      </w:r>
      <w:r w:rsidRPr="006B078D">
        <w:rPr>
          <w:rFonts w:ascii="Times New Roman" w:hAnsi="Times New Roman"/>
          <w:lang w:val="nb-NO"/>
        </w:rPr>
        <w:t xml:space="preserve"> Cilido që qarkullon me slita në mungesë të kushteve për të cilat u fol në pikën 1, ndëshkohet me masë administrative me gjobë nga dyqind e pesëdhjetë deri në një mijë lekë.</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Neni 52</w:t>
      </w: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Ciklomotoret</w:t>
      </w:r>
    </w:p>
    <w:p w:rsidR="00AD6D89" w:rsidRPr="006B078D" w:rsidRDefault="00AD6D89" w:rsidP="00AD6D89">
      <w:pPr>
        <w:pStyle w:val="NoSpacing"/>
        <w:jc w:val="center"/>
        <w:rPr>
          <w:rFonts w:ascii="Times New Roman" w:hAnsi="Times New Roman"/>
          <w:b/>
          <w:lang w:val="nb-NO"/>
        </w:rPr>
      </w:pP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w:t>
      </w:r>
      <w:r w:rsidRPr="006B078D">
        <w:rPr>
          <w:rFonts w:ascii="Times New Roman" w:hAnsi="Times New Roman"/>
          <w:lang w:val="nb-NO"/>
        </w:rPr>
        <w:t xml:space="preserve"> Ciklomotorët janë mjete me motor, me dy ose tri rrota, që kanë këto karakteristika:</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a)</w:t>
      </w:r>
      <w:r w:rsidRPr="006B078D">
        <w:rPr>
          <w:rFonts w:ascii="Times New Roman" w:hAnsi="Times New Roman"/>
          <w:lang w:val="nb-NO"/>
        </w:rPr>
        <w:t xml:space="preserve"> motor me cilindrat jo më të mëdha se 50 cc, në qoftë se është motor me djegie të brendshme;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lastRenderedPageBreak/>
        <w:t>b)</w:t>
      </w:r>
      <w:r w:rsidRPr="006B078D">
        <w:rPr>
          <w:rFonts w:ascii="Times New Roman" w:hAnsi="Times New Roman"/>
          <w:lang w:val="nb-NO"/>
        </w:rPr>
        <w:t xml:space="preserve"> aftësi lëvizëse mbi rrugë horizontale me një shpejtësi deri në 45 km/h;</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c)</w:t>
      </w:r>
      <w:r w:rsidRPr="006B078D">
        <w:rPr>
          <w:rFonts w:ascii="Times New Roman" w:hAnsi="Times New Roman"/>
          <w:lang w:val="nb-NO"/>
        </w:rPr>
        <w:t xml:space="preserve"> ndenjëse njëvendëshe që nuk lejon transportin e një njeriu tjetër, përveç drejtuesit të mjetit.</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2.</w:t>
      </w:r>
      <w:r w:rsidRPr="006B078D">
        <w:rPr>
          <w:rFonts w:ascii="Times New Roman" w:hAnsi="Times New Roman"/>
          <w:lang w:val="nb-NO"/>
        </w:rPr>
        <w:t xml:space="preserve"> Ciklomotorët me tri rrota, në sajë të ndërtimit të tyre mund të përdoren për transport mallrash; pesha e përgjithshme me ngarkesë të plotë dhe përmasat gabaritë nuk mund të jenë më të mëdha se sa kufijtë e përcaktuar me udhëzim të veçantë të Ministrisë që mbulon veprimtarinë përkatëse, në përputhje me normativat e Komunitetit Europian.</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3.</w:t>
      </w:r>
      <w:r w:rsidRPr="006B078D">
        <w:rPr>
          <w:rFonts w:ascii="Times New Roman" w:hAnsi="Times New Roman"/>
          <w:lang w:val="nb-NO"/>
        </w:rPr>
        <w:t xml:space="preserve"> Karakteristikat, për të cilat bëhet fjalë në pikat 1 dhe 2, janë karakteristikat konstruktive të mjetit. Në aktet në zbatim janë përcaktuar kriteret për përcaktimin e karakteristikave të sipërtreguara dhe mënyrat për kontrollin e tyre, si dhe udhëzimet teknike për verifikimin e tyre me gjendjen faktike.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4.</w:t>
      </w:r>
      <w:r w:rsidRPr="006B078D">
        <w:rPr>
          <w:rFonts w:ascii="Times New Roman" w:hAnsi="Times New Roman"/>
          <w:lang w:val="nb-NO"/>
        </w:rPr>
        <w:t xml:space="preserve"> Mjetet e mësipërme, kur e kalojnë kufirin e përcaktuar, qoftë edhe për njërën prej karakteristikave të treguara në pikat 1 dhe 2, konsiderohen si motomjete.</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Neni 53</w:t>
      </w: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Motomjetet</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w:t>
      </w:r>
      <w:r w:rsidRPr="006B078D">
        <w:rPr>
          <w:rFonts w:ascii="Times New Roman" w:hAnsi="Times New Roman"/>
          <w:lang w:val="nb-NO"/>
        </w:rPr>
        <w:t xml:space="preserve"> Motomjetet janë mjete me motor, me dy, tri ose katër rrota dhe ndahen në:</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a)</w:t>
      </w:r>
      <w:r w:rsidRPr="006B078D">
        <w:rPr>
          <w:rFonts w:ascii="Times New Roman" w:hAnsi="Times New Roman"/>
          <w:lang w:val="nb-NO"/>
        </w:rPr>
        <w:t xml:space="preserve"> motorë: mjete me dy rrota, të destinuara për transport njerëzish, në numër jo më të madh se dy  veta, duke përfshirë edhe drejtuesin e mjetit;</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b)</w:t>
      </w:r>
      <w:r w:rsidRPr="006B078D">
        <w:rPr>
          <w:rFonts w:ascii="Times New Roman" w:hAnsi="Times New Roman"/>
          <w:lang w:val="nb-NO"/>
        </w:rPr>
        <w:t xml:space="preserve"> motorë me kosh: mjete me tri rrota, të destinuara për transport njerëzish, të pajisura me karroceri të përshtatshme dhe të afta të mbajnë deri në katër njerëz, duke përfshirë edhe drejtuesin e mjetit;</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c)</w:t>
      </w:r>
      <w:r w:rsidRPr="006B078D">
        <w:rPr>
          <w:rFonts w:ascii="Times New Roman" w:hAnsi="Times New Roman"/>
          <w:lang w:val="nb-NO"/>
        </w:rPr>
        <w:t xml:space="preserve"> motomjetet për transport të përzier: mjete me tri rrota të destinuara për transport njerëzish ose mallrash, kanë maksimumi katër ndenjëse, duke përfshirë edhe atë të drejtuesit të mjetit;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d)</w:t>
      </w:r>
      <w:r w:rsidRPr="006B078D">
        <w:rPr>
          <w:rFonts w:ascii="Times New Roman" w:hAnsi="Times New Roman"/>
          <w:lang w:val="it-IT"/>
        </w:rPr>
        <w:t xml:space="preserve"> motokarro: mjet me tri rrota, i destinuar për transport malli;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e)</w:t>
      </w:r>
      <w:r w:rsidRPr="006B078D">
        <w:rPr>
          <w:rFonts w:ascii="Times New Roman" w:hAnsi="Times New Roman"/>
          <w:lang w:val="it-IT"/>
        </w:rPr>
        <w:t xml:space="preserve"> mototërheqës: motokarro me tri rrota, e destinuar për tërheqjen e gjysmërimorkiove;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f)</w:t>
      </w:r>
      <w:r w:rsidRPr="006B078D">
        <w:rPr>
          <w:rFonts w:ascii="Times New Roman" w:hAnsi="Times New Roman"/>
          <w:lang w:val="it-IT"/>
        </w:rPr>
        <w:t xml:space="preserve"> motokarro për transporte të veçanta: mjete me tri rrota të destinuara për transportin e disa mallrave ose njerëzve tëcaktuar në kushte të veçanta dhe karakterizohen nga pajisja, në mënyrë të përhershme, me mekanizma specialë që i shërbejnë këtij qëllimi;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g)</w:t>
      </w:r>
      <w:r w:rsidRPr="006B078D">
        <w:rPr>
          <w:rFonts w:ascii="Times New Roman" w:hAnsi="Times New Roman"/>
          <w:lang w:val="it-IT"/>
        </w:rPr>
        <w:t xml:space="preserve"> motokarro për përdorim të veçantë: mjete me tri rrota dhe të pajisura me mekanizma të veçantë që qëndrojnë gjithmonë mbi to; në këto mjete lejohet transporti i personelit dhe materialeve që lidhen me ciklin operativ të këtyre mekanizmave;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h)</w:t>
      </w:r>
      <w:r w:rsidRPr="006B078D">
        <w:rPr>
          <w:rFonts w:ascii="Times New Roman" w:hAnsi="Times New Roman"/>
          <w:lang w:val="it-IT"/>
        </w:rPr>
        <w:t xml:space="preserve"> autokarro: mjet me katër rrota i destinuar për transport mallrash, me maksimumi një njeri në kabinë përveç drejtuesit të mjetit; kryen transport të veçantë dhe përdoret në raste të veçanta; pesha e mjetit pa ngarkesë nuk i kalon 0,55 tonët, duke përjashtuar peshën e baterive nëse ka tërheqje elektrike; i aftë të lëvizë në rrugë horizontale me një shpejtësi maksimale deri në 80 km/h; karakteristikat konstruktive janë përcaktuar në aktet në zbatim; mjete të tilla, në qoftë se kalojnë edhe vetëm njërin prej kufijve të mësipërm, konsiderohen automjete.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Gjithashtu, konsiderohen motokarro edhe motoartikularet që janë: komplekse mjetesh, të përbëra nga një mototërheqës dhe nga një gjysmërimorkio, të destinuara për transportin, për të cilin bëjnë fjalë shkronjat e mësipërme "d", "f" dhe "g".</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Në aktet në zbatim përcaktohen tipat e motokarrove që regjistrohen si motokarro për transport të veçantë dhe për përdorim të veçantë.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Motomjetet nuk mund t'i kalojnë 1.60 m gjerësi, 4.00 m gjatësi dhe 2.50 m lartësi. Pesha e përgjithshme me ngarkesë të plotë e një mjeti të tillë nuk duhet t'i kalojë 2.5 tonët.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Motoartikularët mund të kenë një gjatësi maksimale deri në 5 m.</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lastRenderedPageBreak/>
        <w:t>6.</w:t>
      </w:r>
      <w:r w:rsidRPr="006B078D">
        <w:rPr>
          <w:rFonts w:ascii="Times New Roman" w:hAnsi="Times New Roman"/>
          <w:lang w:val="it-IT"/>
        </w:rPr>
        <w:t xml:space="preserve"> Motokarrot, për të cilat flasin shkronjat "d", "e", "f" dhe "g", mund të kenë deri në dy ndenjëse për njerëzit që merren me transportin, duke përfshirë edhe drejtuesin e mjetit.</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54</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Automjetet</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Automjetet janë mjete me motor me të paktën katër rrota, me përjashtim të autokarrove. Automjetet ndahen në: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a)</w:t>
      </w:r>
      <w:r w:rsidRPr="006B078D">
        <w:rPr>
          <w:rFonts w:ascii="Times New Roman" w:hAnsi="Times New Roman"/>
          <w:lang w:val="it-IT"/>
        </w:rPr>
        <w:t xml:space="preserve"> autovetura: mjete të destinuara për transport njerëzish, që kanë maksimumi nëntë ndenjëse, duke përfshirë edhe ndenjësen e drejtuesit të mjetit;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b)</w:t>
      </w:r>
      <w:r w:rsidRPr="006B078D">
        <w:rPr>
          <w:rFonts w:ascii="Times New Roman" w:hAnsi="Times New Roman"/>
          <w:lang w:val="it-IT"/>
        </w:rPr>
        <w:t xml:space="preserve"> autobus: mjet i destinuar për transport njerëzish me më shumë se nëntë ndenjëse, duke përfshirë edhe ndenjësen e drejtuesit të mjetit;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c)</w:t>
      </w:r>
      <w:r w:rsidRPr="006B078D">
        <w:rPr>
          <w:rFonts w:ascii="Times New Roman" w:hAnsi="Times New Roman"/>
          <w:lang w:val="it-IT"/>
        </w:rPr>
        <w:t xml:space="preserve"> automjet për transport të përzier: mjet që ka një peshë të përgjithshme me ngarkesë të plotë jo më të madhe se 3.5 tonë, ose 4.5 tonë kur ka tërheqje elektrike a me bateri; janë të destinuara për transport njerëzish dhe mallrash me kapacitet maksimal nëntë ndenjëse, duke përfshirë edhe ndenjësen e drejtusit të mjetit;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d)</w:t>
      </w:r>
      <w:r w:rsidRPr="006B078D">
        <w:rPr>
          <w:rFonts w:ascii="Times New Roman" w:hAnsi="Times New Roman"/>
          <w:lang w:val="it-IT"/>
        </w:rPr>
        <w:t xml:space="preserve"> kamion: mjet i destinuar për transportin e mallrave dhe të njerëzve të caktuar me përpunimin ose transportin e këtyre mallrave;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e)</w:t>
      </w:r>
      <w:r w:rsidRPr="006B078D">
        <w:rPr>
          <w:rFonts w:ascii="Times New Roman" w:hAnsi="Times New Roman"/>
          <w:lang w:val="it-IT"/>
        </w:rPr>
        <w:t xml:space="preserve"> tërheqës: mjet i destinuar vetëm për tërheqjen e rimorkiove ose gjysmërimorkiove;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f)</w:t>
      </w:r>
      <w:r w:rsidRPr="006B078D">
        <w:rPr>
          <w:rFonts w:ascii="Times New Roman" w:hAnsi="Times New Roman"/>
          <w:lang w:val="it-IT"/>
        </w:rPr>
        <w:t xml:space="preserve"> automjet për transport të veçantë: mjet transporti I destinuar për transportin e disa mallrave ose njerëzve të caktuar në kushte të veçanta dhe karakterizohet nga pajisja në mënyrë të përhershme, me mekanizma specialë që i shërbejnë këtij qëllimi;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g)</w:t>
      </w:r>
      <w:r w:rsidRPr="006B078D">
        <w:rPr>
          <w:rFonts w:ascii="Times New Roman" w:hAnsi="Times New Roman"/>
          <w:lang w:val="it-IT"/>
        </w:rPr>
        <w:t xml:space="preserve"> automjet që përdorim të veçantë: mjete të pajisura në mënyrë të përhershme me mekanizma të veçantë dhe të destinuar përgjithësisht për transportin e këtyre makanizmave; mbi këto automjete lejohet transporti i personelit dhe materialeve që kanë lidhje me ciklin operativ të këtyre mekanizmave, si dhe transporti i njerëzve dhe mallrave që kanë lidhje me destinacionin e përdorimit të këtyre mekanizmave.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h)</w:t>
      </w:r>
      <w:r w:rsidRPr="006B078D">
        <w:rPr>
          <w:rFonts w:ascii="Times New Roman" w:hAnsi="Times New Roman"/>
          <w:lang w:val="it-IT"/>
        </w:rPr>
        <w:t xml:space="preserve"> Autotrenat: komplekse mjetesh të përbëra nga dy njësi të veçanta të lidhura bashkë, nga të cilat njëra është udhëzuese; vetëm për zbatimin e nenit 61, pikat 1 dhe 2, autotrenat që kanë në mënyrë të përhershme pajisje të veçanta për transportin e mallrave të përcaktuar në aktet në zbatim, do të përbëjnë një njësi të vetme. Në çdo rast, nëse tejkalohen përmasat gabaritë kufitare të përcaktuara në nenin 61, mjeti ose transporti konsiderohet jashtë norme;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i)</w:t>
      </w:r>
      <w:r w:rsidRPr="006B078D">
        <w:rPr>
          <w:rFonts w:ascii="Times New Roman" w:hAnsi="Times New Roman"/>
          <w:lang w:val="it-IT"/>
        </w:rPr>
        <w:t xml:space="preserve"> gjysmërimorkiatorë: mjete të përbëra nga një tërheqës dhe nga një gjysmërimorkio;</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j)</w:t>
      </w:r>
      <w:r w:rsidRPr="006B078D">
        <w:rPr>
          <w:rFonts w:ascii="Times New Roman" w:hAnsi="Times New Roman"/>
          <w:lang w:val="it-IT"/>
        </w:rPr>
        <w:t xml:space="preserve"> artikular: është autobus i përbërë nga dy pjesë të ngurta të lidhura ndërmjet tyre nëpërmjet një mekanizmi të artikuluar; në këta tipa mjetesh pasagjerët e secilës pjesë qarkullojnë lirisht nga njëra te tjetra; ndarja ose lidhja e të dy pjesëve të mjetit me njëra-tjetrën bëhet vetëm në ofiçinë;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k)</w:t>
      </w:r>
      <w:r w:rsidRPr="006B078D">
        <w:rPr>
          <w:rFonts w:ascii="Times New Roman" w:hAnsi="Times New Roman"/>
          <w:lang w:val="it-IT"/>
        </w:rPr>
        <w:t xml:space="preserve"> autokampe: mjete që kanë një karroceri speciale dhe janë të pajisur në mënyrë të përhershme për t'iu përshtatur transportit dhe strehimit të deri shtatë njerëzve, duke përfshirë edhe drejtuesin e mjetit;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l)</w:t>
      </w:r>
      <w:r w:rsidRPr="006B078D">
        <w:rPr>
          <w:rFonts w:ascii="Times New Roman" w:hAnsi="Times New Roman"/>
          <w:lang w:val="it-IT"/>
        </w:rPr>
        <w:t xml:space="preserve"> makina ngarkim-stransporti: mjete ose komplekse mjetesh që kanë pajisje të veçanta për ngarkimin dhe transportin e materialeve që përdoren, ose janë produkt i punimeve të ndërtimit dhe të gërmimeve në miniera, si dhe të materialeve që plotësojnë gjatë ecjes ciklin e prodhimit të tyre; këto mjete ose komplekse mjetesh mund të përdoren në transporte që kalojnë kufirin e ngarkesës të përcaktuar në nenin 62, por jo atë të nenit 10, pika 8; në çdo rast nuk duhet të kalojnë përmasat gabaritë kufitare të përcaktuara në nenin 61; makinat e ngarkim-transportit </w:t>
      </w:r>
      <w:r w:rsidRPr="006B078D">
        <w:rPr>
          <w:rFonts w:ascii="Times New Roman" w:hAnsi="Times New Roman"/>
          <w:lang w:val="it-IT"/>
        </w:rPr>
        <w:lastRenderedPageBreak/>
        <w:t>duhet, gjithashtu, të jenë të përshtatshme për t'u përdorur në kantiere ose për përdorim të përzier në rrugë dhe jashtë saj.</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Në aktet në zbatim përcaktohen, sipas pajisjeve të tyre shoqëruese, tipat e automjeteve që regjistrohen si automjete për transporte të veçanta dhe si automjete për përdorime të veçanta.</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55</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Trolejbuset</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Trolejbuset janë mjete me motor elektrik, që e marrin energjinë me kontakt nga linja ajrore elektrike dhe që lëvizin mbi rrota të zakonshme gome. Trolejbusi mund të ketë edhe një motor me djegie të brendshme ndihmës për lëvizje, ose të jetë I pajisur me bateri për ushqimin e motorit elektrik në mungesë të ushqimit nga linjat ajrore të kontaktit.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Trolejbuset mund të ndahen sipas kategorive të parashikuara në nenin 54 për automjetet.</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56</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Rimorkiot</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Rimorkiot janë mjete të destinuara për t'u tërhequr nga automjetet, për të cilat flitet në nenin 54, dhe nga trolejbuset për të cilët flitet në nenin 55, duke përjashtuar artikularet.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Rimorkiot ndahen në: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a)</w:t>
      </w:r>
      <w:r w:rsidRPr="006B078D">
        <w:rPr>
          <w:rFonts w:ascii="Times New Roman" w:hAnsi="Times New Roman"/>
          <w:lang w:val="it-IT"/>
        </w:rPr>
        <w:t xml:space="preserve"> rimorkio ose gjysmërimorkio për transport pasagjerësh, ku përfshihen rimorkiot me të paktën dy akse;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b)</w:t>
      </w:r>
      <w:r w:rsidRPr="006B078D">
        <w:rPr>
          <w:rFonts w:ascii="Times New Roman" w:hAnsi="Times New Roman"/>
          <w:lang w:val="it-IT"/>
        </w:rPr>
        <w:t xml:space="preserve"> rimorkio për transport mallrash;</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c)</w:t>
      </w:r>
      <w:r w:rsidRPr="006B078D">
        <w:rPr>
          <w:rFonts w:ascii="Times New Roman" w:hAnsi="Times New Roman"/>
          <w:lang w:val="it-IT"/>
        </w:rPr>
        <w:t xml:space="preserve"> rimorkio për transport të veçantë, sipas kuptimit përkatës që është dhënë në shkronjën "f" të nenit 54;</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d)</w:t>
      </w:r>
      <w:r w:rsidRPr="006B078D">
        <w:rPr>
          <w:rFonts w:ascii="Times New Roman" w:hAnsi="Times New Roman"/>
          <w:lang w:val="it-IT"/>
        </w:rPr>
        <w:t xml:space="preserve"> rimorkio për përdorim të veçantë, sipas kuptimit të dhënë në shkronjat "g" dhe "h" të nenit 54;</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e)</w:t>
      </w:r>
      <w:r w:rsidRPr="006B078D">
        <w:rPr>
          <w:rFonts w:ascii="Times New Roman" w:hAnsi="Times New Roman"/>
          <w:lang w:val="it-IT"/>
        </w:rPr>
        <w:t xml:space="preserve"> rimorkio kamp: rimorkio me një aks ose me dy akse të vendosura në një largësi jo më shumë se një metër, që kanë një karroceri të veçantë dhe të pajisur për t'u përdorur si vendstrehim, por vetëm kur mjeti është i ndalur;</w:t>
      </w:r>
    </w:p>
    <w:p w:rsidR="00AD6D89" w:rsidRDefault="00AD6D89" w:rsidP="00AD6D89">
      <w:pPr>
        <w:pStyle w:val="NoSpacing"/>
        <w:jc w:val="both"/>
        <w:rPr>
          <w:rFonts w:ascii="Times New Roman" w:hAnsi="Times New Roman"/>
          <w:lang w:val="it-IT"/>
        </w:rPr>
      </w:pPr>
      <w:r w:rsidRPr="006B078D">
        <w:rPr>
          <w:rFonts w:ascii="Times New Roman" w:hAnsi="Times New Roman"/>
          <w:b/>
          <w:lang w:val="it-IT"/>
        </w:rPr>
        <w:t>f)</w:t>
      </w:r>
      <w:r w:rsidRPr="006B078D">
        <w:rPr>
          <w:rFonts w:ascii="Times New Roman" w:hAnsi="Times New Roman"/>
          <w:lang w:val="it-IT"/>
        </w:rPr>
        <w:t xml:space="preserve"> rimorkio për transportin e pajisjeve turistike dhe sportive: rimorkio me një aks ose me dy akse të vendosura në një largësi jo më shumë se një metër, të cilat kanë pajimin e nevojshëm për transportimin e pajisjeve turistike dhe sportive, si barka, planera etj.</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Gjysmërimorkiot janë mjete të ndërtuara në mënyrë të tillë që një pjesë e tyre t'i mbivihet njësisë motorike dhe që një pjesë e konsiderueshme e ngarkesës së saj të mbahet nga kjo njësi.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Karrelat janë mjete shtojcë që nuk kanë më shumë se dy rrota dhe janë të destinuara për transport bagazhi, pajisjesh etj. si këto; tërhiqen nga automjetet, për të cilat flitet në nenin 54, pika 1, duke përjashtuar ato për të cilat flitet te shkronjat "h", "i" dhe "l". Karrelat konsiderohen pjesë përbërëse e automjeteve, kur hyjnë brenda përmasave gabaritë kufitare dhe të ngarkesës së lejuar të përcaktuar nga nenet 61 dhe 62</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57</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Makinat bujqesore</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Makinat bujqësore janë makina me rrota ose me zinxhirë, të destinuara për t'u përdorur në bujqësi dhe pylltari, dhe mund të lëvizin mbi rrugë njëlloj si mjetet e tjera për të kaluar nga një vend pune te një tjetër, ose për të transportuar mallra bujqësore etj.</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lastRenderedPageBreak/>
        <w:t>2.</w:t>
      </w:r>
      <w:r w:rsidRPr="006B078D">
        <w:rPr>
          <w:rFonts w:ascii="Times New Roman" w:hAnsi="Times New Roman"/>
          <w:lang w:val="it-IT"/>
        </w:rPr>
        <w:t xml:space="preserve"> Sipas qarkullimit mbi rrugë makinat bujqësore ndahen në: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a)</w:t>
      </w:r>
      <w:r w:rsidRPr="006B078D">
        <w:rPr>
          <w:rFonts w:ascii="Times New Roman" w:hAnsi="Times New Roman"/>
          <w:lang w:val="it-IT"/>
        </w:rPr>
        <w:t xml:space="preserve"> vetëlëvizëse:</w:t>
      </w:r>
    </w:p>
    <w:p w:rsidR="00AD6D89" w:rsidRPr="006B078D" w:rsidRDefault="00AD6D89" w:rsidP="00AD6D89">
      <w:pPr>
        <w:pStyle w:val="NoSpacing"/>
        <w:jc w:val="both"/>
        <w:rPr>
          <w:rFonts w:ascii="Times New Roman" w:hAnsi="Times New Roman"/>
          <w:lang w:val="it-IT"/>
        </w:rPr>
      </w:pPr>
      <w:r w:rsidRPr="00B93BD8">
        <w:rPr>
          <w:rFonts w:ascii="Times New Roman" w:hAnsi="Times New Roman"/>
          <w:b/>
          <w:lang w:val="it-IT"/>
        </w:rPr>
        <w:t>1)</w:t>
      </w:r>
      <w:r w:rsidRPr="006B078D">
        <w:rPr>
          <w:rFonts w:ascii="Times New Roman" w:hAnsi="Times New Roman"/>
          <w:lang w:val="it-IT"/>
        </w:rPr>
        <w:t xml:space="preserve"> traktorë bujqësorë: makina me motor me ose pa vend ngarkimi që kanë të paktën dy akse, të destinuara përgjithësisht për tërheqje, por që shërbejnë edhe për shtytje ose për të vënë në lëvizje mekanizma të caktuar; mund të jenë të pajisur me mekanizma që mbarten plotësisht ose jo plotësisht nga traktori dhe që konsiderohen pjesë përbërëse të tij;</w:t>
      </w:r>
    </w:p>
    <w:p w:rsidR="00AD6D89" w:rsidRPr="006B078D" w:rsidRDefault="00AD6D89" w:rsidP="00AD6D89">
      <w:pPr>
        <w:pStyle w:val="NoSpacing"/>
        <w:jc w:val="both"/>
        <w:rPr>
          <w:rFonts w:ascii="Times New Roman" w:hAnsi="Times New Roman"/>
          <w:lang w:val="it-IT"/>
        </w:rPr>
      </w:pPr>
      <w:r w:rsidRPr="00B93BD8">
        <w:rPr>
          <w:rFonts w:ascii="Times New Roman" w:hAnsi="Times New Roman"/>
          <w:b/>
          <w:lang w:val="it-IT"/>
        </w:rPr>
        <w:t>2)</w:t>
      </w:r>
      <w:r w:rsidRPr="006B078D">
        <w:rPr>
          <w:rFonts w:ascii="Times New Roman" w:hAnsi="Times New Roman"/>
          <w:lang w:val="it-IT"/>
        </w:rPr>
        <w:t xml:space="preserve"> makina bujqësore teknologjike me dy ose më shumë akse: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janë makina të pajisura ose të destinuara për përdorim të mekanizmave speciale për kryerjen e operacioneve të caktuara bujqësore;</w:t>
      </w:r>
    </w:p>
    <w:p w:rsidR="00AD6D89" w:rsidRPr="006B078D" w:rsidRDefault="00AD6D89" w:rsidP="00AD6D89">
      <w:pPr>
        <w:pStyle w:val="NoSpacing"/>
        <w:jc w:val="both"/>
        <w:rPr>
          <w:rFonts w:ascii="Times New Roman" w:hAnsi="Times New Roman"/>
          <w:lang w:val="it-IT"/>
        </w:rPr>
      </w:pPr>
      <w:r w:rsidRPr="00B93BD8">
        <w:rPr>
          <w:rFonts w:ascii="Times New Roman" w:hAnsi="Times New Roman"/>
          <w:b/>
          <w:lang w:val="it-IT"/>
        </w:rPr>
        <w:t>3)</w:t>
      </w:r>
      <w:r w:rsidRPr="006B078D">
        <w:rPr>
          <w:rFonts w:ascii="Times New Roman" w:hAnsi="Times New Roman"/>
          <w:lang w:val="it-IT"/>
        </w:rPr>
        <w:t xml:space="preserve"> makina bujqësore teknologjike me një aks: janë makina që drejtohen nga toka prej drejtuesit të mjetit dhe mund të jenë të pajisura me karrel të shkëputshëm dhe të destinuar vetëm për transportin e drejtuesit të mjetit. Pesha e përgjithshme e mjetit nuk duhet t'i kalojë 0,7 tonët, duke përfshirë edhe drejtuesin e mjetit;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b)</w:t>
      </w:r>
      <w:r w:rsidRPr="006B078D">
        <w:rPr>
          <w:rFonts w:ascii="Times New Roman" w:hAnsi="Times New Roman"/>
          <w:lang w:val="it-IT"/>
        </w:rPr>
        <w:t xml:space="preserve"> të tërhequra:</w:t>
      </w:r>
    </w:p>
    <w:p w:rsidR="00AD6D89" w:rsidRPr="006B078D" w:rsidRDefault="00AD6D89" w:rsidP="00AD6D89">
      <w:pPr>
        <w:pStyle w:val="NoSpacing"/>
        <w:jc w:val="both"/>
        <w:rPr>
          <w:rFonts w:ascii="Times New Roman" w:hAnsi="Times New Roman"/>
          <w:lang w:val="it-IT"/>
        </w:rPr>
      </w:pPr>
      <w:r w:rsidRPr="00B93BD8">
        <w:rPr>
          <w:rFonts w:ascii="Times New Roman" w:hAnsi="Times New Roman"/>
          <w:b/>
          <w:lang w:val="it-IT"/>
        </w:rPr>
        <w:t>1)</w:t>
      </w:r>
      <w:r w:rsidRPr="006B078D">
        <w:rPr>
          <w:rFonts w:ascii="Times New Roman" w:hAnsi="Times New Roman"/>
          <w:lang w:val="it-IT"/>
        </w:rPr>
        <w:t xml:space="preserve"> makina bujqësore teknologjike: janë makina për kryerjen e operacioneve bujqësore dhe për transportin e mekanizmave dhe pajisjeve funksionale për punimet mekaniko-bujqësore; janë mjete që tërhiqen nga makina bujqësore vetëlëvizëse, me përjashtim të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atyre për të cilat flitet në shkronjën "a", pika 3;</w:t>
      </w:r>
    </w:p>
    <w:p w:rsidR="00AD6D89" w:rsidRPr="006B078D" w:rsidRDefault="00AD6D89" w:rsidP="00AD6D89">
      <w:pPr>
        <w:pStyle w:val="NoSpacing"/>
        <w:jc w:val="both"/>
        <w:rPr>
          <w:rFonts w:ascii="Times New Roman" w:hAnsi="Times New Roman"/>
          <w:lang w:val="it-IT"/>
        </w:rPr>
      </w:pPr>
      <w:r w:rsidRPr="00B93BD8">
        <w:rPr>
          <w:rFonts w:ascii="Times New Roman" w:hAnsi="Times New Roman"/>
          <w:b/>
          <w:lang w:val="it-IT"/>
        </w:rPr>
        <w:t>2)</w:t>
      </w:r>
      <w:r w:rsidRPr="006B078D">
        <w:rPr>
          <w:rFonts w:ascii="Times New Roman" w:hAnsi="Times New Roman"/>
          <w:lang w:val="it-IT"/>
        </w:rPr>
        <w:t xml:space="preserve"> rimorkio bujqësore: mjete të destinuara për ngarkesë dhe të tërhequra nga traktorë bujqësorë; mund të jenë të pajisura me mekanizmat e nevojshme për punime bujqësore. Ngarkesa e përgjithshme e mjetit me ngarkesë të plotë nuk duhet t'i kalojë 1.5 tonët. Rimorkiot konsiderohen pjesë përbërëse të traktorit që i tërheq;</w:t>
      </w:r>
    </w:p>
    <w:p w:rsidR="00AD6D89" w:rsidRPr="006B078D" w:rsidRDefault="00AD6D89" w:rsidP="00AD6D89">
      <w:pPr>
        <w:pStyle w:val="NoSpacing"/>
        <w:jc w:val="both"/>
        <w:rPr>
          <w:rFonts w:ascii="Times New Roman" w:hAnsi="Times New Roman"/>
          <w:lang w:val="it-IT"/>
        </w:rPr>
      </w:pPr>
      <w:r w:rsidRPr="00B93BD8">
        <w:rPr>
          <w:rFonts w:ascii="Times New Roman" w:hAnsi="Times New Roman"/>
          <w:b/>
          <w:lang w:val="it-IT"/>
        </w:rPr>
        <w:t>3)</w:t>
      </w:r>
      <w:r w:rsidRPr="006B078D">
        <w:rPr>
          <w:rFonts w:ascii="Times New Roman" w:hAnsi="Times New Roman"/>
          <w:lang w:val="it-IT"/>
        </w:rPr>
        <w:t xml:space="preserve"> për t'iu përshtatur qarkullimit rrugor, makinat bujqësore vetëlëvizëse me rrota pneumatike ose sistem ekuivalent me to, nuk duhet të jenë të afta ta kalojnë shpejtësinë 40 km/h, kur lëvizin në rrugë horizontale; makinat bujqësore me rrota metalike,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gjysmëpneumatike ose me zinxhirë metalikë, me kusht që të kenë veshje mbrojtëse, si dhe makinat bujqësore teknologjike me një aks dhe me karrel për drejtuesin e mjetit, nuk duhet të jenë të afta ta kalojnë shpejtësinë 15 km/h, kur lëvizin në rrugë horizontale.</w:t>
      </w:r>
    </w:p>
    <w:p w:rsidR="00AD6D89" w:rsidRDefault="00AD6D89" w:rsidP="00AD6D89">
      <w:pPr>
        <w:pStyle w:val="NoSpacing"/>
        <w:jc w:val="both"/>
        <w:rPr>
          <w:rFonts w:ascii="Times New Roman" w:hAnsi="Times New Roman"/>
          <w:lang w:val="it-IT"/>
        </w:rPr>
      </w:pPr>
      <w:r w:rsidRPr="00B93BD8">
        <w:rPr>
          <w:rFonts w:ascii="Times New Roman" w:hAnsi="Times New Roman"/>
          <w:b/>
          <w:lang w:val="it-IT"/>
        </w:rPr>
        <w:t>4)</w:t>
      </w:r>
      <w:r w:rsidRPr="006B078D">
        <w:rPr>
          <w:rFonts w:ascii="Times New Roman" w:hAnsi="Times New Roman"/>
          <w:lang w:val="it-IT"/>
        </w:rPr>
        <w:t xml:space="preserve"> makinat bujqësore, për të cilat flitet në shkronjën "a", pikat 1 dhe 2, si dhe në shkronjën "b", pika 1, mund të kenë maksimumi tri ndenjëse për personelin e shërbimit, duke përfshirë edhe drejtuesin e mjetit; rimorkiot bujqësorë mund të përdoren edhe vetëm për transportin e personelit të sipërpërmendur, mjafton që të pajisen jo në mënyrë të përhershme me mjetet e nevojshme.</w:t>
      </w:r>
    </w:p>
    <w:p w:rsidR="00AD6D89" w:rsidRPr="00B93BD8" w:rsidRDefault="00AD6D89" w:rsidP="00AD6D89">
      <w:pPr>
        <w:pStyle w:val="NoSpacing"/>
        <w:jc w:val="center"/>
        <w:rPr>
          <w:rFonts w:ascii="Times New Roman" w:hAnsi="Times New Roman"/>
          <w:lang w:val="it-IT"/>
        </w:rPr>
      </w:pPr>
      <w:r w:rsidRPr="006B078D">
        <w:rPr>
          <w:rFonts w:ascii="Times New Roman" w:hAnsi="Times New Roman"/>
          <w:b/>
          <w:lang w:val="it-IT"/>
        </w:rPr>
        <w:t>Neni 58</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Makinat teknologjike</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Makinat teknologjike janë makina vetëlëvizëse ose që tërhiqen, me rrota ose me zinxhirë. Këto makina janë të destinuara të operojnë mbi rrugë dhe në kantiere dhe mund të jenë të pajisura me mekanizma specialë. Këto mjete mund të lëvizin në rrugë për të kaluar nga një vend pune në tjetrin ose për të zhvendosur sende që lidhen me ciklin e punës së vetë makinës ose të kantierit, sipas kufizimeve dhe mënyrave të përcaktuara nga aktet në zbatim.</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Sipas qëllimeve të qarkullimit rrugor, makinat tekn ologjike ndahen në: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a)</w:t>
      </w:r>
      <w:r w:rsidRPr="006B078D">
        <w:rPr>
          <w:rFonts w:ascii="Times New Roman" w:hAnsi="Times New Roman"/>
          <w:lang w:val="it-IT"/>
        </w:rPr>
        <w:t xml:space="preserve"> makina që përdoren për ndërtimin dhe mirëmbajtjen e veprave ndërtimore a të infrastrukturës rrugore ose për rivendosjen e trafikut;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b)</w:t>
      </w:r>
      <w:r w:rsidRPr="006B078D">
        <w:rPr>
          <w:rFonts w:ascii="Times New Roman" w:hAnsi="Times New Roman"/>
          <w:lang w:val="it-IT"/>
        </w:rPr>
        <w:t xml:space="preserve"> makina që zhbllokojnë rrugën nga bora ose ndihmëse që shpërndajnë rërë a gjëra të këtij lloji;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c)</w:t>
      </w:r>
      <w:r w:rsidRPr="006B078D">
        <w:rPr>
          <w:rFonts w:ascii="Times New Roman" w:hAnsi="Times New Roman"/>
          <w:lang w:val="it-IT"/>
        </w:rPr>
        <w:t xml:space="preserve"> motopirunët dhe elektropirunët: mjete të destinuara për lëvizjen e sendeve.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lastRenderedPageBreak/>
        <w:t>3.</w:t>
      </w:r>
      <w:r w:rsidRPr="006B078D">
        <w:rPr>
          <w:rFonts w:ascii="Times New Roman" w:hAnsi="Times New Roman"/>
          <w:lang w:val="it-IT"/>
        </w:rPr>
        <w:t xml:space="preserve"> Makinat teknologjike vetëlëvizëse, sipas karakteristikave që kanë, mund të kenë jo më shumë se tri ndenjëse për personelin e shërbimit, duke përfshirë edhe drejtuesin e tyre.</w:t>
      </w:r>
    </w:p>
    <w:p w:rsidR="00AD6D89"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Për t'iu përshtatur qarkullimit rrugor, këto makina nuk duhet të jenë të afta ta kalojnë shpejtësinë 40 km/h, kur lëvizin në rrugë horizontale, kurse makinat teknologjike vetëlëvizëse me rrota jopneumatike a me zinxhirë nuk duhet të jenë të afta ta kalojnë shpejtësinë 15 km/h, kur lëvizin në rrugë horizontale.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59</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Mjete rrugore te vecanta</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Quhen mjete rrugore të veçanta, ato që për karakteristikat e tyre të veçanta nuk bëjnë pjesë në mjetet e kategorizuara nga neni 52 deri te neni 58.</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Ministri i Punëve Publike dhe Transportit, në marrëveshje me ministrat që interesohen për këto probleme, përcakton me urdhër të tij:</w:t>
      </w:r>
    </w:p>
    <w:p w:rsidR="00AD6D89" w:rsidRPr="006B078D" w:rsidRDefault="00AD6D89" w:rsidP="00AD6D89">
      <w:pPr>
        <w:pStyle w:val="NoSpacing"/>
        <w:jc w:val="both"/>
        <w:rPr>
          <w:rFonts w:ascii="Times New Roman" w:hAnsi="Times New Roman"/>
          <w:lang w:val="it-IT"/>
        </w:rPr>
      </w:pPr>
      <w:r w:rsidRPr="00993FA9">
        <w:rPr>
          <w:rFonts w:ascii="Times New Roman" w:hAnsi="Times New Roman"/>
          <w:b/>
          <w:lang w:val="it-IT"/>
        </w:rPr>
        <w:t>a)</w:t>
      </w:r>
      <w:r w:rsidRPr="006B078D">
        <w:rPr>
          <w:rFonts w:ascii="Times New Roman" w:hAnsi="Times New Roman"/>
          <w:lang w:val="it-IT"/>
        </w:rPr>
        <w:t xml:space="preserve"> kategoritë e treguara në nenet e mësipërme, ku duhet të futen mjetet e veçanta sipas qëllimeve të qarkullimit dhe të drejtimit të tyre;</w:t>
      </w:r>
    </w:p>
    <w:p w:rsidR="00AD6D89" w:rsidRPr="006B078D" w:rsidRDefault="00AD6D89" w:rsidP="00AD6D89">
      <w:pPr>
        <w:pStyle w:val="NoSpacing"/>
        <w:jc w:val="both"/>
        <w:rPr>
          <w:rFonts w:ascii="Times New Roman" w:hAnsi="Times New Roman"/>
          <w:lang w:val="it-IT"/>
        </w:rPr>
      </w:pPr>
      <w:r w:rsidRPr="00993FA9">
        <w:rPr>
          <w:rFonts w:ascii="Times New Roman" w:hAnsi="Times New Roman"/>
          <w:b/>
          <w:lang w:val="it-IT"/>
        </w:rPr>
        <w:t>b)</w:t>
      </w:r>
      <w:r w:rsidRPr="006B078D">
        <w:rPr>
          <w:rFonts w:ascii="Times New Roman" w:hAnsi="Times New Roman"/>
          <w:lang w:val="it-IT"/>
        </w:rPr>
        <w:t xml:space="preserve"> kërkesat teknike të përshtatshmërisë së këtyre mjeteve ndaj qarkullimit, duke i identifikuar, sipas kritereve të ekuivalentimit, me kërkesat përkatëse të përcaktuara për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kategoritë e sipërpërmendura të mjeteve.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60</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Ciklomotore dhe automjete te hershme me interes historik dhe koleksionimi</w:t>
      </w:r>
    </w:p>
    <w:p w:rsidR="00AD6D89" w:rsidRPr="006B078D" w:rsidRDefault="00AD6D89" w:rsidP="00AD6D89">
      <w:pPr>
        <w:pStyle w:val="NoSpacing"/>
        <w:jc w:val="center"/>
        <w:rPr>
          <w:rFonts w:ascii="Times New Roman" w:hAnsi="Times New Roman"/>
          <w:lang w:val="it-IT"/>
        </w:rPr>
      </w:pPr>
    </w:p>
    <w:p w:rsidR="00AD6D89"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Janë futur në kategorinë e mjeteve të veçantë ciklomotorët, motomjetet dhe automjetet e prodhimeve të hershme, si edhe ciklomotorët, motomjetet dhe automjetet me interes historik dhe koleksionimi.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Hyjnë në kategorinë e prodhimeve të hershme ciklomotorët, motomjetet dhe automjetet që janë hequr nga përdorimi I zakonshëm, sepse janë të destinuara për t'u ruajtur në muze ose në lokale publike e private dhe që nuk lejohet të përdoren pasi nuk plotësojnë kërkesat e normave në fuqi për qarkullimin rrugor. Mjete të tilla janë regjistruar në listën e qendrës historike të Drejtorisë së Përgjithshme të Shërbimeve të Transportit Rrugor.</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61</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Permasat gabarite kufitare</w:t>
      </w:r>
    </w:p>
    <w:p w:rsidR="00AD6D89" w:rsidRDefault="00AD6D89" w:rsidP="00AD6D89">
      <w:pPr>
        <w:pStyle w:val="NoSpacing"/>
        <w:jc w:val="both"/>
        <w:rPr>
          <w:rFonts w:ascii="Times New Roman" w:hAnsi="Times New Roman"/>
          <w:b/>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Me përjashtim të rasteve të përcaktuara në nenin 10 dhe në pikat e tjera të këtij neni, çdo mjet rrugor, duke përfshirë edhe ngarkesën e tij, duhet të ketë:</w:t>
      </w:r>
    </w:p>
    <w:p w:rsidR="00AD6D89" w:rsidRPr="006B078D" w:rsidRDefault="00AD6D89" w:rsidP="00AD6D89">
      <w:pPr>
        <w:pStyle w:val="NoSpacing"/>
        <w:jc w:val="both"/>
        <w:rPr>
          <w:rFonts w:ascii="Times New Roman" w:hAnsi="Times New Roman"/>
          <w:lang w:val="it-IT"/>
        </w:rPr>
      </w:pPr>
      <w:r w:rsidRPr="00993FA9">
        <w:rPr>
          <w:rFonts w:ascii="Times New Roman" w:hAnsi="Times New Roman"/>
          <w:b/>
          <w:lang w:val="it-IT"/>
        </w:rPr>
        <w:t>a)</w:t>
      </w:r>
      <w:r w:rsidRPr="006B078D">
        <w:rPr>
          <w:rFonts w:ascii="Times New Roman" w:hAnsi="Times New Roman"/>
          <w:b/>
          <w:lang w:val="it-IT"/>
        </w:rPr>
        <w:t xml:space="preserve"> </w:t>
      </w:r>
      <w:r w:rsidRPr="006B078D">
        <w:rPr>
          <w:rFonts w:ascii="Times New Roman" w:hAnsi="Times New Roman"/>
          <w:lang w:val="it-IT"/>
        </w:rPr>
        <w:t>gjerësi maksimale jo më të madhe se 2,55 m. Në llogaritjen e kësaj gjerësie nuk futen pasqyrat e lëvizshme, të shikimit prapa;</w:t>
      </w:r>
    </w:p>
    <w:p w:rsidR="00AD6D89" w:rsidRPr="006B078D" w:rsidRDefault="00AD6D89" w:rsidP="00AD6D89">
      <w:pPr>
        <w:pStyle w:val="NoSpacing"/>
        <w:jc w:val="both"/>
        <w:rPr>
          <w:rFonts w:ascii="Times New Roman" w:hAnsi="Times New Roman"/>
          <w:lang w:val="it-IT"/>
        </w:rPr>
      </w:pPr>
      <w:r w:rsidRPr="00993FA9">
        <w:rPr>
          <w:rFonts w:ascii="Times New Roman" w:hAnsi="Times New Roman"/>
          <w:b/>
          <w:lang w:val="it-IT"/>
        </w:rPr>
        <w:t>b)</w:t>
      </w:r>
      <w:r w:rsidRPr="006B078D">
        <w:rPr>
          <w:rFonts w:ascii="Times New Roman" w:hAnsi="Times New Roman"/>
          <w:lang w:val="it-IT"/>
        </w:rPr>
        <w:t xml:space="preserve"> lartësi maksimale jo më të madhe se 4 m; për autobuset dhe trolejbuset e destinuar për linjat e shërbimeve publike urbane dhe interurbane, lejohet të kenë lartësi deri 4.30 m;</w:t>
      </w:r>
    </w:p>
    <w:p w:rsidR="00AD6D89" w:rsidRPr="006B078D" w:rsidRDefault="00AD6D89" w:rsidP="00AD6D89">
      <w:pPr>
        <w:pStyle w:val="NoSpacing"/>
        <w:jc w:val="both"/>
        <w:rPr>
          <w:rFonts w:ascii="Times New Roman" w:hAnsi="Times New Roman"/>
          <w:lang w:val="it-IT"/>
        </w:rPr>
      </w:pPr>
      <w:r w:rsidRPr="00993FA9">
        <w:rPr>
          <w:rFonts w:ascii="Times New Roman" w:hAnsi="Times New Roman"/>
          <w:b/>
          <w:lang w:val="it-IT"/>
        </w:rPr>
        <w:t>c)</w:t>
      </w:r>
      <w:r w:rsidRPr="006B078D">
        <w:rPr>
          <w:rFonts w:ascii="Times New Roman" w:hAnsi="Times New Roman"/>
          <w:lang w:val="it-IT"/>
        </w:rPr>
        <w:t xml:space="preserve"> gjatësi të përgjithshme, duke përfshirë dhe mekanizmat e tërheqjes, jo më të madhe se 7.50 m për mjetet me një aks dhe 12 m për mjetet teke me dy e më shumë akse.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Gjysmërimorkioratorët dhe artikularët mund të kenë, duke përfshirë dhe mekanizmat e tërheqjes, gjatësi maksimale 16,50 m, me kusht që të jenë respektuar edhe kufizimet e tjera, të përcaktuara në aktet në zbatim; autobusët dhe trolejbusët artikularë, të linjave të shërbimit publik </w:t>
      </w:r>
      <w:r w:rsidRPr="006B078D">
        <w:rPr>
          <w:rFonts w:ascii="Times New Roman" w:hAnsi="Times New Roman"/>
          <w:lang w:val="it-IT"/>
        </w:rPr>
        <w:lastRenderedPageBreak/>
        <w:t>të pasagjerëve, që qarkullojnë në itinerare të përcaktuara, mund të kenë gjatësi maksimale deri 18 m; autotrenat dhe trolejbusët me rimorkio mund të kenë gjatësi maksimale deri në 18,75 m, me kusht që të jenë respektuar edhe kufizimet e tjera, të përcaktuara në aktet në zbatim</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Gjatësia e autokampeve nuk mund të jetë më e madhe se 8 m. Gjatësia e rimorkiove kamp, duke përfshirë dhe mekanizmat e tërheqjes, nuk mund të jetë më e madhese 6.50 m, kur janë me një aks dhe 8 m, kur janë me dy akse. Gjerësia e autokampeve dhe rimorkiove kamp nuk duhet të jetë më e madhe se 2,55 m dhe lartësia maksimale nga toka nuk duhet të kalojë 1,8 herë largësinë minimale (në aksin tërthor), ndërmjet rrotave të mjetit.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Gjerësia maksimale e mjeteve të transportit me regjim temperature të kontrolluar të mallrave që prishen, mund të arrijë në 2.60 m; në llogaritjen e kësaj gjerësie nuk futen pasqyrat e lëvizshme të shikimit prapa.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Për të siguruar lëvizje të rregullt në kthesë të mjeteve dhe komplekseve të mjeteve, aktet në zbatim përcaktojnë kushtet që duhet të plotësojnë ato dhe mënyrën e kontrollit.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5/1.</w:t>
      </w:r>
      <w:r w:rsidRPr="006B078D">
        <w:rPr>
          <w:rFonts w:ascii="Times New Roman" w:hAnsi="Times New Roman"/>
          <w:lang w:val="it-IT"/>
        </w:rPr>
        <w:t xml:space="preserve"> Për mjetet motorike M2 e M3 dhe rimorkiot e tyre, në kategorinë O dhe mjetet motorike N2 e N3 dhe rimorkiot e tyre, në kategoritë O3 dhe O4, siç përcaktohen në nenin 47 të këtij ligji, të destinuara për transport, të brendshëm dhe ndërkombëtar, udhëtarësh dhe mallrash, përcaktimi i përmasave maksimale të lejuara bëhet në përputhje me dispozitat e përmendura në këtë ligj dhe/ose me vendim të Këshillit të Ministrave, në zbatim të këtij ligji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Mjetet që për kërkesa të veçanta funksionale, vetëm ose së bashku me ngarkesën e tyre, i tejkalojnë përmasat gabaritë kufitare të përcaktuara në pikat e mësipërme, mund të qarkullojnë vetëm si mjete jashtë norme ose si transporte në kushte jonormale.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7.</w:t>
      </w:r>
      <w:r w:rsidRPr="006B078D">
        <w:rPr>
          <w:rFonts w:ascii="Times New Roman" w:hAnsi="Times New Roman"/>
          <w:lang w:val="it-IT"/>
        </w:rPr>
        <w:t xml:space="preserve"> Cilido që qarkullon me mjete ose komplekse mjetesh, duke përfshirë edhe ngarkesën, që tejkalojnë përmasat gabaritë kufitare të përcaktuara në këtë nen, ndëshkohet me sanksione sipas nenit 10.</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62</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Ngarkesat kufitare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Pesha kufitare e përgjithshme me ngarkesë të plotë e një mjeti, që përbëhet nga pesha e vetë mjetit të gatshëm për lëvizjedhe nga ajo e ngarkesës së tij, duke përjashtuar rastet e përcaktuara në nenin 10 dhe në pikat 2, 3, 4, 5 e 6 të këtij neni, nuk mund të jetë më e madhe se 5 tonë për aks për mjetet me një aks, 8 tonë për aks për ato me dy akse dhe 10 tonë për aks për ato me 3 e më shumë akse.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Pesha e përgjithshme, me ngarkesë të plotë, e një rimorkioje me një aks nuk mund të jetë më e madhe se 6 tonë, 18 tonë për ato me dy akse dhe 24 tonë për ato me tri akse.</w:t>
      </w:r>
    </w:p>
    <w:p w:rsidR="00AD6D89"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Duke përjashtuar rastet e përcaktuara ndryshe nga neni 104, për mjetet teke me motor me rrota pneumatike, që ushtrojnë një ngarkesë mesatare njësi mbi rrugë jo më të madhe se 8 daN/cm2 (dekanjuton për centimetër katror) dhe që, kur kanë tri ose më shumë akse, largësia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midis dy akseve njëri pas tjetrit nuk është më e vogël se një metër, pesha e përgjithshme me ngarkesë të plotë nuk mund të jetë më e madhe se 18 tonë për mjetet me dy akse dhe 25 tonë për ato me 3 akse; 26 dhe 32 tonë përkatësisht për mjete me 3 dhe 4 akse, kur aksi i udhëzuar ka rrota të dyfishta dhe sistem varjeje pneumatik ose një sistem tjetër ekuivalent me të, sipas normave të Ministrisë që mbulon veprimtarinë përkatëse.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Pesha e përgjithshme, me ngarkesë të plotë, e një gjysmërimorkiatori ose autotreni, kur plotësojnë kushtet e pikave 2, 3 e 6, nuk duhet të jetë më e madhe se 36 tonë, kur kanë katër </w:t>
      </w:r>
      <w:r w:rsidRPr="006B078D">
        <w:rPr>
          <w:rFonts w:ascii="Times New Roman" w:hAnsi="Times New Roman"/>
          <w:lang w:val="it-IT"/>
        </w:rPr>
        <w:lastRenderedPageBreak/>
        <w:t>akse, 40 tonë kur kanë pesë ose gjashtë akse, 44 tonë kur kanë pesë ose gjashtë akse në transportin e kombinuar, që mbartin konteinerë 40 këmbë, sipas ISO-s.".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Cilido qoftë tipi i mjetit, pesha për aksin më të ngarkuar nuk duhet të jetë më e madhe se 10 tonë. Për rrugët a korridoret ndërkombëtare, që përcaktohen si të tilla me urdhëresë të Ministrisë që mbulon veprimtarinë përkatëse, ky kufi është 11.5 tonë për aks.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Në rastet e dy akseve afër njëri-tjetrit, shuma e peshave mbi dy akset nuk duhet të jetë më e madhe se: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- 11,5 tonë, kur largësia aksiale është më e vogël se një metër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- 16 tonë, kur largësia aksiale është një ose më e madhe se një metër dhe më e vogël se 1.30 m;</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- 18 tonë, kur largësia aksiale është e barabartë ose më e madhe se 1.30 m dhe më e vogël se 1.80 m. Në rastin e fundit kufiri rritet deri në 19 tonë, kur aksi i udhëzuar ka rrota të dyfishta dhe sistem varjeje pneumatik ose sistem tjetër ekuivalent me të, sipas normave të Ministrisë që mbulon veprimtarinë përkatëse.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6/1.</w:t>
      </w:r>
      <w:r w:rsidRPr="006B078D">
        <w:rPr>
          <w:rFonts w:ascii="Times New Roman" w:hAnsi="Times New Roman"/>
          <w:lang w:val="it-IT"/>
        </w:rPr>
        <w:t xml:space="preserve"> Përcaktimi i peshave maksimale të lejuara dhe karakteristikave të tjera, për mjetet e përmendura në pikën 5/1 të nenit 61, bëhen në përputhje me dispozitat e përmendura në këtë ligj dhe/ose me vendim të Këshillit të Ministrave, në zbatim të këtij ligji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7.</w:t>
      </w:r>
      <w:r w:rsidRPr="006B078D">
        <w:rPr>
          <w:rFonts w:ascii="Times New Roman" w:hAnsi="Times New Roman"/>
          <w:lang w:val="it-IT"/>
        </w:rPr>
        <w:t xml:space="preserve"> Kushdo që qarkullon me një mjet, i cili me ngarkesën I tejkalon kufijtë e peshave të përcaktuara nga ky nen, I nënshtrohet sanksioneve sipas nenit 10, me përjashtim të rasteve të parashikuara në nenin 165.</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63</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Terheqja e mjeteve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Asnjë mjet nuk mund të tërheqë ose nuk mund të tërhiqet nga më shumë se një mjet, përveç rasteve të nevojshme të parashikuara për transporte jashtë norme, për të cilat flitet në nenin 10, si dhe përveç atyre të parashikuara nga dispozitat e nenit 103.</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Një automjet mund të tërheqë një mjet që nuk është rimorkio, vetëm kur ky i fundit nuk është i aftë të qarkullojë si pasojë e një avarie ose për mungesë të agregateve të rëndësishme, si dhe sipas rasteve të parashikuara në nenin 157. Qëndrueshmëria e lidhjes, mënyrat dhe kujdesi në tërheqje gjatë drejtimit të mjetit duhet t'u përgjigjen kërkesave të sigurisë së qarkullimit rrugor.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Përveç rasteve të treguara në pikën 2, Ministria që mbulon veprimtarinë përkatëse mund të autorizojë për raste të veçanta tërheqjen me automjete të mjeteve që nuk janë rimorkio.</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Në aktet e zbatimit të këtij Kodi jepen kriteret për përcaktimin e peshave kufitare për mjetet e rimorkiueshme, si dhe mënyrat dhe procedurat e ganxhimit.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Cilido që shkel dispozitat e këtij neni, ndëshkohet me masë administrative me gjobë nga pesë mijë deri në njëzet mijë lekë.</w:t>
      </w:r>
    </w:p>
    <w:p w:rsidR="00AD6D89" w:rsidRPr="006B078D" w:rsidRDefault="00AD6D89" w:rsidP="00AD6D89">
      <w:pPr>
        <w:pStyle w:val="NoSpacing"/>
        <w:jc w:val="both"/>
        <w:rPr>
          <w:rFonts w:ascii="Times New Roman" w:hAnsi="Times New Roman"/>
          <w:lang w:val="it-IT"/>
        </w:rPr>
      </w:pPr>
    </w:p>
    <w:p w:rsidR="00AD6D89" w:rsidRPr="00993FA9" w:rsidRDefault="00AD6D89" w:rsidP="00AD6D89">
      <w:pPr>
        <w:pStyle w:val="NoSpacing"/>
        <w:jc w:val="center"/>
        <w:rPr>
          <w:rFonts w:ascii="Times New Roman" w:hAnsi="Times New Roman"/>
          <w:lang w:val="nb-NO"/>
        </w:rPr>
      </w:pPr>
      <w:r w:rsidRPr="00993FA9">
        <w:rPr>
          <w:rFonts w:ascii="Times New Roman" w:hAnsi="Times New Roman"/>
          <w:lang w:val="nb-NO"/>
        </w:rPr>
        <w:t>KREU 2</w:t>
      </w:r>
    </w:p>
    <w:p w:rsidR="00AD6D89" w:rsidRPr="00993FA9" w:rsidRDefault="00AD6D89" w:rsidP="00AD6D89">
      <w:pPr>
        <w:pStyle w:val="NoSpacing"/>
        <w:jc w:val="center"/>
        <w:rPr>
          <w:rFonts w:ascii="Times New Roman" w:hAnsi="Times New Roman"/>
          <w:lang w:val="nb-NO"/>
        </w:rPr>
      </w:pPr>
      <w:r w:rsidRPr="00993FA9">
        <w:rPr>
          <w:rFonts w:ascii="Times New Roman" w:hAnsi="Times New Roman"/>
          <w:lang w:val="nb-NO"/>
        </w:rPr>
        <w:t>MJETET E TERHEQURA ME KAFSHE, SLITAT DHE BIÇIKLETAT</w:t>
      </w:r>
    </w:p>
    <w:p w:rsidR="00AD6D89" w:rsidRPr="00993FA9" w:rsidRDefault="00AD6D89" w:rsidP="00AD6D89">
      <w:pPr>
        <w:pStyle w:val="NoSpacing"/>
        <w:jc w:val="center"/>
        <w:rPr>
          <w:rFonts w:ascii="Times New Roman" w:hAnsi="Times New Roman"/>
          <w:lang w:val="nb-NO"/>
        </w:rPr>
      </w:pP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Neni 64</w:t>
      </w: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Pajisjet e frenimit të mjeteve që tërhiqen nga kafshët dhe</w:t>
      </w:r>
      <w:r>
        <w:rPr>
          <w:rFonts w:ascii="Times New Roman" w:hAnsi="Times New Roman"/>
          <w:b/>
          <w:lang w:val="nb-NO"/>
        </w:rPr>
        <w:t xml:space="preserve"> </w:t>
      </w:r>
      <w:r w:rsidRPr="006B078D">
        <w:rPr>
          <w:rFonts w:ascii="Times New Roman" w:hAnsi="Times New Roman"/>
          <w:b/>
          <w:lang w:val="nb-NO"/>
        </w:rPr>
        <w:t>të slitave</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w:t>
      </w:r>
      <w:r w:rsidRPr="006B078D">
        <w:rPr>
          <w:rFonts w:ascii="Times New Roman" w:hAnsi="Times New Roman"/>
          <w:lang w:val="nb-NO"/>
        </w:rPr>
        <w:t xml:space="preserve"> Mjetet që tërhiqen me kafshë dhe slitat, duhet të jenë të pajisura me sisteme frenimi të efektshme dhe të vendosura në mënyrë të tillë që të mund të manovrohen lehtësisht në çdo rast.</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2.</w:t>
      </w:r>
      <w:r w:rsidRPr="006B078D">
        <w:rPr>
          <w:rFonts w:ascii="Times New Roman" w:hAnsi="Times New Roman"/>
          <w:lang w:val="nb-NO"/>
        </w:rPr>
        <w:t xml:space="preserve"> Janë të ndaluara sistemet e frenimit që veprojnë drejtpërdrejt në sipërfaqen e rrugës.</w:t>
      </w:r>
    </w:p>
    <w:p w:rsidR="00AD6D89" w:rsidRPr="006B078D" w:rsidRDefault="00AD6D89" w:rsidP="00AD6D89">
      <w:pPr>
        <w:pStyle w:val="NoSpacing"/>
        <w:jc w:val="both"/>
        <w:rPr>
          <w:rFonts w:ascii="Times New Roman" w:hAnsi="Times New Roman"/>
          <w:b/>
          <w:lang w:val="nb-NO"/>
        </w:rPr>
      </w:pP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Neni 65</w:t>
      </w: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Pajisjet e sinjalizimit pamor te mjeteve te terhequra nga kafshet dhe te slitave</w:t>
      </w:r>
    </w:p>
    <w:p w:rsidR="00AD6D89" w:rsidRPr="006B078D" w:rsidRDefault="00AD6D89" w:rsidP="00AD6D89">
      <w:pPr>
        <w:pStyle w:val="NoSpacing"/>
        <w:jc w:val="center"/>
        <w:rPr>
          <w:rFonts w:ascii="Times New Roman" w:hAnsi="Times New Roman"/>
          <w:lang w:val="nb-NO"/>
        </w:rPr>
      </w:pP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w:t>
      </w:r>
      <w:r w:rsidRPr="006B078D">
        <w:rPr>
          <w:rFonts w:ascii="Times New Roman" w:hAnsi="Times New Roman"/>
          <w:lang w:val="nb-NO"/>
        </w:rPr>
        <w:t xml:space="preserve"> Në orët dhe në rastet e parashikuara në nenin 150, pika 1, mjetet e tërhequra me kafshë dhe slitat duhet të jenë të pajisura me dy fenerë të përparmë që lëshojnë dritë të bardhë përpara dhe me dy fenerë të prapmë që lëshojnë nga pas dritë të kuqe; fenerët janë vendosur në anët e mjetit. Duhet të jenë të pajisur edhe me dy sinjale reflektuese të bardha në pjesën e përparme, dy të kuqe nga pas dhe nga një sinjal reflektues ngjyrë portokalli në çdo anë. Këto mjete duhet të jenë të pajisura me sinjale rreziku të lëvizshme.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2.</w:t>
      </w:r>
      <w:r w:rsidRPr="006B078D">
        <w:rPr>
          <w:rFonts w:ascii="Times New Roman" w:hAnsi="Times New Roman"/>
          <w:lang w:val="nb-NO"/>
        </w:rPr>
        <w:t xml:space="preserve"> Cilido që qarkullon me një mjet që tërhiqet nga kafshët ose me një slitë të papajisur me sistemet e frenimit dhe sinjalizimin pamor të parashikuar nga nenet 64, 65 dhe 69, ndëshkohet me masë administrative me gjobë nga një mijë deri në katër mijë lekë.</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Neni 66</w:t>
      </w: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Rrathet metalike te rrotave</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w:t>
      </w:r>
      <w:r w:rsidRPr="006B078D">
        <w:rPr>
          <w:rFonts w:ascii="Times New Roman" w:hAnsi="Times New Roman"/>
          <w:lang w:val="nb-NO"/>
        </w:rPr>
        <w:t xml:space="preserve"> Mjetet që tërhiqen nga kafshët, me peshë të përgjithshme me ngarkesë të plotë deri në 6 tonë, mund të pajisen me rrathë metalikë, me kusht që kjo peshë të mos jetë më e madhe se 15/100 e vlerës numerike të gjerësisë së rrethit metalik të rrotës, të shprehur në centimetra. Në çdo rast tjetër mjetet duhet të jenë të pajisura me rrota gome.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2.</w:t>
      </w:r>
      <w:r w:rsidRPr="006B078D">
        <w:rPr>
          <w:rFonts w:ascii="Times New Roman" w:hAnsi="Times New Roman"/>
          <w:lang w:val="nb-NO"/>
        </w:rPr>
        <w:t xml:space="preserve"> Gjerësia e çdo rrethi rrote nuk mund të jetë kurrë më e vogël se 50 mm; buzët e rrathëve në kontakt me rrugën duhet të jenë të rrumbullakuara me rreze jo më të vogël se trashësia errethit metalik; gjatë përcaktimit të gjerësisë së rrethit metalik të rrotës duhet të zbriten 5 mm për anë si efekt i rakordimeve.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3.</w:t>
      </w:r>
      <w:r w:rsidRPr="006B078D">
        <w:rPr>
          <w:rFonts w:ascii="Times New Roman" w:hAnsi="Times New Roman"/>
          <w:lang w:val="nb-NO"/>
        </w:rPr>
        <w:t xml:space="preserve"> Sipërfaqja e rrotullimit të rrethit metalik duhet të jetë cilindrike dhe pa të dala, rrudhosje a ndërprerje.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4.</w:t>
      </w:r>
      <w:r w:rsidRPr="006B078D">
        <w:rPr>
          <w:rFonts w:ascii="Times New Roman" w:hAnsi="Times New Roman"/>
          <w:lang w:val="nb-NO"/>
        </w:rPr>
        <w:t xml:space="preserve"> Bashkitë dhe komunat bëjnë verifikimin e gjerësisë së rrathëve metalikë të rrotave, si dhe përcaktojnë peshën e përgjithshme me ngarkesë të plotë të lejuar për çdo mjet që tërhiqet nga kafshët, i destinuar për transport mallrash.</w:t>
      </w:r>
    </w:p>
    <w:p w:rsidR="00AD6D89" w:rsidRPr="006B078D" w:rsidRDefault="00AD6D89" w:rsidP="00AD6D89">
      <w:pPr>
        <w:pStyle w:val="NoSpacing"/>
        <w:jc w:val="both"/>
        <w:rPr>
          <w:rFonts w:ascii="Times New Roman" w:hAnsi="Times New Roman"/>
          <w:lang w:val="nb-NO"/>
        </w:rPr>
      </w:pPr>
    </w:p>
    <w:p w:rsidR="00AD6D89" w:rsidRDefault="00AD6D89" w:rsidP="00AD6D89">
      <w:pPr>
        <w:pStyle w:val="NoSpacing"/>
        <w:jc w:val="center"/>
        <w:rPr>
          <w:rFonts w:ascii="Times New Roman" w:hAnsi="Times New Roman"/>
          <w:b/>
          <w:lang w:val="nb-NO"/>
        </w:rPr>
      </w:pPr>
      <w:r w:rsidRPr="006B078D">
        <w:rPr>
          <w:rFonts w:ascii="Times New Roman" w:hAnsi="Times New Roman"/>
          <w:b/>
          <w:lang w:val="nb-NO"/>
        </w:rPr>
        <w:t>Neni 67</w:t>
      </w: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Targat e mjeteve te terhequra nga kafshet dhe te slitave</w:t>
      </w:r>
    </w:p>
    <w:p w:rsidR="00AD6D89" w:rsidRPr="006B078D" w:rsidRDefault="00AD6D89" w:rsidP="00AD6D89">
      <w:pPr>
        <w:pStyle w:val="NoSpacing"/>
        <w:jc w:val="center"/>
        <w:rPr>
          <w:rFonts w:ascii="Times New Roman" w:hAnsi="Times New Roman"/>
          <w:b/>
          <w:lang w:val="nb-NO"/>
        </w:rPr>
      </w:pP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w:t>
      </w:r>
      <w:r w:rsidRPr="006B078D">
        <w:rPr>
          <w:rFonts w:ascii="Times New Roman" w:hAnsi="Times New Roman"/>
          <w:lang w:val="nb-NO"/>
        </w:rPr>
        <w:t xml:space="preserve"> Mjetet që tërhiqen me kafshë dhe slitat duhet të jenë të pajisura me një targë që tregon pronarin e mjetit, bashkinë ose komunën ku ai banon, destinacionin e përdorimit të mjetit, numrin e regjistrimit dhe, për mjetet e destinuara për transport mallrash, peshën e përgjithshme të lejuar me ngarkesë të plotë, si dhe gjerësinë e rrethit metalik të rrotës.</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2.</w:t>
      </w:r>
      <w:r w:rsidRPr="006B078D">
        <w:rPr>
          <w:rFonts w:ascii="Times New Roman" w:hAnsi="Times New Roman"/>
          <w:lang w:val="nb-NO"/>
        </w:rPr>
        <w:t xml:space="preserve"> Targa rinovohet vetëm kur duhet të modifikohet ndonjë prej treguesve të targës ose kur këta tregues nuk janë më të lexueshëm.</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3.</w:t>
      </w:r>
      <w:r w:rsidRPr="006B078D">
        <w:rPr>
          <w:rFonts w:ascii="Times New Roman" w:hAnsi="Times New Roman"/>
          <w:lang w:val="nb-NO"/>
        </w:rPr>
        <w:t xml:space="preserve"> Dhënia e targave bëhet nga bashkitë dhe komunat që ua japin të interesuarve me gjithë treguesit e përcaktuar në pikën Modeli i targave dhe çmimi përcaktohen në rregulloren e zbatimit të këtij Kodi.</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4.</w:t>
      </w:r>
      <w:r w:rsidRPr="006B078D">
        <w:rPr>
          <w:rFonts w:ascii="Times New Roman" w:hAnsi="Times New Roman"/>
          <w:lang w:val="nb-NO"/>
        </w:rPr>
        <w:t xml:space="preserve"> Mjetet që tërhiqen me kafshë dhe slitat regjistrohen në regjistrin e posaçëm të bashkisë apo komunës ku banon pronari i mjetit.</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lastRenderedPageBreak/>
        <w:t>5.</w:t>
      </w:r>
      <w:r w:rsidRPr="006B078D">
        <w:rPr>
          <w:rFonts w:ascii="Times New Roman" w:hAnsi="Times New Roman"/>
          <w:lang w:val="nb-NO"/>
        </w:rPr>
        <w:t xml:space="preserve"> Cilido që qarkullon me një mjet që tërhiqet nga kafshët dhe që nuk plotëson kushtet e neneve 66, 67 dhe 69, ose qarkullon me një slitë të papajisur me targën e përcaktuar, apo që nuk I plotëson kërkesat e parashikuara në pikën 2, ndëshkohet me masë administrative me gjobë nga një mijë deri në katër mijë lekë.</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6.</w:t>
      </w:r>
      <w:r w:rsidRPr="006B078D">
        <w:rPr>
          <w:rFonts w:ascii="Times New Roman" w:hAnsi="Times New Roman"/>
          <w:lang w:val="nb-NO"/>
        </w:rPr>
        <w:t xml:space="preserve"> Cilido që në mënyrë abuzive prodhon ose shet targa për mjete që tërhiqen me kafshë, slita, ose që përdor targa të prodhuara në mënyrë abuzive, për rastet kur nuk përbën krim,</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lang w:val="nb-NO"/>
        </w:rPr>
        <w:t>ndëshkohet me masë administrative me gjobë nga pesë mijë deri në njëzet mijë lekë.</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7.</w:t>
      </w:r>
      <w:r w:rsidRPr="006B078D">
        <w:rPr>
          <w:rFonts w:ascii="Times New Roman" w:hAnsi="Times New Roman"/>
          <w:lang w:val="nb-NO"/>
        </w:rPr>
        <w:t xml:space="preserve"> Shkeljet, për të cilat flitet në pikat 5 dhe 6, shoqërohen me masën administrative plotësuese të konfiskimit të targës që nuk i përgjigjet kërkesave të përcaktuara, ose që është prodhuar në mënyrë abuzive.</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68</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Pajisjet e frenimit dhe te sinjalizimit pamor e zanor te bicikletave</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Biçikletat duhet të jenë të pajisura me rrota pneumatike, si dhe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a)</w:t>
      </w:r>
      <w:r w:rsidRPr="006B078D">
        <w:rPr>
          <w:rFonts w:ascii="Times New Roman" w:hAnsi="Times New Roman"/>
          <w:lang w:val="it-IT"/>
        </w:rPr>
        <w:t xml:space="preserve"> për frenimin: me sistem të pavarur për çdo aks, që vepron shpejt dhe me efektshmëri në rrotat përkatëse;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b)</w:t>
      </w:r>
      <w:r w:rsidRPr="006B078D">
        <w:rPr>
          <w:rFonts w:ascii="Times New Roman" w:hAnsi="Times New Roman"/>
          <w:lang w:val="it-IT"/>
        </w:rPr>
        <w:t xml:space="preserve"> për sinjalizimin zanor: me një zile;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c)</w:t>
      </w:r>
      <w:r w:rsidRPr="006B078D">
        <w:rPr>
          <w:rFonts w:ascii="Times New Roman" w:hAnsi="Times New Roman"/>
          <w:lang w:val="it-IT"/>
        </w:rPr>
        <w:t xml:space="preserve"> për sinjalizimin pamor: në pjesën e përparme me një dritë të bardhë ose të verdhë, në pjesën e prapme me dritë të kuqe dhe sinjale reflektuese të kuqe; gjithashtu te pedalet duhet të kenë sinjale reflektuese të verdha dhe të tilla, të ngjashme, duhet të ketë edhe anash.</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Pajisjet e sinjalizimit sipas shkronjës "c" të pikës 1 duhet të mos mungojnë dhe të jenë funksionuese në rastet dhe orët e parashikuara nga neni 150, pika 1.</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Pajisjet e sinjalizimit të parashikuara në shkronjat "b" dhe "c" të pikës 1, nuk përdoren në biçikletat, kur këto përdoren në garat sportive.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Cilido që qarkullon me biçikletë që nuk ka goma  pneumatike ose në të cilën, pajisjet e frenimit a të sinjalizimit pamor zanor mungojnë ose nuk plotësojnë kushtet e përcaktuara në këtë nen dhe në nenin 69, ndëshkohet me masë administrative me gjobë nga pesëqind deri në dy mijë lekë.</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69</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Karakteristikat e pajisjeve te sinjalizimit dhe te frenimit te mjeteve te terhequra nga kafshet dhe te terhequra nga kafshet dhe te slitave e bicikletave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Në aktet në zbatim të këtij Kodi, për mjetet e përmendura në nenet 49, 50 dhe 51, janë përcaktuar: numri, ngjyra, karakteristikat dhe mënyrat e përdorimit të pajisjeve të sinjalizimit pamor, karakteristikat dhe mënyrat e përdorimit të pajisjeve të frenimit për mjetet e tërhequra nga kafshët, biçikletat, si dhe karakteristikat e pajisjeve të sinjalizimit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zanor të biçikletave.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70</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Sherbime taksi me mjete transporti qe terhiqen me kafshe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Bashkitë dhe komunat janë të autorizuara të lëshojnë leje për shërbime taksi me mjete që tërhiqen me kafshë. Një shërbim i tillë zhvillohet në territorin e bashkisë dhe bashkitë përcaktojnë vendet dhe zonat ku mund të lejohen këto shërbime për interesa turistikë e kulturorë. </w:t>
      </w:r>
      <w:r w:rsidRPr="006B078D">
        <w:rPr>
          <w:rFonts w:ascii="Times New Roman" w:hAnsi="Times New Roman"/>
          <w:lang w:val="it-IT"/>
        </w:rPr>
        <w:lastRenderedPageBreak/>
        <w:t>Mjetet që tërhiqen me kafshë, të destinuara për shërbime taksi, përveç targës së treguar në nenin67, duhet të pajisen me një targë tjetër, me shënimin "SHERBIM TAKSI". Bashkitë dhe komunat mund të përcaktojnë zona të veçanta, të kufizuara dhe të piketuara, për vendqëndrimin e mjeteve të tërhequra me kafshë, të destinuara për shërbimet taksi.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Aktet në zbatim përcaktojnë: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a)</w:t>
      </w:r>
      <w:r w:rsidRPr="006B078D">
        <w:rPr>
          <w:rFonts w:ascii="Times New Roman" w:hAnsi="Times New Roman"/>
          <w:lang w:val="it-IT"/>
        </w:rPr>
        <w:t xml:space="preserve"> tipat e mjeteve që tërhiqen nga kafshë, të destinuara për shërbimin taksi;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b)</w:t>
      </w:r>
      <w:r w:rsidRPr="006B078D">
        <w:rPr>
          <w:rFonts w:ascii="Times New Roman" w:hAnsi="Times New Roman"/>
          <w:lang w:val="it-IT"/>
        </w:rPr>
        <w:t xml:space="preserve"> kushtet dhe kërkesat për të marrë lejen për një shërbim të tillë;</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c)</w:t>
      </w:r>
      <w:r w:rsidRPr="006B078D">
        <w:rPr>
          <w:rFonts w:ascii="Times New Roman" w:hAnsi="Times New Roman"/>
          <w:lang w:val="nb-NO"/>
        </w:rPr>
        <w:t xml:space="preserve"> mënyrat e kontrollit të këtij shërbimi;</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d)</w:t>
      </w:r>
      <w:r w:rsidRPr="006B078D">
        <w:rPr>
          <w:rFonts w:ascii="Times New Roman" w:hAnsi="Times New Roman"/>
          <w:lang w:val="nb-NO"/>
        </w:rPr>
        <w:t xml:space="preserve"> mënyrat e dhënies së lejeve, për të cilat është folur në pikën 1.</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3.</w:t>
      </w:r>
      <w:r w:rsidRPr="006B078D">
        <w:rPr>
          <w:rFonts w:ascii="Times New Roman" w:hAnsi="Times New Roman"/>
          <w:lang w:val="nb-NO"/>
        </w:rPr>
        <w:t xml:space="preserve"> Në vendet dhe në periudhat e kohës, në të cilat lejohet përdorimi i slitave, mund të caktohen slita për shërbime taksi.Zbatohen po ato norma të shërbimit taksi të mjeteve që tërhiqen nga kafshë.</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4.</w:t>
      </w:r>
      <w:r w:rsidRPr="006B078D">
        <w:rPr>
          <w:rFonts w:ascii="Times New Roman" w:hAnsi="Times New Roman"/>
          <w:lang w:val="nb-NO"/>
        </w:rPr>
        <w:t xml:space="preserve"> Çdo mjet ose slitë që tërhiqet nga kafshë e që kryen shërbim taksi pa pasur lejen përkatëse, ndëshkohet me masë administrative me gjobë nga pesë mijë deri në njëzet mijë lekë; si dhe zbatohet masa administrative plotësuese e konfiskimit të mjetit. Në qoftë se leja është marrë, por nuk janë respektuar kushtet e kësaj leje, masa administrative është me gjobë nga pesëqind deri në dy mijë lekë. Një shkelje e tillë shoqërohet me masën administrative plotësuese të heqjes së lejes.</w:t>
      </w:r>
    </w:p>
    <w:p w:rsidR="00AD6D89" w:rsidRPr="006B078D" w:rsidRDefault="00AD6D89" w:rsidP="00AD6D89">
      <w:pPr>
        <w:pStyle w:val="NoSpacing"/>
        <w:jc w:val="center"/>
        <w:rPr>
          <w:rFonts w:ascii="Times New Roman" w:hAnsi="Times New Roman"/>
          <w:lang w:val="nb-NO"/>
        </w:rPr>
      </w:pPr>
    </w:p>
    <w:p w:rsidR="00AD6D89" w:rsidRPr="00993FA9" w:rsidRDefault="00AD6D89" w:rsidP="00AD6D89">
      <w:pPr>
        <w:pStyle w:val="NoSpacing"/>
        <w:jc w:val="center"/>
        <w:rPr>
          <w:rFonts w:ascii="Times New Roman" w:hAnsi="Times New Roman"/>
          <w:lang w:val="nb-NO"/>
        </w:rPr>
      </w:pPr>
      <w:r w:rsidRPr="00993FA9">
        <w:rPr>
          <w:rFonts w:ascii="Times New Roman" w:hAnsi="Times New Roman"/>
          <w:lang w:val="nb-NO"/>
        </w:rPr>
        <w:t>KREU 3</w:t>
      </w:r>
    </w:p>
    <w:p w:rsidR="00AD6D89" w:rsidRPr="00993FA9" w:rsidRDefault="00AD6D89" w:rsidP="00AD6D89">
      <w:pPr>
        <w:pStyle w:val="NoSpacing"/>
        <w:jc w:val="center"/>
        <w:rPr>
          <w:rFonts w:ascii="Times New Roman" w:hAnsi="Times New Roman"/>
          <w:lang w:val="nb-NO"/>
        </w:rPr>
      </w:pPr>
      <w:r w:rsidRPr="00993FA9">
        <w:rPr>
          <w:rFonts w:ascii="Times New Roman" w:hAnsi="Times New Roman"/>
          <w:lang w:val="nb-NO"/>
        </w:rPr>
        <w:t>MJETET RRUGORE ME MOTOR DHE RIMORKIOT E TYRE</w:t>
      </w:r>
    </w:p>
    <w:p w:rsidR="00AD6D89" w:rsidRPr="00993FA9" w:rsidRDefault="00AD6D89" w:rsidP="00AD6D89">
      <w:pPr>
        <w:pStyle w:val="NoSpacing"/>
        <w:jc w:val="center"/>
        <w:rPr>
          <w:rFonts w:ascii="Times New Roman" w:hAnsi="Times New Roman"/>
          <w:lang w:val="nb-NO"/>
        </w:rPr>
      </w:pPr>
    </w:p>
    <w:p w:rsidR="00AD6D89" w:rsidRPr="00993FA9" w:rsidRDefault="00AD6D89" w:rsidP="00AD6D89">
      <w:pPr>
        <w:pStyle w:val="NoSpacing"/>
        <w:jc w:val="center"/>
        <w:rPr>
          <w:rFonts w:ascii="Times New Roman" w:hAnsi="Times New Roman"/>
          <w:lang w:val="nb-NO"/>
        </w:rPr>
      </w:pPr>
      <w:r w:rsidRPr="00993FA9">
        <w:rPr>
          <w:rFonts w:ascii="Times New Roman" w:hAnsi="Times New Roman"/>
          <w:lang w:val="nb-NO"/>
        </w:rPr>
        <w:t>PJESA 1</w:t>
      </w:r>
    </w:p>
    <w:p w:rsidR="00AD6D89" w:rsidRPr="00993FA9" w:rsidRDefault="00AD6D89" w:rsidP="00AD6D89">
      <w:pPr>
        <w:pStyle w:val="NoSpacing"/>
        <w:jc w:val="center"/>
        <w:rPr>
          <w:rFonts w:ascii="Times New Roman" w:hAnsi="Times New Roman"/>
          <w:lang w:val="nb-NO"/>
        </w:rPr>
      </w:pPr>
      <w:r w:rsidRPr="00993FA9">
        <w:rPr>
          <w:rFonts w:ascii="Times New Roman" w:hAnsi="Times New Roman"/>
          <w:lang w:val="nb-NO"/>
        </w:rPr>
        <w:t>NORMAT KONSTRUKTIVE TE PAJIMIT DHE KONTROLLET TEKNIKE</w:t>
      </w:r>
    </w:p>
    <w:p w:rsidR="00AD6D89" w:rsidRPr="00993FA9" w:rsidRDefault="00AD6D89" w:rsidP="00AD6D89">
      <w:pPr>
        <w:pStyle w:val="NoSpacing"/>
        <w:jc w:val="center"/>
        <w:rPr>
          <w:rFonts w:ascii="Times New Roman" w:hAnsi="Times New Roman"/>
          <w:lang w:val="nb-NO"/>
        </w:rPr>
      </w:pPr>
      <w:r w:rsidRPr="00993FA9">
        <w:rPr>
          <w:rFonts w:ascii="Times New Roman" w:hAnsi="Times New Roman"/>
          <w:lang w:val="nb-NO"/>
        </w:rPr>
        <w:t>PER QARKULLIMIN</w:t>
      </w:r>
    </w:p>
    <w:p w:rsidR="00AD6D89" w:rsidRPr="006B078D" w:rsidRDefault="00AD6D89" w:rsidP="00AD6D89">
      <w:pPr>
        <w:pStyle w:val="NoSpacing"/>
        <w:jc w:val="center"/>
        <w:rPr>
          <w:rFonts w:ascii="Times New Roman" w:hAnsi="Times New Roman"/>
          <w:b/>
          <w:lang w:val="nb-NO"/>
        </w:rPr>
      </w:pP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Neni 71</w:t>
      </w: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Karakteristikat konstruktive dhe fuksionale te mjete me motor dhe rimorkiove te tyre</w:t>
      </w:r>
    </w:p>
    <w:p w:rsidR="00AD6D89" w:rsidRPr="006B078D" w:rsidRDefault="00AD6D89" w:rsidP="00AD6D89">
      <w:pPr>
        <w:pStyle w:val="NoSpacing"/>
        <w:jc w:val="center"/>
        <w:rPr>
          <w:rFonts w:ascii="Times New Roman" w:hAnsi="Times New Roman"/>
          <w:lang w:val="nb-NO"/>
        </w:rPr>
      </w:pP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w:t>
      </w:r>
      <w:r w:rsidRPr="006B078D">
        <w:rPr>
          <w:rFonts w:ascii="Times New Roman" w:hAnsi="Times New Roman"/>
          <w:lang w:val="nb-NO"/>
        </w:rPr>
        <w:t xml:space="preserve"> Karakteristikat e përgjithshme konstruktive dhe funksionale të mjeteve me motor dhe rimorkiove të tyre, që kanë lidhje me sigurinë e qarkullimit dhe mbrojtjen e mjedisit nga çdo lloj ndotjeje, duke përfshirë edhe sistemin e frenimit, janë subjekte të kontrolleve të përcaktuara nga aktet në zbatim.</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2.</w:t>
      </w:r>
      <w:r w:rsidRPr="006B078D">
        <w:rPr>
          <w:rFonts w:ascii="Times New Roman" w:hAnsi="Times New Roman"/>
          <w:lang w:val="nb-NO"/>
        </w:rPr>
        <w:t xml:space="preserve"> Ministri i Punëve Publike dhe Transportit, me udhëzime të veçanta, në marrëveshje me Ministrinë e Shëndetësisë dhe ministri të tjera të interesuara, përcaktojnë në mënyrë periodike karakteristikat konstruktive dhe funksionale, të cilat duhet t'u korrespondojnë automjeteve dhe rimorkiove për transporte të veçanta ose për përdorime të veçanta, si dhe mjeteve të blinduara.</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3.</w:t>
      </w:r>
      <w:r w:rsidRPr="006B078D">
        <w:rPr>
          <w:rFonts w:ascii="Times New Roman" w:hAnsi="Times New Roman"/>
          <w:lang w:val="nb-NO"/>
        </w:rPr>
        <w:t xml:space="preserve"> Ministria, që mbulon veprimtarinë përkatëse, me udhëzime të veçanta, së bashku me ministritë e tjera të interesuara, përcakton në mënyrë periodike normat teknike, sipas karakteristikave të përshkruara në pikat 1 dhe 2, si dhe mënyrat për vërtetimin e tyre.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4.</w:t>
      </w:r>
      <w:r w:rsidRPr="006B078D">
        <w:rPr>
          <w:rFonts w:ascii="Times New Roman" w:hAnsi="Times New Roman"/>
          <w:lang w:val="nb-NO"/>
        </w:rPr>
        <w:t xml:space="preserve"> Udhëzimet e përmendura në pikën 3 duhet t'u referohen marrëveshjeve ndërkombëtare.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5.</w:t>
      </w:r>
      <w:r w:rsidRPr="006B078D">
        <w:rPr>
          <w:rFonts w:ascii="Times New Roman" w:hAnsi="Times New Roman"/>
          <w:lang w:val="nb-NO"/>
        </w:rPr>
        <w:t xml:space="preserve"> Cilido që qarkullon me mjete me motor ose rimorkio, në kundërshtim me rregullat e përcaktuara në aktet në zbatim, ndëshkohet me masë administrative me gjobë nga pesëqind deri në dy mijë lekë. Nëse mjetet me motor dhe rimorkiot përdoren për transportin e mallrave të rrezikshme, masa administrative është me gjobë nga njëqind mijë deri në dyqind mijë lekë dhe zbatohet masa administrative plotësuese e bllokimit të mjetit derisa të plotësohen kërkesat e pikave 1,2 e 3.</w:t>
      </w:r>
    </w:p>
    <w:p w:rsidR="00AD6D89" w:rsidRPr="006B078D" w:rsidRDefault="00AD6D89" w:rsidP="00AD6D89">
      <w:pPr>
        <w:pStyle w:val="NoSpacing"/>
        <w:jc w:val="both"/>
        <w:rPr>
          <w:rFonts w:ascii="Times New Roman" w:hAnsi="Times New Roman"/>
          <w:b/>
          <w:lang w:val="nb-NO"/>
        </w:rPr>
      </w:pP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Neni 72</w:t>
      </w: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Sistemet e pajimit te mjeteve rrugore me motor dhe rimorkiove te tyre</w:t>
      </w:r>
    </w:p>
    <w:p w:rsidR="00AD6D89" w:rsidRPr="006B078D" w:rsidRDefault="00AD6D89" w:rsidP="00AD6D89">
      <w:pPr>
        <w:pStyle w:val="NoSpacing"/>
        <w:jc w:val="center"/>
        <w:rPr>
          <w:rFonts w:ascii="Times New Roman" w:hAnsi="Times New Roman"/>
          <w:b/>
          <w:lang w:val="nb-NO"/>
        </w:rPr>
      </w:pP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w:t>
      </w:r>
      <w:r w:rsidRPr="006B078D">
        <w:rPr>
          <w:rFonts w:ascii="Times New Roman" w:hAnsi="Times New Roman"/>
          <w:lang w:val="nb-NO"/>
        </w:rPr>
        <w:t xml:space="preserve"> Ciklomotorët, motomjetet dhe automjetet duhet të jenë të pajisura me: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a)</w:t>
      </w:r>
      <w:r w:rsidRPr="006B078D">
        <w:rPr>
          <w:rFonts w:ascii="Times New Roman" w:hAnsi="Times New Roman"/>
          <w:lang w:val="nb-NO"/>
        </w:rPr>
        <w:t xml:space="preserve"> sistem drejtimi;</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b)</w:t>
      </w:r>
      <w:r w:rsidRPr="006B078D">
        <w:rPr>
          <w:rFonts w:ascii="Times New Roman" w:hAnsi="Times New Roman"/>
          <w:lang w:val="nb-NO"/>
        </w:rPr>
        <w:t xml:space="preserve"> sistem frenimi;</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c)</w:t>
      </w:r>
      <w:r w:rsidRPr="006B078D">
        <w:rPr>
          <w:rFonts w:ascii="Times New Roman" w:hAnsi="Times New Roman"/>
          <w:lang w:val="nb-NO"/>
        </w:rPr>
        <w:t xml:space="preserve"> sistemin e sinjaleve pamore dhe ndriçuese;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d)</w:t>
      </w:r>
      <w:r w:rsidRPr="006B078D">
        <w:rPr>
          <w:rFonts w:ascii="Times New Roman" w:hAnsi="Times New Roman"/>
          <w:lang w:val="nb-NO"/>
        </w:rPr>
        <w:t xml:space="preserve"> sistemin zhurmëmbytës dhe të shkarkimit, në qoftë se kanë motor me djegie të brendshme;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e)</w:t>
      </w:r>
      <w:r w:rsidRPr="006B078D">
        <w:rPr>
          <w:rFonts w:ascii="Times New Roman" w:hAnsi="Times New Roman"/>
          <w:lang w:val="it-IT"/>
        </w:rPr>
        <w:t xml:space="preserve"> sistemin e sinjalizimit zanor;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f )</w:t>
      </w:r>
      <w:r w:rsidRPr="006B078D">
        <w:rPr>
          <w:rFonts w:ascii="Times New Roman" w:hAnsi="Times New Roman"/>
          <w:lang w:val="it-IT"/>
        </w:rPr>
        <w:t xml:space="preserve"> sistemin e shikimit prapa;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g)</w:t>
      </w:r>
      <w:r w:rsidRPr="006B078D">
        <w:rPr>
          <w:rFonts w:ascii="Times New Roman" w:hAnsi="Times New Roman"/>
          <w:lang w:val="it-IT"/>
        </w:rPr>
        <w:t xml:space="preserve"> gomat ose sistemin ekuivalent me to.</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Automjetet dhe motomjetet me peshë pa ngarkesë mbi 0.35 tonë, duhet të pajisen me sistemin e marsheve të lëvizjes prapa.</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3.</w:t>
      </w:r>
      <w:r w:rsidRPr="006B078D">
        <w:rPr>
          <w:rFonts w:ascii="Times New Roman" w:hAnsi="Times New Roman"/>
          <w:lang w:val="nb-NO"/>
        </w:rPr>
        <w:t xml:space="preserve"> Automjetet duhet të pajisen edhe me: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a)</w:t>
      </w:r>
      <w:r w:rsidRPr="006B078D">
        <w:rPr>
          <w:rFonts w:ascii="Times New Roman" w:hAnsi="Times New Roman"/>
          <w:lang w:val="nb-NO"/>
        </w:rPr>
        <w:t xml:space="preserve"> mekanizmin e qëndrimit (freni i dorës) dhe mekanizmin e mbrojtjes (bllokazhin) për mjetet që janë konstruktuar në mënyrë të tillë, duke pasur edhe vendet përkatëse të mbërthimit, që kanë karakteristikat e treguara në aktet në zbatim për çdo kategori mjetesh;</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b)</w:t>
      </w:r>
      <w:r w:rsidRPr="006B078D">
        <w:rPr>
          <w:rFonts w:ascii="Times New Roman" w:hAnsi="Times New Roman"/>
          <w:lang w:val="nb-NO"/>
        </w:rPr>
        <w:t xml:space="preserve"> sinjalin e lëvizshëm për të treguar rrezikun, sipas nenit 160;</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c)</w:t>
      </w:r>
      <w:r w:rsidRPr="006B078D">
        <w:rPr>
          <w:rFonts w:ascii="Times New Roman" w:hAnsi="Times New Roman"/>
          <w:lang w:val="nb-NO"/>
        </w:rPr>
        <w:t xml:space="preserve"> treguesin kilometrik të dyllosur, sipas karakteristikave të përcaktuara në aktet në zbatim;</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d)</w:t>
      </w:r>
      <w:r w:rsidRPr="006B078D">
        <w:rPr>
          <w:rFonts w:ascii="Times New Roman" w:hAnsi="Times New Roman"/>
          <w:lang w:val="nb-NO"/>
        </w:rPr>
        <w:t xml:space="preserve"> sinjalin e lëvizshëm shumëfunksionesh për ndihmë, karakteristikat e të cilit dhe mënyra e përdorimit përcaktohen në aktet në zbatim;</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e)</w:t>
      </w:r>
      <w:r w:rsidRPr="006B078D">
        <w:rPr>
          <w:rFonts w:ascii="Times New Roman" w:hAnsi="Times New Roman"/>
          <w:lang w:val="nb-NO"/>
        </w:rPr>
        <w:t xml:space="preserve"> kutinë e ndihmës së shpejtë. Automjetet mund të pajisen me aparaturë për mbledhjen atuomatike të taksave rrugore ose për marrjen e sinjaleve dhe informacioneve për gjendjen e trafikut.</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4.</w:t>
      </w:r>
      <w:r w:rsidRPr="006B078D">
        <w:rPr>
          <w:rFonts w:ascii="Times New Roman" w:hAnsi="Times New Roman"/>
          <w:lang w:val="nb-NO"/>
        </w:rPr>
        <w:t xml:space="preserve"> Trolejbuset duhet të pajisen me sistemet dhe mekanizmate treguar në pikat 1, 2 dhe 3, të përshtatura për mjete të këtij tipi.</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5.</w:t>
      </w:r>
      <w:r w:rsidRPr="006B078D">
        <w:rPr>
          <w:rFonts w:ascii="Times New Roman" w:hAnsi="Times New Roman"/>
          <w:lang w:val="nb-NO"/>
        </w:rPr>
        <w:t xml:space="preserve"> Rimorkiot duhet të jenë të pajisura me sistemet e treguara në pikën 1, shkronjat "b", "c" dhe "g". Mjetet e afta për të tërhequr rimorkiot dhe vetë rimorkiot të jenë të pajisura me mekanizma të përshtatshëm për lidhje.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6.</w:t>
      </w:r>
      <w:r w:rsidRPr="006B078D">
        <w:rPr>
          <w:rFonts w:ascii="Times New Roman" w:hAnsi="Times New Roman"/>
          <w:lang w:val="nb-NO"/>
        </w:rPr>
        <w:t xml:space="preserve"> Ministria që mbulon veprimtarinë përkatëse, duke marrë mendimin e Ministrisë së Rendit Publik, me udhëzime të veçanta, përcakton sistemet shtesë, me të cilat duhet ose mund të pajisen mjetet e treguara në pikat 1 dhe 5, në lidhje me destinacionin e tyre të veçantë, ose me normat e veçanta të sjelljes së tyre.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7.</w:t>
      </w:r>
      <w:r w:rsidRPr="006B078D">
        <w:rPr>
          <w:rFonts w:ascii="Times New Roman" w:hAnsi="Times New Roman"/>
          <w:lang w:val="nb-NO"/>
        </w:rPr>
        <w:t xml:space="preserve"> Ministria që mbulon veprimtarinë përkatëse, me udhëzime të veçanta, nxjerr norma të posaçme për mbi sistemet e mjeteve të destinuara për invalidët (që drejtohen nga invalidët) ose për transportin e tyre.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8.</w:t>
      </w:r>
      <w:r w:rsidRPr="006B078D">
        <w:rPr>
          <w:rFonts w:ascii="Times New Roman" w:hAnsi="Times New Roman"/>
          <w:lang w:val="nb-NO"/>
        </w:rPr>
        <w:t xml:space="preserve"> Sistemet, për të cilat është folur në pikat e mësipërme, janë subjekt për homologim nga ana e Ministrisë që mbulon veprimtarinë përkatëse.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9.</w:t>
      </w:r>
      <w:r w:rsidRPr="006B078D">
        <w:rPr>
          <w:rFonts w:ascii="Times New Roman" w:hAnsi="Times New Roman"/>
          <w:lang w:val="nb-NO"/>
        </w:rPr>
        <w:t xml:space="preserve"> Në aktet në zbatim janë përcaktuar, për sistemet e treguara në pikat e mësipërme, kushtet teknike në lidhje me numrin, karakteristikat konstruktive, funksionale dhe të montimit, karakteristikat e shenjës dalluese që tregon përputhjen e këtyre sistemeve me normat e këtij neni dhe aktet në zbatim të tij, si dhe mënyrën e vendosjes.</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10.</w:t>
      </w:r>
      <w:r w:rsidRPr="006B078D">
        <w:rPr>
          <w:rFonts w:ascii="Times New Roman" w:hAnsi="Times New Roman"/>
          <w:lang w:val="nb-NO"/>
        </w:rPr>
        <w:t xml:space="preserve"> Normat e përshkruara në pikën 9 duhet t'u referohen marrëveshjeve ndërkombëtare.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lastRenderedPageBreak/>
        <w:t>11.</w:t>
      </w:r>
      <w:r w:rsidRPr="006B078D">
        <w:rPr>
          <w:rFonts w:ascii="Times New Roman" w:hAnsi="Times New Roman"/>
          <w:lang w:val="nb-NO"/>
        </w:rPr>
        <w:t xml:space="preserve"> Homologimi i lëshuar nga një shtet i huaj për një nga sistemet e sipërpërmendura, mund të bëhet i vlefshëm në Shqipëri, në qoftë se ka reciprocitet, duke respektuar marrëveshjet ndërkombëtare.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12.</w:t>
      </w:r>
      <w:r w:rsidRPr="006B078D">
        <w:rPr>
          <w:rFonts w:ascii="Times New Roman" w:hAnsi="Times New Roman"/>
          <w:lang w:val="nb-NO"/>
        </w:rPr>
        <w:t xml:space="preserve"> Cilido që qarkullon me një nga mjetet e lartpërmendura në këtë nen, në të cilin mungon ndonjë sistem, ose ky sistem nuk është në përputhje me aktet në zbatim, ndëshkohet me masë administrative me gjobë nga pesë mijë deri në njëzet mijë lekë.</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73</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Mjetet mbi shina ne rruge te perbashketa</w:t>
      </w:r>
    </w:p>
    <w:p w:rsidR="00AD6D89" w:rsidRPr="006B078D" w:rsidRDefault="00AD6D89" w:rsidP="00AD6D89">
      <w:pPr>
        <w:pStyle w:val="NoSpacing"/>
        <w:jc w:val="both"/>
        <w:rPr>
          <w:rFonts w:ascii="Times New Roman" w:hAnsi="Times New Roman"/>
          <w:b/>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Mjetet mbi shina, për të qarkulluar në rrugë të përbashkëta me mjetet rrugore me rrota, duhet të jenë të pajisura me sisteme ndriçimi dhe sinjalizimi pamor e zanor të ngjashme me ato të automjeteve. Gjithashtu, duhet të jenë të pajisura me sisteme të tilla që i lejojnë drejtuesit të mjetit lehtësi shikimi edhe nga pas. Fushëpamja e drejtuesit të mjetit, përpara dhe anash, duhet të jetë e tillë që të lejojë drejtim të sigurt të mjetit.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Me udhëzim të ministrit të Punëve Publike dhe Transportit përcaktohen karakteristikat dhe mënyrat e vendosjes së sistemeve të përmendura në pikën 1 dhe karakteristikat e fushëpamjes së drejtuesit të mjetit.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Cilido që qarkullon në rrugë të përbashkëta, me një mjet mbi shina, që i mungojnë një ose disa prej sistemeve të parashikuara nga ky nen, ose në të cilin disa prej sistemeve, duke përfshirë edhe fushëpamjen, nuk janë në përputhje me karakteristikat a mënyrat e vendosjes sipas pikës 2, ndëshkohet me masë administrative me gjobë nga pesë mijë deri në njëzet mijë lekë.</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74</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Te dhena per identifikimin</w:t>
      </w:r>
    </w:p>
    <w:p w:rsidR="00AD6D89" w:rsidRPr="006B078D" w:rsidRDefault="00AD6D89" w:rsidP="00AD6D89">
      <w:pPr>
        <w:pStyle w:val="NoSpacing"/>
        <w:jc w:val="center"/>
        <w:rPr>
          <w:rFonts w:ascii="Times New Roman" w:hAnsi="Times New Roman"/>
          <w:b/>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Ciklomotorët, motomjetet, automjetet dhe rimorkiot duhet të pajisen që në konstruksion me: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a)</w:t>
      </w:r>
      <w:r w:rsidRPr="006B078D">
        <w:rPr>
          <w:rFonts w:ascii="Times New Roman" w:hAnsi="Times New Roman"/>
          <w:lang w:val="it-IT"/>
        </w:rPr>
        <w:t xml:space="preserve"> një tabelë identifikimi të fiksuar fort në automjet;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b)</w:t>
      </w:r>
      <w:r w:rsidRPr="006B078D">
        <w:rPr>
          <w:rFonts w:ascii="Times New Roman" w:hAnsi="Times New Roman"/>
          <w:lang w:val="it-IT"/>
        </w:rPr>
        <w:t xml:space="preserve"> një numër identifikimi të stampuar në shasi, në mënyrë të tillë që të mos fshihet ose të mos ndryshohet.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Tabela dhe numri i identifikimit duhet të vendosen në vende të dukshme mbi një pjesë të mjetit, që normalisht nuk zëvendësohet gjatë përdorimit të mjetit.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Në rastet kur numri i identifikimit është i falsifikuar, mungon, është i ndryshuar ose është i palexueshëm, pasi të jetë verifikuar shkaku nga organet përkatëse, duhet të ribëhet nga zyra e homologimit, e cila lëshon një akt për zyrën që bën regjistrimin.</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Në aktet në zbatim janë përcaktuar karakteristikat, mënyrat e zbatimit dhe treguesit që duhet të përmbajë tabela e identifikimit, si dhe karakteristikat e numrit të identifikimit, për çka u fol në pikën 3.</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Normat e përcaktuara në pikat e këtij neni duhet të përputhen me marrëveshjet ndërkombëtare, duke përfshirë edhe të drejtën e të interesuarit për të kërkuar homologimin.</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Cilido që falsifikon, heq, zëvendëson, ndryshon, fshin ose e bën të palexueshme tabelën e konstruktorit apo numrin e identifikimit të shasisë, dënohet me masë administrative me gjobënga njëzet e pesë mijë, deri në njëqind mijë lekë, përveç rasteve kur përbën krim më të rëndë.</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75</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Certifikata e miratimit certifikata e origjines dhe deklarata e perputhjes</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Organi përkatës i Drejtorisë së Përgjithshme të Shërbimeve të Transportit Rrugor, pas kontrollit të kërkesave të aftësisë për qarkullim dhe homologim, sipas akteve në zbatim, I jep konstruktorit të mjetit certifikatën e miratimit.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Kërkesës për kontroll duhet t'i bashkangjitet certifikata e origjinës së mjetit lëshuar nga konstruktori i tij. Kur bëhet fjalë për mjete të tipit të homologuar, që i nënshtrohen kontrollit të kërkesave të përshtatshmërisë ndaj qarkullimit, certifikata e origjinës zëvendësohet nga deklarata e përputhjes, sipas pikës 6.</w:t>
      </w:r>
    </w:p>
    <w:p w:rsidR="00AD6D89"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Lëshimi i certifikatës së miratimit pezullohet për kontrollet e nevojshme, kur dalin elemente që të bëjnë të mendosh se mjeti apo pjesët e tij janë me prejardhje të ndaluar.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Në aktet në zbatim përcaktohen karakteristikat dhe përmbajtja e certifikatës së miratimit dhe të certifikatës së origjinës.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Organet përkatëse të Drejtorisë së Përgjithshme të Shërbimeve të Transportit Rrugor, me të parë rezultatin pozitiv nga kontrolli mbi prototipin, sipas akteve në zbatim, i lëshojnë konstruktorit certifikatën e homologimit dhe certifikatën që përmban përshkrimin e elementeve që karakterizojnë mjetin.</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Për çdo mjet të ndërtuar në përputhje me tipin e homologuar, konstruktori i jep blerësit deklaratën e përputhjes. Kjo deklaratë, e përpiluar sipas modelit të miratuar nga Ministria që mbulon veprimtarinë përkatëse, provon që mjeti është në përputhje me tipin e homologuar. Me një deklaratë të tillë konstruktori merr përgjegjësinë e plotë përpara ligjit. Konstruktori duhet të mbajë një regjistër progresiv të deklaratave të lëshuara të përputhjes.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7.</w:t>
      </w:r>
      <w:r w:rsidRPr="006B078D">
        <w:rPr>
          <w:rFonts w:ascii="Times New Roman" w:hAnsi="Times New Roman"/>
          <w:lang w:val="it-IT"/>
        </w:rPr>
        <w:t xml:space="preserve"> Në rast se mjetet, karroceria e të cilave ose pajisjet e tyre janë realizuar nga konstruktor tjetër nga ai i shasisë, dokumentacioni i origjinës lëshohet nga konstruktori që ka realizuar pajisjen e mjetit. Ky dokument duhet të shoqërohet me deklaratën e përputhjes ose certifikatën e origjinës që i përket shasisë.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8.</w:t>
      </w:r>
      <w:r w:rsidRPr="006B078D">
        <w:rPr>
          <w:rFonts w:ascii="Times New Roman" w:hAnsi="Times New Roman"/>
          <w:lang w:val="it-IT"/>
        </w:rPr>
        <w:t xml:space="preserve"> Cilido që lëshon deklarata përputhjeje, të treguara në pikat 6 dhe 7, për mjete jo në përputhje me atë të tipit të homologuar, kur nuk përbën krim, ndëshkohet me masë administrative me gjobë nga pesëdhjetë mijë deri në dyqind mijë lekë.</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76</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Kontrollet e perputhjes me tipin e homologuar</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Ministria Përgjegjëse për Transportin ka të drejtë të ushtrojë kontroll në çdo kohë për përputhjen me tipin e homologuar të mjeteve me motor, të rimorkiove dhe të sistemeve për të cilat është lëshuar deklarata përkatëse e përputhjes. Ka të drejtë, gjithashtu, të pezullojë vlefshmërinë e homologimit të mjeteve dhe të sistemeve ose të zhvleftësojë vetë homologimin, nëse nga kryerja e kontrollit del se mungon përputhja përkatëse me tipin e homologuar.</w:t>
      </w:r>
      <w:r w:rsidRPr="006B078D">
        <w:rPr>
          <w:rFonts w:ascii="Times New Roman" w:hAnsi="Times New Roman"/>
        </w:rPr>
        <w:t xml:space="preserve"> Ministri përgjegjës për transportin licencon subjektin, sipas kritereve të përcaktuara në aktet në zbatim të Këshillit të Ministrave, për të kryer kontrollin dhe verifikimin për përputhjen me tipin e homologuar të të gjitha mjeteve me motor, të rimorkiove dhe sistemeve të tyre, që prodhohen dhe importohen.</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Me udhëzime të Ministrisë së Punëve Publike dhe Transportit, duke marrë mendimin e ministrive të interesuara, përcaktohen kriteret dhe mënyrat e kontrollit e të shqyrtimit të mundshëm të mjeteve dhe sistemeve që prodhohen e importohen. Detyrimet përkatëse janë në ngarkim të titullarit të homologimit.</w:t>
      </w:r>
      <w:r w:rsidRPr="006B078D">
        <w:rPr>
          <w:rFonts w:ascii="Times New Roman" w:hAnsi="Times New Roman"/>
        </w:rPr>
        <w:t xml:space="preserve"> Ndalohet të regjistrohen mjetet me motor me timon në krah të djathtë, me përjashtim të rasteve të treguara në nenin 77, pika 2, të Kodit Rrugor.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lastRenderedPageBreak/>
        <w:t>3.</w:t>
      </w:r>
      <w:r w:rsidRPr="006B078D">
        <w:rPr>
          <w:rFonts w:ascii="Times New Roman" w:hAnsi="Times New Roman"/>
          <w:lang w:val="it-IT"/>
        </w:rPr>
        <w:t xml:space="preserve"> Ndaj secilit që prodhon ose tregton një mjet jo në përputhje me tipin e homologuar, në qoftë se nuk përbën krim, merret masa administrative e pagesës së gjobës nga pesëdhjetë mijë deri në dyqind mijë lekë.</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4.</w:t>
      </w:r>
      <w:r w:rsidRPr="006B078D">
        <w:rPr>
          <w:rFonts w:ascii="Times New Roman" w:hAnsi="Times New Roman"/>
          <w:lang w:val="nb-NO"/>
        </w:rPr>
        <w:t xml:space="preserve"> Respektohen kompetencat e Ministrisë së Shëndetësisë.</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Neni 77</w:t>
      </w:r>
    </w:p>
    <w:p w:rsidR="00AD6D89" w:rsidRPr="006B078D" w:rsidRDefault="00AD6D89" w:rsidP="00AD6D89">
      <w:pPr>
        <w:pStyle w:val="NoSpacing"/>
        <w:jc w:val="center"/>
        <w:rPr>
          <w:rFonts w:ascii="Times New Roman" w:hAnsi="Times New Roman"/>
          <w:lang w:val="nb-NO"/>
        </w:rPr>
      </w:pPr>
      <w:r w:rsidRPr="006B078D">
        <w:rPr>
          <w:rFonts w:ascii="Times New Roman" w:hAnsi="Times New Roman"/>
          <w:b/>
          <w:lang w:val="nb-NO"/>
        </w:rPr>
        <w:t>Ndryshimet e karakteristikave konstruktive te mjete</w:t>
      </w:r>
      <w:r>
        <w:rPr>
          <w:rFonts w:ascii="Times New Roman" w:hAnsi="Times New Roman"/>
          <w:b/>
          <w:lang w:val="nb-NO"/>
        </w:rPr>
        <w:t xml:space="preserve">ve ne qarkullim dhe azhurnimi i </w:t>
      </w:r>
      <w:r w:rsidRPr="006B078D">
        <w:rPr>
          <w:rFonts w:ascii="Times New Roman" w:hAnsi="Times New Roman"/>
          <w:b/>
          <w:lang w:val="nb-NO"/>
        </w:rPr>
        <w:t>lejes se qarkullimit</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w:t>
      </w:r>
      <w:r w:rsidRPr="006B078D">
        <w:rPr>
          <w:rFonts w:ascii="Times New Roman" w:hAnsi="Times New Roman"/>
          <w:lang w:val="nb-NO"/>
        </w:rPr>
        <w:t xml:space="preserve"> Në aktet në zbatim përcaktohen karakteristikat konstruktive e funksionale dhe sistemet e pajisjeve që mund të modifikohen vetëm pas paraqitjes së dokumenteve. Janë përcaktuar, gjithashtu, mënyrat për kontrollin dhe azhurnimin e lejes së qarkullimit.</w:t>
      </w:r>
      <w:r w:rsidRPr="006B078D">
        <w:rPr>
          <w:rFonts w:ascii="Times New Roman" w:hAnsi="Times New Roman"/>
        </w:rPr>
        <w:t xml:space="preserve"> Ndryshimi konstruktiv i automjetit, me qëllim përdorimi autoshkollë, realizohet vetëm me kërkesën e subjektit tregtar, i cili zotëron licencën për autoshkollë dhe ka në pronësi të vet automjetin përkatës.</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2.</w:t>
      </w:r>
      <w:r w:rsidRPr="006B078D">
        <w:rPr>
          <w:rFonts w:ascii="Times New Roman" w:hAnsi="Times New Roman"/>
          <w:lang w:val="nb-NO"/>
        </w:rPr>
        <w:t xml:space="preserve"> Mjetet me motor dhe rimorkiot e tyre duhet t'u nënshtrohen kontrollit dhe provës </w:t>
      </w:r>
      <w:r w:rsidRPr="006B078D">
        <w:rPr>
          <w:rFonts w:ascii="Times New Roman" w:hAnsi="Times New Roman"/>
        </w:rPr>
        <w:t xml:space="preserve">pranë subjektit të licencuar nga ministri përgjegjës për transportin, sipas kritereve të përcaktuara në aktin nënligjor të ministrit </w:t>
      </w:r>
      <w:r w:rsidRPr="006B078D">
        <w:rPr>
          <w:rFonts w:ascii="Times New Roman" w:hAnsi="Times New Roman"/>
          <w:lang w:val="nb-NO"/>
        </w:rPr>
        <w:t>kur janë bërë një a më shumë ndryshime të karakteristikave konstruktive ose funksionale apo të sistemeve të pajisjeve, të treguara në nenet 71 dhe 72, si dhe kur është ndërruar ose modifikuar shasia. Brenda 15 ditëve nga miratimi i ndryshimeve, organi përkatës i Drejtorisë së Përgjithshme të Shërbimeve të Transportit Rrugor njofton për këtë zyrat kompetente për efekt të ndryshimeve në librin e regjistrimit, taksave dhe tatimeve.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3.</w:t>
      </w:r>
      <w:r w:rsidRPr="006B078D">
        <w:rPr>
          <w:rFonts w:ascii="Times New Roman" w:hAnsi="Times New Roman"/>
          <w:lang w:val="nb-NO"/>
        </w:rPr>
        <w:t xml:space="preserve"> Cilido që qarkullon me një mjet, të cilit i janë ndryshuar karakteristikat e treguara në certifikatën e homologimit dhe në lejen e qarkullimit, ose i është modifikuar shasia dhe nuk ka marrë pëlqimin pas kontrollit dhe provës ose cilido që qarkullon me një mjet që i është ndërruar shasia dhe që nuk ka marrë pëlqimin pas kontrollit të provës, ndëshkohet me masë administrative me gjobë nga njëzet e pesë mijë deri në njëqind mijë lekë.</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4.</w:t>
      </w:r>
      <w:r w:rsidRPr="006B078D">
        <w:rPr>
          <w:rFonts w:ascii="Times New Roman" w:hAnsi="Times New Roman"/>
          <w:lang w:val="nb-NO"/>
        </w:rPr>
        <w:t xml:space="preserve"> Shkeljet e rregullave të mësipërme çojnë në masën administrative plotësuese të heqjes së lejes të qarkullimit.</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Neni 78</w:t>
      </w: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Gjendja teknike e mjeteve rrugore me motor dhe rimorkiove te tyre ne qarkullim</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w:t>
      </w:r>
      <w:r w:rsidRPr="006B078D">
        <w:rPr>
          <w:rFonts w:ascii="Times New Roman" w:hAnsi="Times New Roman"/>
          <w:lang w:val="nb-NO"/>
        </w:rPr>
        <w:t xml:space="preserve"> Mjetet me motor dhe rimorkiot e tyre duhet të mbahen gjatë qarkullimit në efektivitet të lartë, që të garantojnë sigurinë e të kufizojnë zhurmat dhe ndotjen brenda kufijve të përmendur në pikën 2.</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2.</w:t>
      </w:r>
      <w:r w:rsidRPr="006B078D">
        <w:rPr>
          <w:rFonts w:ascii="Times New Roman" w:hAnsi="Times New Roman"/>
          <w:lang w:val="nb-NO"/>
        </w:rPr>
        <w:t xml:space="preserve"> Në aktet në zbatim janë përcaktuar kushtet teknike në lidhje me karakteristikat funksionale të sistemeve dhe të pajisjeve, të cilat duhet t'u korrespondojnë mjeteve, veçanërisht për sa u përket gomave dhe sistemeve ekuivalente me to, frenimit, sistemeve të sinjalizimit pamor e ndriçues, kufizimit të zhurmës dhe ndotjes së mjedisit.</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3.</w:t>
      </w:r>
      <w:r w:rsidRPr="006B078D">
        <w:rPr>
          <w:rFonts w:ascii="Times New Roman" w:hAnsi="Times New Roman"/>
          <w:lang w:val="nb-NO"/>
        </w:rPr>
        <w:t xml:space="preserve"> Normat e treguara në pikën 2 duhet të përputhen me marrëveshjet ndërkombëtare.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4.</w:t>
      </w:r>
      <w:r w:rsidRPr="006B078D">
        <w:rPr>
          <w:rFonts w:ascii="Times New Roman" w:hAnsi="Times New Roman"/>
          <w:lang w:val="nb-NO"/>
        </w:rPr>
        <w:t xml:space="preserve"> Cilido që qarkullon me një mjet, i cili ka ndryshime në karakteristikat konstruktive dhe funksionale të përcaktuara, ose qarkullon me sistemet e përmendura në nenin 72, që nuk funksionojnë apo që nuk janë instaluar siç duhet, ndëshkohet me masë administrative me gjobë nga </w:t>
      </w:r>
      <w:r w:rsidRPr="006B078D">
        <w:rPr>
          <w:rFonts w:ascii="Times New Roman" w:hAnsi="Times New Roman"/>
        </w:rPr>
        <w:t xml:space="preserve">dhjetë mijë deri në njëzet mijë </w:t>
      </w:r>
      <w:r w:rsidRPr="006B078D">
        <w:rPr>
          <w:rFonts w:ascii="Times New Roman" w:hAnsi="Times New Roman"/>
          <w:lang w:val="nb-NO"/>
        </w:rPr>
        <w:t>lekë dhe zbatohet masa administrative plotësuese e bllokimit të mjetit deri në plotësimin e kërkesave teknike e funksionale.</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lastRenderedPageBreak/>
        <w:t>Neni 79</w:t>
      </w: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Kontrolli teknik</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w:t>
      </w:r>
      <w:r w:rsidRPr="006B078D">
        <w:rPr>
          <w:rFonts w:ascii="Times New Roman" w:hAnsi="Times New Roman"/>
          <w:lang w:val="nb-NO"/>
        </w:rPr>
        <w:t>Ministri, që mbulon veprimtarinë përkatëse, përcakton, me urdhër dhe udhëzim të veçantë, kriteret, kohën dhe mënyrat e kryerjes së kontrollit teknik të kategorive të mjeteve me motor dhe të rimorkiove, për të garantuar sigurinë dhe qetësinë në qarkullim dhe se ndotja e shkaktuar prej tyre nuk i kalon kufijtë e përcaktuar. Kontrollet teknike, vjetore dhe periodike, kryhen në qendrat e kontrollit teknik, të licencuara nga ministria, që mbulon veprimtarinë përkatëse, sipas kritereve të përcaktuara në aktet në fuqi. Në udhëzim përcaktohen elementet, për të cilat duhet të kryhet kontrolli teknik i sistemeve të mjeteve, që kanë rëndësi për sigurinë e tyre.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2.</w:t>
      </w:r>
      <w:r w:rsidRPr="006B078D">
        <w:rPr>
          <w:rFonts w:ascii="Times New Roman" w:hAnsi="Times New Roman"/>
          <w:lang w:val="nb-NO"/>
        </w:rPr>
        <w:t xml:space="preserve"> Përmbajtja e udhëzimeve të nxjerra në zbatim të pikës 1 t'iu referohet direktivave të Komunitetit Europian, në lidhje me kontrollin teknik të mjeteve motorike.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3.</w:t>
      </w:r>
      <w:r w:rsidRPr="006B078D">
        <w:rPr>
          <w:rFonts w:ascii="Times New Roman" w:hAnsi="Times New Roman"/>
          <w:lang w:val="nb-NO"/>
        </w:rPr>
        <w:t xml:space="preserve"> Të gjitha mjetet që qarkullojnë dhe hyjnë në territorin e Republikës së shqipërisë, janë të detyruara të kalojnë në kontrollin teknik vjetor dhe atë periodik. Kontrolli teknik vjetor do të kryhet një herë në vit, për të gjitha mjetet me motor dhe rimorkiot. Për mjetet e reja me motor që hyjnë në Shqipëri, kontrolli i parë teknik do të kryhet brenda një viti nga data e regjistrimit. Pas kësaj periudhe ky kontroll kryhet për çdo vit.</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4.</w:t>
      </w:r>
      <w:r w:rsidRPr="006B078D">
        <w:rPr>
          <w:rFonts w:ascii="Times New Roman" w:hAnsi="Times New Roman"/>
          <w:lang w:val="nb-NO"/>
        </w:rPr>
        <w:t xml:space="preserve"> Kontrolli teknik periodik do të kryhet për të gjitha mjetet me motor të transportit rrugor, pasi të jetë kryer më pare kontrolli i përgjithshëm vjetor sipas udhëzimeve që nxjerr Ministria që mbulon veprimtarinë përkatëse.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5.</w:t>
      </w:r>
      <w:r w:rsidRPr="006B078D">
        <w:rPr>
          <w:rFonts w:ascii="Times New Roman" w:hAnsi="Times New Roman"/>
          <w:lang w:val="nb-NO"/>
        </w:rPr>
        <w:t xml:space="preserve"> Drejtuesi i mjetit është i detyruar të kontrollojë gjendjen teknike të mjetit para nisjes dhe gjatë udhëtimit për të shmangur aksidentet e mundshme. Qarkullimi i mjetit me të meta teknike ndëshkohet me masë administrative me gjobë sipas pikes 5 të nenit 71.</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6.</w:t>
      </w:r>
      <w:r w:rsidRPr="006B078D">
        <w:rPr>
          <w:rFonts w:ascii="Times New Roman" w:hAnsi="Times New Roman"/>
          <w:lang w:val="nb-NO"/>
        </w:rPr>
        <w:t xml:space="preserve"> Organet e shërbimeve të policisë rrugore, për të cilat flitet në nenin 12, nëse kanë dyshime për gjendjen e sigurisë, zhurmshmërisë dhe ndotjes për mjete me motor ose rimorkio të veçantë, mund të urdhërojnë në çdo kohë ndalimin e tyre, duke bërë shënimin në librezën e mjetit, për një kontroll teknik të menjëhershëm jashtë radhe.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7.</w:t>
      </w:r>
      <w:r w:rsidRPr="006B078D">
        <w:rPr>
          <w:rFonts w:ascii="Times New Roman" w:hAnsi="Times New Roman"/>
          <w:lang w:val="nb-NO"/>
        </w:rPr>
        <w:t xml:space="preserve"> Udhëzimet për kontrollet për zhurmat dhe ndotjet atmosferike i nxjerr Ministria që mbulon veprimtarinë përkatëse, në bashkëpunim me Ministrinë e Shëndetësisë..</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8.</w:t>
      </w:r>
      <w:r w:rsidRPr="006B078D">
        <w:rPr>
          <w:rFonts w:ascii="Times New Roman" w:hAnsi="Times New Roman"/>
          <w:lang w:val="nb-NO"/>
        </w:rPr>
        <w:t xml:space="preserve"> Në raste aksidentesh rugore, në të cilat automjetet ose rimorkiot kanë pësuar dëme të rënda dhe mund të lindin dyshime mbi gjendjen e sigurisë për qarkullim, organet e policies rrugore, për të cilat flitet në nenin 12, pikat 1 dhe 2, të ardhura në vendngjarje, janë të detyruara të njoftojnë zyrën kompetente të Drejtorisë së Përgjithshme të Shërbimeve të Transportit Rrugor për marrjen e masave për kontroll të veçantë jashtë radhe për mjetet.</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9.</w:t>
      </w:r>
      <w:r w:rsidRPr="006B078D">
        <w:rPr>
          <w:rFonts w:ascii="Times New Roman" w:hAnsi="Times New Roman"/>
          <w:lang w:val="nb-NO"/>
        </w:rPr>
        <w:t xml:space="preserve"> Ministri i Punëve Publike dhe Transportit përcakton tarifat për kontrollet teknike vjetore dhe ato periodike.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10.</w:t>
      </w:r>
      <w:r w:rsidRPr="006B078D">
        <w:rPr>
          <w:rFonts w:ascii="Times New Roman" w:hAnsi="Times New Roman"/>
          <w:lang w:val="nb-NO"/>
        </w:rPr>
        <w:t xml:space="preserve"> Cilido që qarkullon me një mjet, të cilit nuk i është kryer kontrolli teknik, ndëshkohet me masë administrative me gjobë nga dy mijë e pesëqind deri në dhjetë mijë lekë, që dyfishohet në rast të tejkalimit të afatit të kontrollit teknik më shumë se një muaj. Për mjetet e transportit të mallrave të rrezikshme tejkalimi i ofertave të kryerjes së kontrollit teknik ndëshkohet me masa administrative me gjobë nga njëqind mijë deri në dyqind mijë lekë. Për këto shkelje merret edhe masa administrative plotësuese e tërheqjes së lejes të qarkullimit deri në kryerjen e kontrollit teknik. Për mosparaqitje brenda afateve të çdo kategorie mjetesh në qendrat e kontrollit teknik me mbi 10 ditë, për çdo mjet paguhet një gjobë prej një mijë lekësh dhe për ato transporte të rrezikshme - pesë mijë lekë. Arkëtimi i gjobës bëhet nga vetë qendrat e kontrollit teknik.</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lastRenderedPageBreak/>
        <w:t>11.</w:t>
      </w:r>
      <w:r w:rsidRPr="006B078D">
        <w:rPr>
          <w:rFonts w:ascii="Times New Roman" w:hAnsi="Times New Roman"/>
          <w:lang w:val="nb-NO"/>
        </w:rPr>
        <w:t xml:space="preserve"> Cilido që prodhon dëshmi kontrolli teknik false, ndëshkohet me masë administrative me gjobë nga njëzet e pesë mijë deri në njëqind mijë lekë, kur nuk përbën vepër penale. Për këtë shkelje merret edhe masa administrative plotësuese e tërheqjes së lejes së qarkullimit të mjetit, për të cilin është lëshuar dëshmi false e kontrollit teknik.</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Neni 80</w:t>
      </w:r>
    </w:p>
    <w:p w:rsidR="00AD6D89" w:rsidRPr="006B078D" w:rsidRDefault="00AD6D89" w:rsidP="00AD6D89">
      <w:pPr>
        <w:pStyle w:val="NoSpacing"/>
        <w:jc w:val="center"/>
        <w:rPr>
          <w:rFonts w:ascii="Times New Roman" w:hAnsi="Times New Roman"/>
          <w:lang w:val="nb-NO"/>
        </w:rPr>
      </w:pPr>
      <w:r w:rsidRPr="006B078D">
        <w:rPr>
          <w:rFonts w:ascii="Times New Roman" w:hAnsi="Times New Roman"/>
          <w:b/>
          <w:lang w:val="nb-NO"/>
        </w:rPr>
        <w:t>Kompetencat e fuksionareve te ministrise se puneve publike dhe transportit dhe organeve te saj</w:t>
      </w:r>
    </w:p>
    <w:p w:rsidR="00AD6D89" w:rsidRPr="006B078D" w:rsidRDefault="00AD6D89" w:rsidP="00AD6D89">
      <w:pPr>
        <w:pStyle w:val="NoSpacing"/>
        <w:jc w:val="center"/>
        <w:rPr>
          <w:rFonts w:ascii="Times New Roman" w:hAnsi="Times New Roman"/>
          <w:lang w:val="nb-NO"/>
        </w:rPr>
      </w:pP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w:t>
      </w:r>
      <w:r w:rsidRPr="006B078D">
        <w:rPr>
          <w:rFonts w:ascii="Times New Roman" w:hAnsi="Times New Roman"/>
          <w:lang w:val="nb-NO"/>
        </w:rPr>
        <w:t xml:space="preserve">  Kontrollet teknike, të parashikuara nga ky Kod, për mjetet me motor dhe mjetet që ato tërheqin kryhen nga punonjësit e qendrave të kontrollit teknik, të diplomuar inxhinierë mekanikë ose teknikë, mekanikë transporti.</w:t>
      </w:r>
    </w:p>
    <w:p w:rsidR="00AD6D89" w:rsidRPr="006B078D" w:rsidRDefault="00AD6D89" w:rsidP="00AD6D89">
      <w:pPr>
        <w:pStyle w:val="NoSpacing"/>
        <w:jc w:val="both"/>
        <w:rPr>
          <w:rFonts w:ascii="Times New Roman" w:hAnsi="Times New Roman"/>
        </w:rPr>
      </w:pPr>
      <w:r w:rsidRPr="006B078D">
        <w:rPr>
          <w:rFonts w:ascii="Times New Roman" w:hAnsi="Times New Roman"/>
          <w:b/>
        </w:rPr>
        <w:t>2.</w:t>
      </w:r>
      <w:r w:rsidRPr="006B078D">
        <w:rPr>
          <w:rFonts w:ascii="Times New Roman" w:hAnsi="Times New Roman"/>
        </w:rPr>
        <w:t xml:space="preserve"> Punonjësit e qendrave" të treguar në pikën 1, aftësohen për kryerjen e kontrolleve teknike nëpërmjet një kursi kualifikimi me provime përfundimtare, sipas mënyrave të përcaktuara me udhëzim të Ministrisë që mbulon veprimtarinë përkatëse.</w:t>
      </w:r>
    </w:p>
    <w:p w:rsidR="00AD6D89" w:rsidRPr="006B078D" w:rsidRDefault="00AD6D89" w:rsidP="00AD6D89">
      <w:pPr>
        <w:pStyle w:val="NoSpacing"/>
        <w:jc w:val="both"/>
        <w:rPr>
          <w:rFonts w:ascii="Times New Roman" w:hAnsi="Times New Roman"/>
        </w:rPr>
      </w:pPr>
      <w:r w:rsidRPr="006B078D">
        <w:rPr>
          <w:rFonts w:ascii="Times New Roman" w:hAnsi="Times New Roman"/>
          <w:b/>
        </w:rPr>
        <w:t>3.</w:t>
      </w:r>
      <w:r w:rsidRPr="006B078D">
        <w:rPr>
          <w:rFonts w:ascii="Times New Roman" w:hAnsi="Times New Roman"/>
        </w:rPr>
        <w:t xml:space="preserve"> Në aktet në zbatim përcaktohen profilet profesionale të nevojshme për kryerjen e kontrolleve teknike, të treguara në pikën paraardhëse.</w:t>
      </w:r>
    </w:p>
    <w:p w:rsidR="00AD6D89" w:rsidRDefault="00AD6D89" w:rsidP="00AD6D89">
      <w:pPr>
        <w:pStyle w:val="NoSpacing"/>
        <w:jc w:val="both"/>
        <w:rPr>
          <w:rFonts w:ascii="Times New Roman" w:hAnsi="Times New Roman"/>
        </w:rPr>
      </w:pPr>
      <w:r w:rsidRPr="006B078D">
        <w:rPr>
          <w:rFonts w:ascii="Times New Roman" w:hAnsi="Times New Roman"/>
          <w:b/>
        </w:rPr>
        <w:t>4.</w:t>
      </w:r>
      <w:r w:rsidRPr="006B078D">
        <w:rPr>
          <w:rFonts w:ascii="Times New Roman" w:hAnsi="Times New Roman"/>
        </w:rPr>
        <w:t xml:space="preserve"> Me udhëzim të ministrit të Punëve Publike dhe Transportit fiksohen normat dhe mënyrat e kryerjes së kurseve të kualifik</w:t>
      </w:r>
      <w:r>
        <w:rPr>
          <w:rFonts w:ascii="Times New Roman" w:hAnsi="Times New Roman"/>
        </w:rPr>
        <w:t>imit të parashikuara nga pika 2.</w:t>
      </w:r>
    </w:p>
    <w:p w:rsidR="00AD6D89" w:rsidRDefault="00AD6D89" w:rsidP="00AD6D89">
      <w:pPr>
        <w:pStyle w:val="NoSpacing"/>
        <w:jc w:val="both"/>
        <w:rPr>
          <w:rFonts w:ascii="Times New Roman" w:hAnsi="Times New Roman"/>
        </w:rPr>
      </w:pPr>
    </w:p>
    <w:p w:rsidR="00AD6D89" w:rsidRPr="00957925" w:rsidRDefault="00AD6D89" w:rsidP="00AD6D89">
      <w:pPr>
        <w:pStyle w:val="NoSpacing"/>
        <w:jc w:val="center"/>
        <w:rPr>
          <w:rFonts w:ascii="Times New Roman" w:hAnsi="Times New Roman"/>
        </w:rPr>
      </w:pPr>
      <w:r w:rsidRPr="00993FA9">
        <w:rPr>
          <w:rFonts w:ascii="Times New Roman" w:hAnsi="Times New Roman"/>
          <w:lang w:val="it-IT"/>
        </w:rPr>
        <w:t>PJESA II</w:t>
      </w:r>
    </w:p>
    <w:p w:rsidR="00AD6D89" w:rsidRPr="00993FA9" w:rsidRDefault="00AD6D89" w:rsidP="00AD6D89">
      <w:pPr>
        <w:pStyle w:val="NoSpacing"/>
        <w:jc w:val="center"/>
        <w:rPr>
          <w:rFonts w:ascii="Times New Roman" w:hAnsi="Times New Roman"/>
          <w:lang w:val="it-IT"/>
        </w:rPr>
      </w:pPr>
      <w:r w:rsidRPr="00993FA9">
        <w:rPr>
          <w:rFonts w:ascii="Times New Roman" w:hAnsi="Times New Roman"/>
          <w:lang w:val="it-IT"/>
        </w:rPr>
        <w:t>DESTINACIONI DHE PERDORIMI I MJETEVE</w:t>
      </w:r>
    </w:p>
    <w:p w:rsidR="00AD6D89" w:rsidRPr="00993FA9" w:rsidRDefault="00AD6D89" w:rsidP="00AD6D89">
      <w:pPr>
        <w:pStyle w:val="NoSpacing"/>
        <w:jc w:val="center"/>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81</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Destinacioni dhe perdorimi i mjeteve</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Me destinacion të mjetit nënkuptohet përdorimi i tij në bazë të karakteristikave teknike.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Me përdorim të mjetit nënkuptohet shfrytëzimi i tij ekonomik.</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Mjetet mund të caktohen për përdorim vetjak ose për përdorim nga të tretët.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Quhet përdorim nga të tretët kur mjetet shfrytëzohen, kundrejt pagesës përkatëse, nga persona të tjerë të ndryshëm nga titullari i lejes së qarkullimit. Për rastet e tjera nënkuptohet përdorimi vetjak i mjetit.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Përdorimi nga të tretët përfshin:</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a)</w:t>
      </w:r>
      <w:r w:rsidRPr="006B078D">
        <w:rPr>
          <w:rFonts w:ascii="Times New Roman" w:hAnsi="Times New Roman"/>
          <w:lang w:val="it-IT"/>
        </w:rPr>
        <w:t xml:space="preserve"> dhënien me qira pa drejtues mjeti;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b)</w:t>
      </w:r>
      <w:r w:rsidRPr="006B078D">
        <w:rPr>
          <w:rFonts w:ascii="Times New Roman" w:hAnsi="Times New Roman"/>
          <w:lang w:val="it-IT"/>
        </w:rPr>
        <w:t xml:space="preserve"> dhënien me qira me drejtues mjeti dhe shërbimi taksi për transport njerëzish;</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c)</w:t>
      </w:r>
      <w:r w:rsidRPr="006B078D">
        <w:rPr>
          <w:rFonts w:ascii="Times New Roman" w:hAnsi="Times New Roman"/>
          <w:lang w:val="nb-NO"/>
        </w:rPr>
        <w:t xml:space="preserve"> shërbimin e linjës për transport pasagjerësh;</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d)</w:t>
      </w:r>
      <w:r w:rsidRPr="006B078D">
        <w:rPr>
          <w:rFonts w:ascii="Times New Roman" w:hAnsi="Times New Roman"/>
          <w:lang w:val="nb-NO"/>
        </w:rPr>
        <w:t xml:space="preserve"> shërbimin e transportit të mallrave për llogari të të tretëve;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e)</w:t>
      </w:r>
      <w:r w:rsidRPr="006B078D">
        <w:rPr>
          <w:rFonts w:ascii="Times New Roman" w:hAnsi="Times New Roman"/>
          <w:lang w:val="it-IT"/>
        </w:rPr>
        <w:t xml:space="preserve"> shërbimin e linjës për transportin e mallrave;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f)</w:t>
      </w:r>
      <w:r w:rsidRPr="006B078D">
        <w:rPr>
          <w:rFonts w:ascii="Times New Roman" w:hAnsi="Times New Roman"/>
          <w:lang w:val="it-IT"/>
        </w:rPr>
        <w:t xml:space="preserve"> shërbimin taksi për transportin e mallrave për llogari të të tretëve.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Pas marrjes së lejes së përkohshme të transportit nga organet e Ministrisë që mbulon veprimtarinë përkatëse në rreth, mjetet e transportit të mallrave mund të shfrytëzohen në raste të jashtëzakonshme dhe përkohësisht për transport njerëzish. Leja e përkohshme e transportit lëshohet vetëm mbi bazën e kërkesës së titullarit të pushtetit lokal. Leja e përkohëshme e transportit lëshohet nga organet përkatëse në varësi të Ministrisë që mbulon veprimtarinë përkatëse, për autobuzët e destinuar për t'u dhënë me qira me drejtues mjeti, të cilët mund të </w:t>
      </w:r>
      <w:r w:rsidRPr="006B078D">
        <w:rPr>
          <w:rFonts w:ascii="Times New Roman" w:hAnsi="Times New Roman"/>
          <w:lang w:val="it-IT"/>
        </w:rPr>
        <w:lastRenderedPageBreak/>
        <w:t>përdoren në raste të jashtëzakonshme dhe me urdhëresë të Ministrisë që mbulon veprimtarinë përkatëse në shërbime në linjë dhe anasjelltas.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7.</w:t>
      </w:r>
      <w:r w:rsidRPr="006B078D">
        <w:rPr>
          <w:rFonts w:ascii="Times New Roman" w:hAnsi="Times New Roman"/>
          <w:lang w:val="it-IT"/>
        </w:rPr>
        <w:t xml:space="preserve"> Në aktet në zbatim janë përcaktuar karakteristikat konstruktive të mjetit në lidhje me destinacionin ose përdorimet, për të cilat ai mund të caktohet.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8.</w:t>
      </w:r>
      <w:r w:rsidRPr="006B078D">
        <w:rPr>
          <w:rFonts w:ascii="Times New Roman" w:hAnsi="Times New Roman"/>
          <w:lang w:val="it-IT"/>
        </w:rPr>
        <w:t xml:space="preserve"> Duke përjashtuar dispozitat e ligjeve të posaçme, cilido që shfrytëzon një mjet me një distinacion ose për një përdorim të ndryshëm nga ato të treguara në lejen e transportit, ndëshkohet me masë administrative me gjobë nga pesë mijë deri në njëzet mijë lekë.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9.</w:t>
      </w:r>
      <w:r w:rsidRPr="006B078D">
        <w:rPr>
          <w:rFonts w:ascii="Times New Roman" w:hAnsi="Times New Roman"/>
          <w:lang w:val="it-IT"/>
        </w:rPr>
        <w:t xml:space="preserve"> Cilido që, pa pasur lejen e transportit të përkohshme të përmendur në pikën 6, përdor për transport njerëzish një mjet të destinuar për transport mallrash, ndëshkohet me masë administrative me gjobë nga njëzet e pesë mijë deri në njëqind mijë lekë.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10.</w:t>
      </w:r>
      <w:r w:rsidRPr="006B078D">
        <w:rPr>
          <w:rFonts w:ascii="Times New Roman" w:hAnsi="Times New Roman"/>
          <w:lang w:val="it-IT"/>
        </w:rPr>
        <w:t xml:space="preserve"> Mosrespektimi i pikave 8 dhe 9 çon në masën administrative plotësuese të pezullimit të lejes së qarkullimit nga 1 deri me 6 muaj. Në rast përsëritjeje pezullimi i lejes së qarkullimit shkon nga 6 muaj deri në 12 muaj.</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82</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Perdorimi vetjak</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Për autobuset dhe mjetet e destinuara për transport njerëzish, të caktuara për përdorim vetjak, leja e transportit mund t'u lëshohet vetëm enteve publike, sipërmarrësve dhe kolektivave për plotësimin e nevojave të lidhura ngushtë me veprimtarinë e tyre, pas kontrollit të kryer mbi qënien e këtyre nevojave, sipas udhëzimeve të nxjerra nga Ministria që mbulon veprimtarinë përkatëse.</w:t>
      </w:r>
    </w:p>
    <w:p w:rsidR="00AD6D89"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Leja e transportit për mjetet e transportit të mallrave për llogari të vet lëshohet në bazë të lejes për ushtrimin e transportit të mallrave për llogari të vet. Në lejen e transportit duhet të shënohen data dhe numri i licencës, ku cilësohet për ushtrimin e autotransportit për llogari të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vet, siç parashikohet në aktet në zbatim. Dispozitat e këtij ligji nuk zbatohen për automjetet, kapaciteti transportues i të cilave është deri në 1,5 ton. Bëhen përjashtime për disa mallra të veçanta, të cilat përcaktohen me udhëzimin e Ministrisë që mbulon</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veprimtarinë përkatëse.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Për dokumentet e tjerë, me të cilat duhet të jetë pajisur mjeti i caktuar për transportin e mallrave për llogari të vet, mbeten në fuqi dispozitat e përcaktuara nga normat e veçanta në këtë fushë.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Cilido që shfrytëzon për përdorim vetjak një mjet të caktuar për transportin e njerëzve, me përjashtim të autoveturave për përdorim vetjak të përcaktuara në lejen e qarkullimit, pa lejen përkatëse ose nuk respekton kushtet dhe kufizimet e përcaktuara në lejen e qarkullimit, ndëshkohet me masë administrative me gjobë nga dhjetë mijë deri në dyzet mijë lekë.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Mosrespektimi i dispozitave të pikës 4, çon në masa administrative plotësuese të pezullimit të lejes së transportit për një periudhë nga 6 deri në 12 muaj.</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Cilido që shfrytëzon një mjet të përdorimit vetjak për transportin e mallrave pa lejen përkatëse, ose nuk respekton kushtet dhe kufizimet e përcaktuara në licencë, ndëshkohet sipas sanksioneve të parashikuara nga nenet përkatëse të ligjit për transportin automobilistik.</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83</w:t>
      </w:r>
    </w:p>
    <w:p w:rsidR="00AD6D89" w:rsidRPr="006B078D" w:rsidRDefault="00AD6D89" w:rsidP="00AD6D89">
      <w:pPr>
        <w:pStyle w:val="NoSpacing"/>
        <w:jc w:val="center"/>
        <w:rPr>
          <w:rFonts w:ascii="Times New Roman" w:hAnsi="Times New Roman"/>
          <w:b/>
          <w:lang w:val="it-IT"/>
        </w:rPr>
      </w:pPr>
      <w:r>
        <w:rPr>
          <w:rFonts w:ascii="Times New Roman" w:hAnsi="Times New Roman"/>
          <w:b/>
          <w:lang w:val="it-IT"/>
        </w:rPr>
        <w:t>Dhenia me Qira drejtues m</w:t>
      </w:r>
      <w:r w:rsidRPr="006B078D">
        <w:rPr>
          <w:rFonts w:ascii="Times New Roman" w:hAnsi="Times New Roman"/>
          <w:b/>
          <w:lang w:val="it-IT"/>
        </w:rPr>
        <w:t>jeti</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lastRenderedPageBreak/>
        <w:t>1.</w:t>
      </w:r>
      <w:r w:rsidRPr="006B078D">
        <w:rPr>
          <w:rFonts w:ascii="Times New Roman" w:hAnsi="Times New Roman"/>
          <w:lang w:val="it-IT"/>
        </w:rPr>
        <w:t xml:space="preserve"> Për zbatimin e këtij neni, një mjet quhet i caktuar për dhënie me qira pa drejtues mjeti kur qiradhënësi, kundrejt pagesës, detyrohet të verë në dispozicion të qiramarrësit, me kërkesën e këtij të fundit, vetë mjetin.</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Mund të caktohen për dhënie me qira të gjitha mjetet me motor dhe rimorkiot e tyre, përfshirë edhe mjetet e caktuara për transportin e mallrave, me ngarkesë të plotë, e cila është mbi 1,5 ton, si dhe mjetet, të ndryshme nga autoveturat, të caktuara për transportin e njerëzve.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Leja e transportit e mjeteve të tilla lëshohet mbi bazën e licencës përkatëse.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Ministri i Punëve Publike dhe Transportit, me urdhëresë të tij, është i autorizuar të përcaktojë kriteret dhe mënyrat për lëshimin e lejes së transportit.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Cilido që jep me qira, pa drejtues mjeti, një mjet jo të caktuar për këtë punë, ndëshkohet me masë administrative me gjobë nga njëzet e pesë mijë deri në njëqind mijë lekë, për automjetet ose rimorkiot dhe nga dy mijë e pesëqind deri në dhjetë mijë lekë, për mjetet e tjera. Gjithashtu, zbatohet edhe masa administrative plotësuese e pezullimit të lejes së transportit nga 2 deri në 8 muaj.</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84</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Sherbimi i qiradhenies me drejtues mjeti per transportin e njerezve</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Shërbimi i marrjes me qira me drejtues mjeti për transportin e njerëzve disiplinohet me aktet përkatëse.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Mund të destinohen për të kryer shërbimin e qiradhënies me drejtues mjeti për transportin e njerëzve: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lang w:val="nb-NO"/>
        </w:rPr>
        <w:t>- motorët me kosh;</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lang w:val="nb-NO"/>
        </w:rPr>
        <w:t>- autoveturat;</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lang w:val="nb-NO"/>
        </w:rPr>
        <w:t>- autobuset;</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lang w:val="nb-NO"/>
        </w:rPr>
        <w:t>- motomjetet dhe automjetet për transport të përzier ose për transport të veçantë njerëzish;</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lang w:val="nb-NO"/>
        </w:rPr>
        <w:t>- mjetet e tërhequra nga kafshët.</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3.</w:t>
      </w:r>
      <w:r w:rsidRPr="006B078D">
        <w:rPr>
          <w:rFonts w:ascii="Times New Roman" w:hAnsi="Times New Roman"/>
          <w:lang w:val="nb-NO"/>
        </w:rPr>
        <w:t xml:space="preserve"> Leja e transportit e mjeteve të tilla lëshohet mbi bazën e licencës për ushtrimin e transportit.</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4.</w:t>
      </w:r>
      <w:r w:rsidRPr="006B078D">
        <w:rPr>
          <w:rFonts w:ascii="Times New Roman" w:hAnsi="Times New Roman"/>
          <w:lang w:val="nb-NO"/>
        </w:rPr>
        <w:t xml:space="preserve"> Cilido që shfrytëzon për qiradhënie me drejtues mjeti një mjet që nuk është caktuar për një shërbim të tillë, ndëshkohet me masë administrative me gjobë nga dhjetë mijë deri në dyzet mijë lekë dhe, kur bëhet fjalë për autobuset, nga njëzet e pesë mijë deri në njëqind mijë lekë. Kjo shkelje çon në masën administrative plotësuese të pezullimit të lejes së transportit nga 6 deri në 12 muaj.</w:t>
      </w: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Neni 85</w:t>
      </w: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Sherbimet me taksi me autovetura me drejtues mjeti</w:t>
      </w:r>
    </w:p>
    <w:p w:rsidR="00AD6D89" w:rsidRPr="006B078D" w:rsidRDefault="00AD6D89" w:rsidP="00AD6D89">
      <w:pPr>
        <w:pStyle w:val="NoSpacing"/>
        <w:jc w:val="center"/>
        <w:rPr>
          <w:rFonts w:ascii="Times New Roman" w:hAnsi="Times New Roman"/>
          <w:b/>
          <w:lang w:val="nb-NO"/>
        </w:rPr>
      </w:pP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w:t>
      </w:r>
      <w:r w:rsidRPr="006B078D">
        <w:rPr>
          <w:rFonts w:ascii="Times New Roman" w:hAnsi="Times New Roman"/>
          <w:lang w:val="nb-NO"/>
        </w:rPr>
        <w:t xml:space="preserve"> Shërbimi taksi me autovetura me drejtues mjeti ose shërbimi taksi, rregullohet nga aktet në zbatim që veprojnë në këtë sektor transporti.</w:t>
      </w:r>
    </w:p>
    <w:p w:rsidR="00AD6D89" w:rsidRPr="00993FA9" w:rsidRDefault="00AD6D89" w:rsidP="00AD6D89">
      <w:pPr>
        <w:pStyle w:val="NoSpacing"/>
        <w:jc w:val="both"/>
        <w:rPr>
          <w:rFonts w:ascii="Times New Roman" w:hAnsi="Times New Roman"/>
          <w:lang w:val="nb-NO"/>
        </w:rPr>
      </w:pPr>
      <w:r w:rsidRPr="00993FA9">
        <w:rPr>
          <w:rFonts w:ascii="Times New Roman" w:hAnsi="Times New Roman"/>
          <w:b/>
          <w:lang w:val="nb-NO"/>
        </w:rPr>
        <w:t>2.</w:t>
      </w:r>
      <w:r w:rsidRPr="00993FA9">
        <w:rPr>
          <w:rFonts w:ascii="Times New Roman" w:hAnsi="Times New Roman"/>
          <w:lang w:val="nb-NO"/>
        </w:rPr>
        <w:t xml:space="preserve"> Cilido që drejton një taksi i papajisur me licencën përkatëse, ndëshkohet me masë administrative me gjobë nga dhjetë mijë deri në njëqind mijë lekë. Për këtë shkelje zbatohet edhe masa administrative plotësuese e tërheqjes së lejes së qarkullimit dhe konfiskim i mjetit.</w:t>
      </w:r>
    </w:p>
    <w:p w:rsidR="00AD6D89" w:rsidRPr="006B078D" w:rsidRDefault="00AD6D89" w:rsidP="00AD6D89">
      <w:pPr>
        <w:pStyle w:val="NoSpacing"/>
        <w:jc w:val="both"/>
        <w:rPr>
          <w:rFonts w:ascii="Times New Roman" w:hAnsi="Times New Roman"/>
          <w:lang w:val="nb-NO"/>
        </w:rPr>
      </w:pPr>
      <w:r w:rsidRPr="00993FA9">
        <w:rPr>
          <w:rFonts w:ascii="Times New Roman" w:hAnsi="Times New Roman"/>
          <w:b/>
          <w:lang w:val="nb-NO"/>
        </w:rPr>
        <w:t>3.</w:t>
      </w:r>
      <w:r w:rsidRPr="00993FA9">
        <w:rPr>
          <w:rFonts w:ascii="Times New Roman" w:hAnsi="Times New Roman"/>
          <w:lang w:val="nb-NO"/>
        </w:rPr>
        <w:t xml:space="preserve"> Cilido që, megjithëse i pajisur me licencën përkatëse, drejton një taksi jo në përputhje me normat në fuqi ose me kushtet e përcaktuara në licencë, ndëshkohet me masë administrative me gjobë nga pesë mijë deri në njëzet mijë lekë. Për këtë shkelje zbatohet edhe masa administrative plotësuese e tërheqjes së licencës.</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lastRenderedPageBreak/>
        <w:t>Neni 86</w:t>
      </w: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Sherbimi i linjes per transportin e pasagjereve</w:t>
      </w:r>
    </w:p>
    <w:p w:rsidR="00AD6D89" w:rsidRPr="006B078D" w:rsidRDefault="00AD6D89" w:rsidP="00AD6D89">
      <w:pPr>
        <w:pStyle w:val="NoSpacing"/>
        <w:jc w:val="center"/>
        <w:rPr>
          <w:rFonts w:ascii="Times New Roman" w:hAnsi="Times New Roman"/>
          <w:b/>
          <w:lang w:val="nb-NO"/>
        </w:rPr>
      </w:pP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w:t>
      </w:r>
      <w:r w:rsidRPr="006B078D">
        <w:rPr>
          <w:rFonts w:ascii="Times New Roman" w:hAnsi="Times New Roman"/>
          <w:lang w:val="nb-NO"/>
        </w:rPr>
        <w:t xml:space="preserve"> Për zbatimin e këtij neni, një mjet do të quhet i caktuar në shërbimin në linjë kur ushtruesi i këtij transporti, që shpërblehet për punën e realizuar, kryen rrugë të një destinacioni të paracaktuar dhe në itinerare të autorizuara, si dhe me ofertë të padiferencuar për publikun, edhe kur ky public përbëhet nga një kategori e veçantë njerëzish.</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2.</w:t>
      </w:r>
      <w:r w:rsidRPr="006B078D">
        <w:rPr>
          <w:rFonts w:ascii="Times New Roman" w:hAnsi="Times New Roman"/>
          <w:lang w:val="nb-NO"/>
        </w:rPr>
        <w:t xml:space="preserve"> Mund të caktohen për shërbimin në linjë të transportit të njerëzve autobuset, autobuset artikulare, trolejbuset artikulare, trolejbuset me dhe pa rimorkio, të destinuar për një transport të tillë.</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3.</w:t>
      </w:r>
      <w:r w:rsidRPr="006B078D">
        <w:rPr>
          <w:rFonts w:ascii="Times New Roman" w:hAnsi="Times New Roman"/>
          <w:lang w:val="nb-NO"/>
        </w:rPr>
        <w:t xml:space="preserve"> Leja e transportit për këto mjete lëshohet mbi bazën e miratimit paraprak nga organet kompetente që lëshojnë licencat përkatëse për ushtrimin e këtyre transporteve.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4.</w:t>
      </w:r>
      <w:r w:rsidRPr="006B078D">
        <w:rPr>
          <w:rFonts w:ascii="Times New Roman" w:hAnsi="Times New Roman"/>
          <w:lang w:val="nb-NO"/>
        </w:rPr>
        <w:t xml:space="preserve"> Mjetet e mësipërme mund të përdoren vetëm në linjat, për të cilat mbajtësi i lejes së transportit ka marrë licencën, duke përjashtuar kufizimet e mundshme të përcaktuara në këtë licencë.Lëshuesi i licencës për linjën, mund të autorizojë përdorimin e mjeteve të destinuara për shërbimin në linjë në shërbimin me qiradhënie të mjeteve, me kusht që të garantohet rregullshmëria e shërbimit në linjë. Për këtë qëllim leja e transportit duhet të shoqërohet nga një dokument i lëshuar nga autoriteti që lëshon licencën e shërbimit në linjë, në të cilin tregohen linjat ose zonat e trafikut ose qiradhënia, për të cilat mund të përdoren mjetet.</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5.</w:t>
      </w:r>
      <w:r w:rsidRPr="006B078D">
        <w:rPr>
          <w:rFonts w:ascii="Times New Roman" w:hAnsi="Times New Roman"/>
          <w:lang w:val="nb-NO"/>
        </w:rPr>
        <w:t xml:space="preserve"> Pronarët e automjeteve të regjistruara për t'u përdorur në shërbimin në linjë të transportit të pasagjerëve, mund t'u japin me qira ushtruesve të tjerë të transporteve në linjë të pasagjerëve, përkohësisht dhe në raste të jashtëzakonshme, sipas udhëzimeve të shpallura nga Ministria që mbulon veprimtarinë përkatëse, një pjesë të mjeteve të tyre me autorizim të autoriteteve kompetente për lëshimin e lejeve përkatëse të transportit.</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6.</w:t>
      </w:r>
      <w:r w:rsidRPr="006B078D">
        <w:rPr>
          <w:rFonts w:ascii="Times New Roman" w:hAnsi="Times New Roman"/>
          <w:lang w:val="nb-NO"/>
        </w:rPr>
        <w:t xml:space="preserve"> Cilido që përdor në shërbimin në linjë një mjet që nuk është caktuar për një shërbim të tillë, apo përdor një mjet në linja të ndryshme me ato, për të cilat ka lejen e transportit, ndëshkohet me masë administrative me gjobë nga njëzet e pesë mijë deri në njëqind mijë lekë. Gjithashtu, zbatohet edhe masa administrative plotësuese e pezullimit të lejes së transportit nga 6 deri në 12 muaj.</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87</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Sherbimi i transportit te mallrave per llogari te te treteve</w:t>
      </w:r>
    </w:p>
    <w:p w:rsidR="00AD6D89" w:rsidRPr="006B078D" w:rsidRDefault="00AD6D89" w:rsidP="00AD6D89">
      <w:pPr>
        <w:pStyle w:val="NoSpacing"/>
        <w:jc w:val="center"/>
        <w:rPr>
          <w:rFonts w:ascii="Times New Roman" w:hAnsi="Times New Roman"/>
          <w:b/>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Për zbatimin e këtij neni, një mjet quhet i caktuar për transportin e mallrave për llogari të të tretëve, kur sipërmarrësi detyrohet, kundrejt pagesës përkatëse, të kryejë transportin e urdhëruar nga kërkuesi i transportit.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Leja e transportit lëshohet mbi bazën e licencës së caktuar për kryerjen e shërbimit dhe shoqërohet me një document të posaçëm të përcaktuar nga aktet përkatëse që disiplinojnë këtë veprimtari dhe që është pjesë përbërëse e lejes së transportit. Dispozitat e këtij ligji nuk zbatohen për automjetet, kapaciteti transportues i të cilave është deri në 1,5 ton. Bëjnë përjashtim disa mallra të veçanta, të cilat përcaktohen me udhëzim të Ministrisë që mbulon veprimtarinë përkatëse.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Cilido që përdor në shërbimin e transportit të mallrave për llogari të të tretëve një mjet që nuk është caktuar për një shërbim të tillë apo që shkel kushtet dhe kufizimet e përcaktuara në licencë ose në lejen e transportit, ndëshkohet me masë administrative me gjobë nga njëzet e pesë mijë deri në njëqind mijë lekë.</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88</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Sherbimi ne linje per transportin e mallrave</w:t>
      </w:r>
    </w:p>
    <w:p w:rsidR="00AD6D89" w:rsidRPr="006B078D" w:rsidRDefault="00AD6D89" w:rsidP="00AD6D89">
      <w:pPr>
        <w:pStyle w:val="NoSpacing"/>
        <w:jc w:val="both"/>
        <w:rPr>
          <w:rFonts w:ascii="Times New Roman" w:hAnsi="Times New Roman"/>
          <w:b/>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Shërbimi në linjë për transportin e mallrave disiplinohet nga ligjet përkatëse të këtij sektori transporti.</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89</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Transporti i mallrave per llogari te te treteve ne sherbimin taksi</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Shërbimi taksi i transportit të mallrave për llogari të të tretëve, që kryhet me mjete me peshë të përgjithshme me ngarkesë të plotë jo më të madhe se 6 tonë, disiplinohet nga normat e veçanta të sektorit; leja e transportit lëshohet mbi bazën e licencës së parashikuar për kryerjen e këtij shërbimi.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Cilido që përdor në shërbimin taksi të transportit të mallrave për llogari të të tretëve një mjet që nuk është caktuar për një shërbim të tillë, ndëshkohet me masë administrative me gjobë nga njëzet e pesë mijë deri në njëqind mijë lekë.</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90</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Qiradhenie mjeti me keste pa drejtues mjeti me te drejten e blerjes dhe shitjes se mjeteve me keste, me marreveshje per t'ia rikthyer pronarit kur nuk paguhet kesti</w:t>
      </w:r>
    </w:p>
    <w:p w:rsidR="00AD6D89" w:rsidRPr="006B078D" w:rsidRDefault="00AD6D89" w:rsidP="00AD6D89">
      <w:pPr>
        <w:pStyle w:val="NoSpacing"/>
        <w:jc w:val="center"/>
        <w:rPr>
          <w:rFonts w:ascii="Times New Roman" w:hAnsi="Times New Roman"/>
          <w:b/>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Motomjetet, automjetet dhe rimorkiot që jepen me qira me të drejtën e blerjes, regjistrohen në emër të qiradhënësit, por me shënimin në lejen e qarkullimit të emrit të qiramarrësit dhe datës së skadimit të kontratës përkatëse. Në raste të tilla regjistrimi i mjetit bëhet në përputhje me përdorimin që do t'I bëjë atij qiramarrësi dhe me kusht që ky qiramarrës të jetë zotërues i lejeve përkatëse dhe të plotësojë kushtet e parashikuara në nenet 82 dhe 90. Në këto raste konsiderohettitullar i lejes së qarkullimit edhe qiradhënësi. Treguesit e sipërpërmendur psqyrohen në regjistrat e degës përkatëse të Drejtorisë së Përgjithshme të Shërbimeve të Transportit Rrugor.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Për efekt të zhdëmtimit të dëmeve, të shkaktuara nga qarkullimi i mjetit ndaj personave ose sendeve, qiramarrësi është përgjegjës solidar së bashku me drejtuesin e mjetit.</w:t>
      </w:r>
    </w:p>
    <w:p w:rsidR="00AD6D89"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Në rastet e shitjes së mjeteve me marrëveshje për t'ia rikthyer pronarit, kur nuk pagohen këstet, mjeti regjistrohet në emër të blerësit, por me shënimin në lejen e qarkullimit të emrit të shitësit dhe të datës së pagimit të këstit të fundit. Të njëjtit tregues shënohen edhe në regjistrat e degës përkatëse të Drejtorisë së Përgjithshme të Shërbimeve të Transportit Rrugor.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Për efekt të shkeljeve administrative, ndaj qiramarrësit me këste të mjetit ose blerësit me këste me marrëveshje për t'ia rikthyer mjetin pronarit, kur nuk paguhen këstet, zbatohen sanksionet përkatëse sipas kapitullit VI.</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91</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Kopjet permbledhese te dokumenteve te qarkullimit ose drejtimit te mjetit</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 xml:space="preserve">Kur për motive zyrtare, dokumentet e qarkullimit, leja e drejtimit ose një nga dokumentet e tjera të parashikuara në nenin 178, dorëzohen në zyrat që i kanë lëshuar ato sipas kërkesave të </w:t>
      </w:r>
      <w:r w:rsidRPr="006B078D">
        <w:rPr>
          <w:rFonts w:ascii="Times New Roman" w:hAnsi="Times New Roman"/>
          <w:lang w:val="it-IT"/>
        </w:rPr>
        <w:lastRenderedPageBreak/>
        <w:t>procedurave të përcaktuara, këto zyra lëshojnë një kopje përmbledhëse të dokumentit që kryen plotësisht rolin e atij origjinal për një afat maksimal prej tridhjetë ditësh.</w:t>
      </w:r>
    </w:p>
    <w:p w:rsidR="00AD6D89" w:rsidRPr="006B078D" w:rsidRDefault="00AD6D89" w:rsidP="00AD6D89">
      <w:pPr>
        <w:pStyle w:val="NoSpacing"/>
        <w:jc w:val="both"/>
        <w:rPr>
          <w:rFonts w:ascii="Times New Roman" w:hAnsi="Times New Roman"/>
          <w:lang w:val="it-IT"/>
        </w:rPr>
      </w:pPr>
    </w:p>
    <w:p w:rsidR="00AD6D89" w:rsidRPr="00993FA9" w:rsidRDefault="00AD6D89" w:rsidP="00AD6D89">
      <w:pPr>
        <w:pStyle w:val="NoSpacing"/>
        <w:jc w:val="center"/>
        <w:rPr>
          <w:rFonts w:ascii="Times New Roman" w:hAnsi="Times New Roman"/>
          <w:lang w:val="it-IT"/>
        </w:rPr>
      </w:pPr>
      <w:r w:rsidRPr="00993FA9">
        <w:rPr>
          <w:rFonts w:ascii="Times New Roman" w:hAnsi="Times New Roman"/>
          <w:lang w:val="it-IT"/>
        </w:rPr>
        <w:t>PJESA III</w:t>
      </w:r>
    </w:p>
    <w:p w:rsidR="00AD6D89" w:rsidRPr="00993FA9" w:rsidRDefault="00AD6D89" w:rsidP="00AD6D89">
      <w:pPr>
        <w:pStyle w:val="NoSpacing"/>
        <w:jc w:val="center"/>
        <w:rPr>
          <w:rFonts w:ascii="Times New Roman" w:hAnsi="Times New Roman"/>
          <w:lang w:val="it-IT"/>
        </w:rPr>
      </w:pPr>
      <w:r w:rsidRPr="00993FA9">
        <w:rPr>
          <w:rFonts w:ascii="Times New Roman" w:hAnsi="Times New Roman"/>
          <w:lang w:val="it-IT"/>
        </w:rPr>
        <w:t>DOKUMENTET E QARKULLIMIT DHE REGJISTRIMIT</w:t>
      </w:r>
    </w:p>
    <w:p w:rsidR="00AD6D89" w:rsidRPr="006B078D" w:rsidRDefault="00AD6D89" w:rsidP="00AD6D89">
      <w:pPr>
        <w:pStyle w:val="NoSpacing"/>
        <w:jc w:val="center"/>
        <w:rPr>
          <w:rFonts w:ascii="Times New Roman" w:hAnsi="Times New Roman"/>
          <w:b/>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92</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Formalitetet e nevojshme per qarkullimin e automjeteve te motomjeteve dhe rimorkiove</w:t>
      </w:r>
    </w:p>
    <w:p w:rsidR="00AD6D89" w:rsidRPr="006B078D" w:rsidRDefault="00AD6D89" w:rsidP="00AD6D89">
      <w:pPr>
        <w:pStyle w:val="NoSpacing"/>
        <w:jc w:val="both"/>
        <w:rPr>
          <w:rFonts w:ascii="Times New Roman" w:hAnsi="Times New Roman"/>
          <w:b/>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Automjetet, motomjetet dhe rimorkiot për të qarkulluar duhet të jenë të pajisura me një leje qarkullimi dhe të jenë të regjistruara pranë degëve përkatëse të Drejtorisë së Përgjithshme të Shërbimeve të Transportit Rrugor.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Degët e Drejtorisë së Përgjithshme të Shërbimeve të Transportit Rrugor marrin masa për regjistrimin dhe lëshojnë lejen e qarkullimit ndaj atij që vërteton se është pronar i mjetit, duke treguar, kur duhet, edhe gjeneralitetet e shfrytëzuesit ose të qiramarrësit me të drejtë blerjeje ose të shitësit me marrëveshje me të drejtë rikthimi, kur nuk paguhen këstet, siç është treguar në nenin 90.</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Leja e qarkullimit nuk mund të lëshohet kur nuk plotësohen kërkesat për kryerjen e shërbimit ose transportit sipas destinacionit, kur këto kërkohen nga dispozitat ligjore.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Ministria që mbulon veprimtarinë përkatëse përcakton me udhëzim të veçantë procedurat dhe dokumentacionin e nevojshëm për regjistrimin, përmbajtjen e lejes së qarkullimit, duke parashikuar veçanërisht për rimorkiot shënimet e nevojshme për lejimin e tërheqjes së tyre.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Për automjetet dhe rimorkiot e treguara në nenin 10, pika 1, lëshohet një leje e veçantë qarkullimi që duhet të shoqërohet me autorizimin përkatës, kur ky autorizim parashikohet po nga ky nen. Në mënyrë të ngjashme, dokument i veçantë lëshohet edhe për makinat bujqësore, kur për to veprojnë kushtet sipas nenit 103, pika 8.</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Cilido që qarkullon me një mjet, për të cilin nuk është lëshuar lejeqarkullimi, ndëshkohet me masë administrative me gjobë nga njëzet e pesë mijë deri në njëqind mijë lekë. Këtij sanksioni i nënshtrohet më vete pronari i mjetit ose përdoruesi i mjetit a qiramarrësi me të drejtë blerjeje ose blerësi me marrëveshje rikthimi të mjetit pronarit, kur nuk paguhen të gjitha këstet. Për këtë shkelje zbatohet masa administrative plotësuese e konfiskimit të mjetit.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7.</w:t>
      </w:r>
      <w:r w:rsidRPr="006B078D">
        <w:rPr>
          <w:rFonts w:ascii="Times New Roman" w:hAnsi="Times New Roman"/>
          <w:lang w:val="it-IT"/>
        </w:rPr>
        <w:t xml:space="preserve"> Cilido që qarkullon me një rimorkio të ganxhuar te një mjet me motor, karakteristikat e të cilit nuk janë pasqyruar në lejen e qarkullimit, kur pasqyrimi i tyre është i domosdoshëm, ndëshkohet me masë administrative me gjobë nga pesë mijë deri në njëzet mijë lekë.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8.</w:t>
      </w:r>
      <w:r w:rsidRPr="006B078D">
        <w:rPr>
          <w:rFonts w:ascii="Times New Roman" w:hAnsi="Times New Roman"/>
          <w:lang w:val="it-IT"/>
        </w:rPr>
        <w:t xml:space="preserve"> Cilido që nuk merr masa për të kërkuar në afatet e përcaktuara certifikatën e pronësisë, ndëshkohet me masë administrative me gjobë nga dhjetë mijë deri në dyzet mijë lekë. Leja e qarkullimit i merret menjëherë atij që kryen shkeljen, dërgohet në zyrën e regjistrit automobilistik shqiptar dhe i kthehet vetëm pasi të ketë plotësuar të gjitha kushtet e shkelura.</w:t>
      </w:r>
    </w:p>
    <w:p w:rsidR="00AD6D89" w:rsidRDefault="00AD6D89" w:rsidP="00AD6D89">
      <w:pPr>
        <w:pStyle w:val="NoSpacing"/>
        <w:jc w:val="both"/>
        <w:rPr>
          <w:rFonts w:ascii="Times New Roman" w:hAnsi="Times New Roman"/>
          <w:lang w:val="it-IT"/>
        </w:rPr>
      </w:pPr>
      <w:r w:rsidRPr="006B078D">
        <w:rPr>
          <w:rFonts w:ascii="Times New Roman" w:hAnsi="Times New Roman"/>
          <w:b/>
          <w:lang w:val="it-IT"/>
        </w:rPr>
        <w:t>9.</w:t>
      </w:r>
      <w:r w:rsidRPr="006B078D">
        <w:rPr>
          <w:rFonts w:ascii="Times New Roman" w:hAnsi="Times New Roman"/>
          <w:lang w:val="it-IT"/>
        </w:rPr>
        <w:t xml:space="preserve"> Normat e mësipërme nuk zbatohen për mjetet e Forcave të Armatosura, sipas nenit 136, pika 1; për këto mjete zbatohen dispozitat e nenit 136.</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10.</w:t>
      </w:r>
      <w:r w:rsidRPr="006B078D">
        <w:rPr>
          <w:rFonts w:ascii="Times New Roman" w:hAnsi="Times New Roman"/>
          <w:lang w:val="it-IT"/>
        </w:rPr>
        <w:t xml:space="preserve"> Për të arritur një thjeshtim maksimal të procedurave dhe për të siguruar raporte të kënaqshme me qytetarët, veprimet zyrtare të parashikuara nga ky nen dhe nga neni 93 duhet të kryhen nga degët e rretheve me ndihmën e sistemeve informatike të përshtatshme.</w:t>
      </w:r>
    </w:p>
    <w:p w:rsidR="00AD6D89" w:rsidRPr="006B078D" w:rsidRDefault="00AD6D89" w:rsidP="00AD6D89">
      <w:pPr>
        <w:pStyle w:val="NoSpacing"/>
        <w:jc w:val="both"/>
        <w:rPr>
          <w:rFonts w:ascii="Times New Roman" w:hAnsi="Times New Roman"/>
          <w:lang w:val="it-IT"/>
        </w:rPr>
      </w:pPr>
    </w:p>
    <w:p w:rsidR="00AD6D89" w:rsidRPr="00993FA9" w:rsidRDefault="00AD6D89" w:rsidP="00AD6D89">
      <w:pPr>
        <w:pStyle w:val="NoSpacing"/>
        <w:jc w:val="center"/>
        <w:rPr>
          <w:rFonts w:ascii="Times New Roman" w:hAnsi="Times New Roman"/>
          <w:b/>
          <w:lang w:val="it-IT"/>
        </w:rPr>
      </w:pPr>
      <w:r w:rsidRPr="00993FA9">
        <w:rPr>
          <w:rFonts w:ascii="Times New Roman" w:hAnsi="Times New Roman"/>
          <w:b/>
          <w:lang w:val="it-IT"/>
        </w:rPr>
        <w:t>Neni 93</w:t>
      </w:r>
    </w:p>
    <w:p w:rsidR="00AD6D89" w:rsidRPr="00993FA9" w:rsidRDefault="00AD6D89" w:rsidP="00AD6D89">
      <w:pPr>
        <w:pStyle w:val="NoSpacing"/>
        <w:jc w:val="center"/>
        <w:rPr>
          <w:rFonts w:ascii="Times New Roman" w:hAnsi="Times New Roman"/>
          <w:b/>
          <w:lang w:val="it-IT"/>
        </w:rPr>
      </w:pPr>
      <w:r w:rsidRPr="00993FA9">
        <w:rPr>
          <w:rFonts w:ascii="Times New Roman" w:hAnsi="Times New Roman"/>
          <w:b/>
          <w:lang w:val="it-IT"/>
        </w:rPr>
        <w:lastRenderedPageBreak/>
        <w:t>Formalitetet per ndryshimin e pronesise se automjeteve, motomjeteve dhe rimorkiove dhe per ndryshimin e vendbanimit te pronarit</w:t>
      </w:r>
    </w:p>
    <w:p w:rsidR="00AD6D89" w:rsidRPr="006B078D" w:rsidRDefault="00AD6D89" w:rsidP="00AD6D89">
      <w:pPr>
        <w:pStyle w:val="NoSpacing"/>
        <w:jc w:val="both"/>
        <w:rPr>
          <w:rFonts w:ascii="Times New Roman" w:hAnsi="Times New Roman"/>
          <w:b/>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Në rast ndryshimi pronësie të automjeteve, motomjeteve dhe rimorkiove ose në rastin kur i jepen në përdorim të tjerëve a kur lidhen marrëveshje për qiradhënie me të drejtë blerjeje, dega përkatëse e Drejtorisë së Përgjithshme të Shërbimeve të Transportit Rrugor, sipas kërkesës së paraqitur nga ana e interesuar, brenda 10 ditëve nga data kur nënshkrimi i aktit është vërtetuar ose është gjykuar i rregullt, merr masa për regjistrimin e ndryshimit të pronësisë ose të ndryshimeve të tjera, si dhe për lëshimin e certifikatës së re të pronësisë.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Zyra e Drejtorisë së Përgjithshme të Shërbimeve të Transportit Rrugor, sipas kërkesës së paraqitur nga pronari brenda afateve të përcaktuara në pikën 1, merr masa për rinovimin ose azhurnimin e lejes së qarkullimit që pasqyron ndryshimet e treguara në pikën e mësipërme. Në mënyrë të ngjashme veprohet edhe për ndryshimin e vendbanimit.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Cilido që nuk respekton dispozitat e përcaktuara nga ky nen, ndëshkohet me masë administrative me gjobë nga dhjetë mijë deri në dyzet mijë lekë.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Cilido që qarkullon me një mjet, për të cilin nuk është kërkuar, brenda afatit të caktuar në pikën 1 dhe 2, azhurnimi ose rinovimi i lejes së qarkullimit dhe i certifikatës së pronësisë, ndëshkohet me masë administrative me gjobë nga pesë mijë deri në njëzet mijë lekë.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Leja e qarkullimit i merret menjëherë atij që kryen shkeljet e parashikuara në pikën 3 dhe i dërgohet zyrës së Drejtorisë së Përgjithshme të Shërbimeve të Transportit Rrugor, që merr masa për rinovimin e saj pas zbatimit të dispozitave që janë shkelur.</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94</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Leja e perkohshme e qarkullimit</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Në rast humbjeje, vjedhjeje ose shkatërrimi të lejes së qarkullimit, zotëruesi i saj duhet që, brenda 24 orëve nga konstatimi i faktit, të bëjë denoncim në organet e policisë, të cilat bëjnë shënimet përkatëse dhe lëshojnë një vërtetim.</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Zyra e Drejtorisë së Përgjithshme të Shërbimeve të Transportit Rrugor, pasi i është paraqitur vërtetimi i denoncimit dhe deklarata e marrjes së përgjegjësisë administrative, lëshon lejen e përkohshme të qarkullimit me afat vlefshmërie maksimumi për 30 ditë.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Pasi të kenë kaluar 30 ditë nga paraqitja e denoncimit sipas pikës 2 dhe leja e qarkullimit nuk është gjetur ose dorëzuar, zotëruesi i lejes së qarkullimit duhet të kërkojë një regjistrim të ri.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Cilido që qarkullon me një mjet, për të cilin nuk është lëshuar leja e përkohshme e qarkullimit, ndëshkohet me masë administrative me gjobë nga pesë mijë deri në njëzet mijë lekë. Për këtë shkelje zbatohet edhe masa administrative plotësuese e ndalimit administrativ të mjetit.</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95</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Krijimi i shoqatave te transportuesve automobilistike dhe te klubit te automobilizimit</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Përdoruesit e mjeteve të transportit automobilistik kanë të drejtë të organizohen në shoqata dhe në Klubin e Automobilizmit për të kontribuar, mbrojtur dhe zhvilluar transportin rrugor kombëtar dhe ndërkombëtar, si edhe për të ndihmuar e përkrahur interesat e transportit rrugor për llogari të të tretëve dhe për llogari të vet. Shoqata e transportuesve dhe Klubi I Automobilizmit janë persona juridikë të pavarur dhe nuk kanë qëllime fitimi.</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lastRenderedPageBreak/>
        <w:t>Neni 96</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Formalitete te nevojshme per qarkullimin e ciklomotoreve</w:t>
      </w:r>
    </w:p>
    <w:p w:rsidR="00AD6D89" w:rsidRPr="006B078D" w:rsidRDefault="00AD6D89" w:rsidP="00AD6D89">
      <w:pPr>
        <w:pStyle w:val="NoSpacing"/>
        <w:jc w:val="both"/>
        <w:rPr>
          <w:rFonts w:ascii="Times New Roman" w:hAnsi="Times New Roman"/>
          <w:b/>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Ciklomotorët, për të qarkulluar, duhet të jenë të pajisur me: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a)</w:t>
      </w:r>
      <w:r w:rsidRPr="006B078D">
        <w:rPr>
          <w:rFonts w:ascii="Times New Roman" w:hAnsi="Times New Roman"/>
          <w:lang w:val="it-IT"/>
        </w:rPr>
        <w:t xml:space="preserve"> një certifikatë të përshtatshmërisë teknike që përmban të dhënat e identifikimit dhe ato konstruktive, lëshuar nga një zyrë e Drejtorisë së Përgjithshme të Shërbimeve të Transportit Rrugor, mbi bazën e deklaratës së përputhjes ose të certificates së miratimit, sipas nenit 75;</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b)</w:t>
      </w:r>
      <w:r w:rsidRPr="006B078D">
        <w:rPr>
          <w:rFonts w:ascii="Times New Roman" w:hAnsi="Times New Roman"/>
          <w:lang w:val="it-IT"/>
        </w:rPr>
        <w:t xml:space="preserve"> një shenjë dalluese identifikimi që lejon të përcaktohet pronari i ciklomotorit dhe rrethi përkatës.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Fabrikimi dhe shitja e shenjave dalluese të identifikimit bëhet vetëm nga shteti.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Ndryshimi i vendbanimit të zotëruesit të shenjës dalluese të identifikimit, kur nuk rezulton i regjistruar në arkivin e përgjithshëm të Qendrës së Informacionit të Drejtorisë së Përgjithshme të Shërbimeve të Transportit Rrugor, duhet të njoftohet nga i interesuari, brenda 10 ditëve dhe sipas dokumentacionit të përcaktuar, një zyre të rrethit të Drejtorisë së Përgjithshme të Shërbimeve të Transportit Rrugor, e cila regjistron ndryshimin dhe lëshon dokumentin përkatës.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Në aktet e zbatimit të këtyre normave përcaktohen, mbi bazën e kritereve ekonomike dhe të procedurave sa më të thjeshta, karakteristikat e shenjave dalluese të identifikimit, mënyrat e përdorimit të tyre dhe procedurat përkatëse të shënimit dhe shpërndarjes te përdoruesi, si edhe procedurat për ndryshimin e pronësisë.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Cilido që fabrikon, prodhon, tregton ose shet ciklomotorë që zhvillojnë një shpejtësi më të madhe se ajo e përcaktuar në nenin 52, ndëshkohet me masë administrative me gjobë nga pesë mijë deri në njëzet mijë lekë. Të njëjtit sanksion i nënshtrohet edhe ai që modifikon ciklomotorët për të arritur shpejtësi më të madhe se sa ajo e përcaktuar në nenin 52.</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Cilido që qarkullon me një ciklomotor që ka një ose më shumë karakteristika, të cilat nuk përputhen me karakteristikat ose kushtet teknike të përcaktuara në nenin 52, ose që zhvillojnë një shpejtësi më të madhe se ajo e përcaktuar në nenin 52, ndëshkohet me masë administrative me gjobë nga dy mijë e pesëqind deri në dhjetë mijë lekë.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7.</w:t>
      </w:r>
      <w:r w:rsidRPr="006B078D">
        <w:rPr>
          <w:rFonts w:ascii="Times New Roman" w:hAnsi="Times New Roman"/>
          <w:lang w:val="it-IT"/>
        </w:rPr>
        <w:t xml:space="preserve"> Cilido që qarkullon me një ciklomotor, për të cilën nuk është lëshuar certifikata e përshtatshmërisë teknike ose është i papajisur me shenjën dalluese të identifikimit, ndëshkohet me masë administrative me gjobë nga dy mijë e pesëqind deri në dhjetë mijë lekë.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8.</w:t>
      </w:r>
      <w:r w:rsidRPr="006B078D">
        <w:rPr>
          <w:rFonts w:ascii="Times New Roman" w:hAnsi="Times New Roman"/>
          <w:lang w:val="it-IT"/>
        </w:rPr>
        <w:t xml:space="preserve"> Cilido që në mënyrë abuzive fabrikon a shet shenja dalluese identifikimi për ciklomotorë ose qarkullon me një ciklomotor me shenjë dalluese identifikimi të falsifikuar, ndëshkohet sipas nenit 99, pika 12.</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9.</w:t>
      </w:r>
      <w:r w:rsidRPr="006B078D">
        <w:rPr>
          <w:rFonts w:ascii="Times New Roman" w:hAnsi="Times New Roman"/>
          <w:lang w:val="it-IT"/>
        </w:rPr>
        <w:t xml:space="preserve"> Cilido që qarkullon me një ciklomotor të papajisur ose të pajisur me shenjën dalluese të identifkimit, të dhënat e së cilës nuk duken qartë, ose nuk njofton në afatin e caktuar për ndryshimet sipas pikës 3, ndëshkohet me masë administrative me gjobë nga një mijë deri në katër mijë lekë.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10.</w:t>
      </w:r>
      <w:r w:rsidRPr="006B078D">
        <w:rPr>
          <w:rFonts w:ascii="Times New Roman" w:hAnsi="Times New Roman"/>
          <w:lang w:val="it-IT"/>
        </w:rPr>
        <w:t xml:space="preserve"> Në rast humbjeje, vjedhjeje ose shkatërrimi të shenjës dalluese të identifikimit, për zotëruesin e saj zbatohen normat dhe sanksionet e parashikuara në nenin 101. Për shkeljet e parashikuara në pikat 5 dhe 6, zbatohet masa administrative plotësuese e konfiskimit të ciklomotorit.</w:t>
      </w:r>
    </w:p>
    <w:p w:rsidR="00AD6D89" w:rsidRPr="006B078D" w:rsidRDefault="00AD6D89" w:rsidP="00AD6D89">
      <w:pPr>
        <w:pStyle w:val="NoSpacing"/>
        <w:jc w:val="both"/>
        <w:rPr>
          <w:rFonts w:ascii="Times New Roman" w:hAnsi="Times New Roman"/>
          <w:b/>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97</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Qarkullimi i proves</w:t>
      </w:r>
    </w:p>
    <w:p w:rsidR="00AD6D89" w:rsidRDefault="00AD6D89" w:rsidP="00AD6D89">
      <w:pPr>
        <w:pStyle w:val="NoSpacing"/>
        <w:jc w:val="both"/>
        <w:rPr>
          <w:rFonts w:ascii="Times New Roman" w:hAnsi="Times New Roman"/>
          <w:b/>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Fabrikat që prodhojnë mjete me motor me rimorkio, përfaqësuesit e tyre, koncesionerët, komisionerët dhe agjentët e shitjes, tregtarët e autorizuar për të tilla mjete, fabrikat prodhuese të </w:t>
      </w:r>
      <w:r w:rsidRPr="006B078D">
        <w:rPr>
          <w:rFonts w:ascii="Times New Roman" w:hAnsi="Times New Roman"/>
          <w:lang w:val="it-IT"/>
        </w:rPr>
        <w:lastRenderedPageBreak/>
        <w:t>karrocerive e të gomave, punonjësit e ofiçinave të riparimit e të modifikimeve, edhe kur punojnë për vete, nuk janë të detyruar të pajisen me lejen e qarkullimit sipas neneve 92, 109 dhe 113 për mjete që qarkullojnë për prova teknike, eksperimentale ose konstruktive, demonstrime ose transferime për arsye shitjeje a kolaudime. Megjithatë këto mjete duhet të jenë të pajisura me një autorizim për qarkullime prove, që lëshohet nga zyra e rrethit e Drejtorisë së Përgjithshme të Shërbimeve të Transportit Rrugor. Në mjetin që qarkullon për provë duhet të jetë i pranishëm zotëruesi i autorizimit ose një varës i deleguar prej tij.</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Vlefshmëria e autorizimit është njëvjeçare; ky autorizim mund të konfirmohet nëpërmjet verifikimit të plotësimit të kërkesave të nevojshme.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Cilido që përdor për qëllime të tjera një mjet të caktuar për qarkullime prove, ndëshkohet me masë administrative me gjobë nga pesë mijë deri në njëzet mijë lekë. I njëjti sanksion zbatohet edhe kur në mjet nuk është i pranishëm zotëruesi I autorizimit apo i deleguari i tij. Në qoftë se kryhen më shumë se dy shkelje, sipas pikës 3, ndëshkimi me masë administrative është me gjobë nga dhjetë mijë deri në dyzet mijë lekë; zbatohet, gjithashtu, edhe masa administrative plotësuese e konfiskimit të mjetit.</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98</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Fleteudhetimi</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Automjetet, motomjetet dhe rimorkiot që qarkullojnë për qëllime verifikimi dhe kontrolli të përshtatshmërisë teknike, për të shkuar në pikat tranzitë të kufirit për t'u eksportuar, për të marrë pjesë në parada të parashikuara nga autoritetet ushtarake, në panaire apo ekspozita të autorizuara për mjete të reja ose të përdorura, për të cilat nuk është paguar taksa e regjistrimit, duhet të pajisen me një fletudhëtimi dhe një targë të përkohshme, të lëshuar nga një zyrë e Drejtorisë së Përgjithshme të Shërbimeve të Transportit Rrugor.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Fletudhëtimi duhet të tregojë itinerarin, afatin e vlefshmërisë dhe kushtet teknike, në qoftë se është e nevojshme. Afati i vlefshmërisë gjithsesi nuk mund t'i kalojë të 30 ditët. Sidoqoftë, për kërkesa të veçanta eksperimentimi mjetesh të reja që ende nuk janë regjistruar, zyra e rrethit e Drejtorisë së Përgjithshme të Shërbimeve të Transportit Rrugor mund t'i lëshojë fabrikës konstruktuese një fletudhëtimi të veçantë, pa kufizime itinerari, me afat vlefshmërie maksimumi 180 ditë.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Cilido që qarkullon pa pasur e pa respektuar kushtet teknike të fletudhëtimit, itinerarin e lëvizjes dhe nuk është I pajisur me targën e përkohshme sipas pikës 1, ndëshkohet me masëadministrative me gjobë nga dy mijë e pesëqind deri në dhjetë mijë lekë.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Kur shkeljet e parashikuara nga pika 3, përsëriten më shumë se dy herë, masa administrative është me gjobë nga pesë mijë deri në njëzet mijë lekë, si dhe zbatohet masa administrative plotësuese e konfiskimit të mjetit.</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99</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Targat e regjistrimit per automjetet motomjetet dhe rimorkiot</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Automjetet duhet të jenë të pajisura në pjesën e përparme dhe të prapme me një targë që përmban të dhënat e regjistrimit.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Motomjetet duhet të pajisen në pjesën e prapme me një targë që përmban të dhënat e regjistrimit.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lastRenderedPageBreak/>
        <w:t>3.</w:t>
      </w:r>
      <w:r w:rsidRPr="006B078D">
        <w:rPr>
          <w:rFonts w:ascii="Times New Roman" w:hAnsi="Times New Roman"/>
          <w:lang w:val="it-IT"/>
        </w:rPr>
        <w:t xml:space="preserve"> Rimorkiot dhe gjysmërimorkiot duhet të pajisen në pjesën e prapme me një targë që përmban të dhënat e regjistrimit.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Rimorkiot dhe karrelat me një aks, kur janë të ganxhuara me një mjet me motor, duhet të jenë të pajisura në pjesën e prapme me një targë që përsërit të dhënat e regjistrimit të targës së mjetit me motor që i tërheq.</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Targat e treguara në pikat 1, 2, 3 dhe 4 duhet të kenë karakteristika reflektuese për dritën.</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Mjetet që qarkullojnë për prova duhet të pajisen në pjesën e prapme me një targë që është e transferueshme nga mjeti në mjet; për rastet e autotrenave ose të gjysmërimorkiatorëve targa duhet të vendoset në pjesën e prapme të mjetit që tërhiqet.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7.</w:t>
      </w:r>
      <w:r w:rsidRPr="006B078D">
        <w:rPr>
          <w:rFonts w:ascii="Times New Roman" w:hAnsi="Times New Roman"/>
          <w:lang w:val="it-IT"/>
        </w:rPr>
        <w:t xml:space="preserve"> Në aktet në zbatim jepen kriteret e përcaktimit të targave të regjistrimit, përsëritëse, të provës dhe të njohjes.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8.</w:t>
      </w:r>
      <w:r w:rsidRPr="006B078D">
        <w:rPr>
          <w:rFonts w:ascii="Times New Roman" w:hAnsi="Times New Roman"/>
          <w:lang w:val="it-IT"/>
        </w:rPr>
        <w:t xml:space="preserve"> Në aktet në zbatim jepet shenja zyrtare që duhet të kenë targat e çdo lloji, duke përjashtuar targat përsëritëse.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9.</w:t>
      </w:r>
      <w:r w:rsidRPr="006B078D">
        <w:rPr>
          <w:rFonts w:ascii="Times New Roman" w:hAnsi="Times New Roman"/>
          <w:lang w:val="it-IT"/>
        </w:rPr>
        <w:t xml:space="preserve"> Aktet në zbatim përcaktojnë për targat sipas këtij neni:</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lang w:val="nb-NO"/>
        </w:rPr>
        <w:t>- kriteret për formimin e të dhënave të regjistrimit;</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lang w:val="nb-NO"/>
        </w:rPr>
        <w:t>- vendin e vendosjes dhe mënyrat e vendosjes;</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lang w:val="nb-NO"/>
        </w:rPr>
        <w:t>- karakteristikat konstruktive, përmasore, fotometrike, kromatike dhe të dallueshmërisë, si dhe kërkesat e verifikimit, nëse targa është e përshtatshme për t'u pranuar.</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10.</w:t>
      </w:r>
      <w:r w:rsidRPr="006B078D">
        <w:rPr>
          <w:rFonts w:ascii="Times New Roman" w:hAnsi="Times New Roman"/>
          <w:lang w:val="nb-NO"/>
        </w:rPr>
        <w:t xml:space="preserve"> Mbi automjetet, motomjetet dhe rimorkiot është e ndaluar të vendosen shkrime, distinktiva ose shenja që mund të krijojnë keqkuptime në identifikimin e mjetit.</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11.</w:t>
      </w:r>
      <w:r w:rsidRPr="006B078D">
        <w:rPr>
          <w:rFonts w:ascii="Times New Roman" w:hAnsi="Times New Roman"/>
          <w:lang w:val="nb-NO"/>
        </w:rPr>
        <w:t xml:space="preserve"> Cilido që shkel dispozitat e pikave 1, 2, 3 dhe 4 ndëshkohet me masë administrative me gjobë nga pesë mijë deri në njëzet mijë lekë.</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12.</w:t>
      </w:r>
      <w:r w:rsidRPr="006B078D">
        <w:rPr>
          <w:rFonts w:ascii="Times New Roman" w:hAnsi="Times New Roman"/>
          <w:lang w:val="nb-NO"/>
        </w:rPr>
        <w:t xml:space="preserve"> Cilido që qarkullon me një mjet të pajisur me një targë që nuk është e vetja ose është e falsifikuar, ndëshkohet me masë administrative me gjobë nga njëzet e pesë mijë deri në njëqind mijë lekë.</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13.</w:t>
      </w:r>
      <w:r w:rsidRPr="006B078D">
        <w:rPr>
          <w:rFonts w:ascii="Times New Roman" w:hAnsi="Times New Roman"/>
          <w:lang w:val="nb-NO"/>
        </w:rPr>
        <w:t xml:space="preserve"> Cilido që shkel dispozitat e pikave 5, 6 dhe 10 ndëshkohet me masë administrative me gjobë nga një mijë deri në katër mijë lekë.</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14.</w:t>
      </w:r>
      <w:r w:rsidRPr="006B078D">
        <w:rPr>
          <w:rFonts w:ascii="Times New Roman" w:hAnsi="Times New Roman"/>
          <w:lang w:val="nb-NO"/>
        </w:rPr>
        <w:t xml:space="preserve"> Cilido që falsifikon, ndryshon ose ndërron targën automobilistike apo përdor targa të modifikuara, të falsifikuara a të ndërruara, kur nuk përbën vepër penale, ndëshkohet me masë administrative me gjobë nga njëzet e pesë mijë deri në njëqind mijë lekë.</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15.</w:t>
      </w:r>
      <w:r w:rsidRPr="006B078D">
        <w:rPr>
          <w:rFonts w:ascii="Times New Roman" w:hAnsi="Times New Roman"/>
          <w:lang w:val="nb-NO"/>
        </w:rPr>
        <w:t xml:space="preserve"> Për shkeljet e parashikuara në pikat e mësipërme, zbatohet edhe masa administrative plotësuese e tërheqjes së targës që nuk i përgjigjet kërkesave të përcaktuara. Për shkeljet e parashikuara në pikën 12 zbatohet masa administrative plotësuese e konfiskimit të mjetit.</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Neni 100</w:t>
      </w: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Prodhimi shperndarja kthimi dhe terheqja e targave</w:t>
      </w:r>
    </w:p>
    <w:p w:rsidR="00AD6D89" w:rsidRPr="006B078D" w:rsidRDefault="00AD6D89" w:rsidP="00AD6D89">
      <w:pPr>
        <w:pStyle w:val="NoSpacing"/>
        <w:jc w:val="both"/>
        <w:rPr>
          <w:rFonts w:ascii="Times New Roman" w:hAnsi="Times New Roman"/>
          <w:b/>
          <w:lang w:val="nb-NO"/>
        </w:rPr>
      </w:pP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w:t>
      </w:r>
      <w:r w:rsidRPr="006B078D">
        <w:rPr>
          <w:rFonts w:ascii="Times New Roman" w:hAnsi="Times New Roman"/>
          <w:lang w:val="nb-NO"/>
        </w:rPr>
        <w:t xml:space="preserve"> Prodhimi dhe shpërndarja e targave të mjeteve me motor ose të mjeteve të tërhequra prej tyre, bëhet vetëm nga shteti. Ministri i Punëve Publike dhe Transportit, me udhëzim të tij, pasi ka marrë mendimin e ministrit të Financave, përcakton çmimin e shitjes së targave.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2.</w:t>
      </w:r>
      <w:r w:rsidRPr="006B078D">
        <w:rPr>
          <w:rFonts w:ascii="Times New Roman" w:hAnsi="Times New Roman"/>
          <w:lang w:val="nb-NO"/>
        </w:rPr>
        <w:t xml:space="preserve"> Targat i jepen zotëruesit të mjetit nga zyra e Drejtorisë së Përgjithshme të Shërbimeve të Transportit Rrugor, pas kryerjes së regjistrimit të mjetit.</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3.</w:t>
      </w:r>
      <w:r w:rsidRPr="006B078D">
        <w:rPr>
          <w:rFonts w:ascii="Times New Roman" w:hAnsi="Times New Roman"/>
          <w:lang w:val="nb-NO"/>
        </w:rPr>
        <w:t xml:space="preserve"> Cilido që prodhon ose shpërndan në mënyrë abuzive targa për automjete, motomjete dhe rimorkio, ndëshkohet, kur kjo shkelje nuk përbën krim, me masë administrative me gjobë nga njëzet e pesë mijë deri në njëqind mijë lekë dhe zbatohet edhe masa administrative plotësuese e konfiskimit të targave.</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Neni 101</w:t>
      </w:r>
    </w:p>
    <w:p w:rsidR="00AD6D89" w:rsidRPr="006B078D" w:rsidRDefault="00AD6D89" w:rsidP="00AD6D89">
      <w:pPr>
        <w:pStyle w:val="NoSpacing"/>
        <w:jc w:val="center"/>
        <w:rPr>
          <w:rFonts w:ascii="Times New Roman" w:hAnsi="Times New Roman"/>
          <w:b/>
          <w:lang w:val="nb-NO"/>
        </w:rPr>
      </w:pPr>
      <w:r>
        <w:rPr>
          <w:rFonts w:ascii="Times New Roman" w:hAnsi="Times New Roman"/>
          <w:b/>
          <w:lang w:val="nb-NO"/>
        </w:rPr>
        <w:t>Humbja, vjedhje</w:t>
      </w:r>
      <w:r w:rsidRPr="006B078D">
        <w:rPr>
          <w:rFonts w:ascii="Times New Roman" w:hAnsi="Times New Roman"/>
          <w:b/>
          <w:lang w:val="nb-NO"/>
        </w:rPr>
        <w:t>, demtimi dhe shkater</w:t>
      </w:r>
      <w:r>
        <w:rPr>
          <w:rFonts w:ascii="Times New Roman" w:hAnsi="Times New Roman"/>
          <w:b/>
          <w:lang w:val="nb-NO"/>
        </w:rPr>
        <w:t>r</w:t>
      </w:r>
      <w:r w:rsidRPr="006B078D">
        <w:rPr>
          <w:rFonts w:ascii="Times New Roman" w:hAnsi="Times New Roman"/>
          <w:b/>
          <w:lang w:val="nb-NO"/>
        </w:rPr>
        <w:t>imi i targes</w:t>
      </w:r>
    </w:p>
    <w:p w:rsidR="00AD6D89" w:rsidRDefault="00AD6D89" w:rsidP="00AD6D89">
      <w:pPr>
        <w:pStyle w:val="NoSpacing"/>
        <w:jc w:val="both"/>
        <w:rPr>
          <w:rFonts w:ascii="Times New Roman" w:hAnsi="Times New Roman"/>
          <w:lang w:val="nb-NO"/>
        </w:rPr>
      </w:pP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w:t>
      </w:r>
      <w:r w:rsidRPr="006B078D">
        <w:rPr>
          <w:rFonts w:ascii="Times New Roman" w:hAnsi="Times New Roman"/>
          <w:lang w:val="nb-NO"/>
        </w:rPr>
        <w:t xml:space="preserve"> Në rast humbjeje, vjedhjeje ose shkatërrimi të ndonjërës prej targave të treguara në nenin 99, zotëruesi i lejes së qarkullimit duhet të bëjë denoncim brenda 24 orëve në organet e policisë, të cilat mbajnë shënimet e duhura dhe lëshojnë vërteti min përkatës.</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2.</w:t>
      </w:r>
      <w:r w:rsidRPr="006B078D">
        <w:rPr>
          <w:rFonts w:ascii="Times New Roman" w:hAnsi="Times New Roman"/>
          <w:lang w:val="nb-NO"/>
        </w:rPr>
        <w:t xml:space="preserve"> Pasi të kenë kaluar 15 ditë nga denoncimi i humbjes ose vjedhjes së targave dhe këto targa ende nuk janë kthyer a gjetur, zotëruesi i lejes së qarkullimit duhet t'i kërkojë degës përkatëse të Drejtorisë së Përgjithshme të Shërbimeve të Transportit Rrugor një regjistrim të ri për mjetin, sipas procedurave të treguara në nenin 92.</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3.</w:t>
      </w:r>
      <w:r w:rsidRPr="006B078D">
        <w:rPr>
          <w:rFonts w:ascii="Times New Roman" w:hAnsi="Times New Roman"/>
          <w:lang w:val="nb-NO"/>
        </w:rPr>
        <w:t xml:space="preserve"> Gjatë periudhës kohore, për të cilën flitet në pikën 2, lejohet qarkullimi i mjetit vetëm pasi zotëruesi i lejes së qarkullimit të ketë vendosur në mjet një tabelë me sfond të bardhë, që përmban të gjitha të dhënat e targës së tij origjinale. Pozicioni dhe përmasat e tabelës dhe shkronjat e saj duhet të jenë të njëjta me ato të targës origjinale.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4.</w:t>
      </w:r>
      <w:r w:rsidRPr="006B078D">
        <w:rPr>
          <w:rFonts w:ascii="Times New Roman" w:hAnsi="Times New Roman"/>
          <w:lang w:val="nb-NO"/>
        </w:rPr>
        <w:t xml:space="preserve"> Të dhënat e regjistrimit të treguara në targë duhet të jenë gjithmonë të lexueshme. Kur për shkak të dëmtimeve këto të dhëna nuk janë më të lexueshme, zotëruesi i lejes së qarkullimit duhet t'i kërkojë zyrës kompetente të Drejtorisë së Përgjithshme të Shërbimeve të Transportit Rrugor një regjistrim të ri të mjetit, sipas procedurave të treguara në nenin 92.</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5.</w:t>
      </w:r>
      <w:r w:rsidRPr="006B078D">
        <w:rPr>
          <w:rFonts w:ascii="Times New Roman" w:hAnsi="Times New Roman"/>
          <w:lang w:val="nb-NO"/>
        </w:rPr>
        <w:t xml:space="preserve"> Në rastet e shkatërrimit të një prej targave të treguara në nenin 99, pika 1, zotëruesi i lejes së qarkullimit, mbi bazën e vërtetimit të denoncimit sipas pikës 1, duhet të kërkojë një regjistrim të ri të mjetit.</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6.</w:t>
      </w:r>
      <w:r w:rsidRPr="006B078D">
        <w:rPr>
          <w:rFonts w:ascii="Times New Roman" w:hAnsi="Times New Roman"/>
          <w:lang w:val="nb-NO"/>
        </w:rPr>
        <w:t xml:space="preserve"> Zotëruesi i lejes së qarkullimit që, në rast humbjeje, vjedhjeje ose shkatërrimi të targës së regjistrimit ose të targës së mjeteve që qarkullojnë për prova, nuk përmbush detyrimet sipas pikës 1 ose qarkullon me tabelën e treguar në pikën 3, pa përmbushur detyrimet sipas pikave 1 dhe 2, ndëshkohet me masë administrative me gjobë nga pesë mijë deri në njëzet mijë lekë.</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7.</w:t>
      </w:r>
      <w:r w:rsidRPr="006B078D">
        <w:rPr>
          <w:rFonts w:ascii="Times New Roman" w:hAnsi="Times New Roman"/>
          <w:lang w:val="nb-NO"/>
        </w:rPr>
        <w:t xml:space="preserve"> Cilido që qarkullon me një targë që nuk është plotësisht dhe qartësisht e lexueshme, ndëshkohet me masë administrative me gjobë nga dy mijë e pesëqind deri në dhjetë mijë lekë.</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Neni 102</w:t>
      </w:r>
    </w:p>
    <w:p w:rsidR="00AD6D89" w:rsidRPr="006B078D" w:rsidRDefault="00AD6D89" w:rsidP="00AD6D89">
      <w:pPr>
        <w:pStyle w:val="NoSpacing"/>
        <w:jc w:val="center"/>
        <w:rPr>
          <w:rFonts w:ascii="Times New Roman" w:hAnsi="Times New Roman"/>
          <w:lang w:val="nb-NO"/>
        </w:rPr>
      </w:pPr>
      <w:r w:rsidRPr="006B078D">
        <w:rPr>
          <w:rFonts w:ascii="Times New Roman" w:hAnsi="Times New Roman"/>
          <w:b/>
          <w:lang w:val="nb-NO"/>
        </w:rPr>
        <w:t>Detyrimet qe rjedhin nga heqja prej qarkullimit e mjeteve me motor dhe rimorkiove</w:t>
      </w:r>
    </w:p>
    <w:p w:rsidR="00AD6D89" w:rsidRPr="006B078D" w:rsidRDefault="00AD6D89" w:rsidP="00AD6D89">
      <w:pPr>
        <w:pStyle w:val="NoSpacing"/>
        <w:jc w:val="center"/>
        <w:rPr>
          <w:rFonts w:ascii="Times New Roman" w:hAnsi="Times New Roman"/>
          <w:lang w:val="nb-NO"/>
        </w:rPr>
      </w:pP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w:t>
      </w:r>
      <w:r w:rsidRPr="006B078D">
        <w:rPr>
          <w:rFonts w:ascii="Times New Roman" w:hAnsi="Times New Roman"/>
          <w:lang w:val="nb-NO"/>
        </w:rPr>
        <w:t xml:space="preserve"> Ana e interesuar, zotëruese e një automjeti, motomjeti ose rimorkioje, ose që mban titullin e zotëruesit, duhet që brenda 10 ditëve të njoftojë degën e Drejtorisë së Përgjithshme të Shërbimeve të Transportit Rrugor për shkatërrimin, skrapimin ose eksportimin përfundimtar jashtë shtetit të mjetit, duke kthyer certifikatën e pronësisë, lejen e qarkullimit dhe targat.</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2.</w:t>
      </w:r>
      <w:r w:rsidRPr="006B078D">
        <w:rPr>
          <w:rFonts w:ascii="Times New Roman" w:hAnsi="Times New Roman"/>
          <w:lang w:val="nb-NO"/>
        </w:rPr>
        <w:t xml:space="preserve"> Targat dhe dokumentet e qarkullimit merren gjithashtu zyrtarisht nëpërmjet organeve të policisë që kujdesen për dorëzimin e tyre në degën e Drejtorisë së Përgjithshme të Shërbimeve të Transportit Rrugor, në rast se kanë kaluar 30 ditë nga heqja e mjetit nga qarkullimi, sipas nenit 157, dhe nuk është denoncuar mungesa e tij, ose vetë mjeti nuk është reklamuar nga zotëruesi i dokumenteve të sipërpërmendura apo që ka titullin e zotëruesit, ose është skrapuar apo tjetërsuar, sipas kuptimit të këtij neni.</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3.</w:t>
      </w:r>
      <w:r w:rsidRPr="006B078D">
        <w:rPr>
          <w:rFonts w:ascii="Times New Roman" w:hAnsi="Times New Roman"/>
          <w:lang w:val="nb-NO"/>
        </w:rPr>
        <w:t xml:space="preserve"> Administratorët e qendrave të mbledhjes dhe shitjes së motomjeteve, automjeteve dhe rimorkiove për t'i çmontuar dhe kthyer në skrap, nuk mund t'i tjetërsojnë, çmontojnë ose shkatërrojnë këto mjete pa përmbushur detyrimet e përcaktuara në pikën 1, për rastet kur zotëruesi ose ai që ka titullin e zotëruesit, nuk i ka përmbushur më parë këto detyrime.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lastRenderedPageBreak/>
        <w:t>4.</w:t>
      </w:r>
      <w:r w:rsidRPr="006B078D">
        <w:rPr>
          <w:rFonts w:ascii="Times New Roman" w:hAnsi="Times New Roman"/>
          <w:lang w:val="nb-NO"/>
        </w:rPr>
        <w:t xml:space="preserve"> Të njëjtat detyrime të përcaktuara në pikën 3 kanë edhe përgjegjësit e qendrave të mbledhjes, ose të vendeve të tjera ku ruhen mjetet e hequra nga qarkullimi sipas nenit 157, në rastin e skrapimit të mjetit të parashikuar nga neni 211, pika 4.</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5.</w:t>
      </w:r>
      <w:r w:rsidRPr="006B078D">
        <w:rPr>
          <w:rFonts w:ascii="Times New Roman" w:hAnsi="Times New Roman"/>
          <w:lang w:val="nb-NO"/>
        </w:rPr>
        <w:t xml:space="preserve"> Cilido që shkel dispozitat e pikave 1 dhe 2 ndëshkohet me masë administrative me gjobë nga dhjetë mijë deri në dyzet mijë lekë. Ky sanksion është me masë administrative me gjobë nga njëzet e pesë mijë deri në njëqind mijë lekë, në qoftë se shkelja është kryer sipas pikave 3 dhe 4.</w:t>
      </w:r>
    </w:p>
    <w:p w:rsidR="00AD6D89" w:rsidRDefault="00AD6D89" w:rsidP="00AD6D89">
      <w:pPr>
        <w:pStyle w:val="NoSpacing"/>
        <w:jc w:val="center"/>
        <w:rPr>
          <w:rFonts w:ascii="Times New Roman" w:hAnsi="Times New Roman"/>
          <w:lang w:val="nb-NO"/>
        </w:rPr>
      </w:pPr>
    </w:p>
    <w:p w:rsidR="00AD6D89" w:rsidRPr="00422312" w:rsidRDefault="00AD6D89" w:rsidP="00AD6D89">
      <w:pPr>
        <w:pStyle w:val="NoSpacing"/>
        <w:jc w:val="center"/>
        <w:rPr>
          <w:rFonts w:ascii="Times New Roman" w:hAnsi="Times New Roman"/>
          <w:lang w:val="nb-NO"/>
        </w:rPr>
      </w:pPr>
      <w:r w:rsidRPr="00422312">
        <w:rPr>
          <w:rFonts w:ascii="Times New Roman" w:hAnsi="Times New Roman"/>
          <w:lang w:val="nb-NO"/>
        </w:rPr>
        <w:t>KREU 4</w:t>
      </w:r>
    </w:p>
    <w:p w:rsidR="00AD6D89" w:rsidRPr="00422312" w:rsidRDefault="00AD6D89" w:rsidP="00AD6D89">
      <w:pPr>
        <w:pStyle w:val="NoSpacing"/>
        <w:jc w:val="center"/>
        <w:rPr>
          <w:rFonts w:ascii="Times New Roman" w:hAnsi="Times New Roman"/>
          <w:lang w:val="nb-NO"/>
        </w:rPr>
      </w:pPr>
      <w:r w:rsidRPr="00422312">
        <w:rPr>
          <w:rFonts w:ascii="Times New Roman" w:hAnsi="Times New Roman"/>
          <w:lang w:val="nb-NO"/>
        </w:rPr>
        <w:t>QARKULLIMI NE RRUGE I MAKINAVE BUJQESORE DHE TEKNOLOGJIKE</w:t>
      </w:r>
    </w:p>
    <w:p w:rsidR="00AD6D89" w:rsidRPr="006B078D" w:rsidRDefault="00AD6D89" w:rsidP="00AD6D89">
      <w:pPr>
        <w:pStyle w:val="NoSpacing"/>
        <w:jc w:val="center"/>
        <w:rPr>
          <w:rFonts w:ascii="Times New Roman" w:hAnsi="Times New Roman"/>
          <w:b/>
          <w:lang w:val="nb-NO"/>
        </w:rPr>
      </w:pP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Neni 103</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Permasa gabarite dhe ngarkesa kufitare te makinave bujqesore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Për makinat bujqësore vetëlëvizëse dhe për ato të tërhequra që qarkullojnë në rrugë, zbatohen përmasat gabaritë kufitare të përcaktuara me normat e nenit 61, përkatësisht për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makinat bujqësore vetëlëvizëse dhe rimorkiot.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Duke përjashtuar rastet, për të cilat është vendosur ndryshe në nenin 57, pesha e përgjithshme me ngarkesë të plotë e makinave bujqësore me rrota nuk mund të jetë më e madhe se 5 tonë kur janë me një aks, 8 tonë kur janë me dy akse dhe 10 tonë kur janë me tri a më shumë akse.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Për makinat bujqësore vetëlëvizëse dhe për ato të tërhequra që janë të pajisura me rrota pneumatike, që ushtrojnë një ngarkesë mesatare njësi mbi rrugë jo më të madhe se 8 daN/cm2 dhe që kur kanë tri a më shumë akse largësia ndërmjet dy akseve njëri pas tjetrit nuk është më e vogël se 1.20 m, peshat e përgjithshme me ngarkesë të plotë, duke iu referuar pikës 2, nuk mund të jenë më të mëdha se përkatësisht 6 tonë, 14 tonë dhe 20 tonë.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Pesha maksimale mbi aksin më të ngarkuar nuk mund të jetë më e madhe se 10 tonë; ajo mbi dy akse njëri pas tjetrit në largësi më të vogël se 1.20 m nuk mund t'i kalojë 11 tonët dhe kur largësia është më e madhe se 1.20 m, kjo peshë e shpërndarë mbi të dy akset mund të shkojë deri në 14 tonë.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Në të gjitha kushtet e ngarkesës së makinës bujqësore vetëlëvizëse, pesha që ushtrohet në rrugë nga aksi udhëzues në gjendje statike nuk duhet të jetë më e vogël se 20% e peshës vetjake të makinës në lëvizje. Kjo vlerë nuk duhet të jetë më e vogël se 15% për makinat që lëvizin me shpejtësi më të vogël se 15 km/orë dhe 13% për makinat bujqësore me gjysmë zinxhiri.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Pesha e përgjithshme e makinave bujqësore me zinxhirë nuk mund të jetë më e madhe se 16 tonë.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7.</w:t>
      </w:r>
      <w:r w:rsidRPr="006B078D">
        <w:rPr>
          <w:rFonts w:ascii="Times New Roman" w:hAnsi="Times New Roman"/>
          <w:lang w:val="it-IT"/>
        </w:rPr>
        <w:t xml:space="preserve"> Traktorët bujqësore, për të qarkulluar në rrugë me mekanizma të mbartur ose gjysmë të mbartur, duhet të plotësojnë këto kushte: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a)</w:t>
      </w:r>
      <w:r w:rsidRPr="006B078D">
        <w:rPr>
          <w:rFonts w:ascii="Times New Roman" w:hAnsi="Times New Roman"/>
          <w:lang w:val="it-IT"/>
        </w:rPr>
        <w:t xml:space="preserve"> e dala e përparme (e llogaritur nga aksi i përparmë) e kompleksit bujqësor nuk duhet të jetë më e madhe se 60% e gjatësisë së traktorit pa kundërpesha;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b)</w:t>
      </w:r>
      <w:r w:rsidRPr="006B078D">
        <w:rPr>
          <w:rFonts w:ascii="Times New Roman" w:hAnsi="Times New Roman"/>
          <w:lang w:val="it-IT"/>
        </w:rPr>
        <w:t xml:space="preserve"> e dala e pasme (e llogaritur nga aksi i pasmë) e kompleksit bujqësor (traktor dhe mekanizëm i mbartur) nuk duhet të jetë më e madhe se 90% e gjatësisë së traktorit pa kundërpesha;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c)</w:t>
      </w:r>
      <w:r w:rsidRPr="006B078D">
        <w:rPr>
          <w:rFonts w:ascii="Times New Roman" w:hAnsi="Times New Roman"/>
          <w:lang w:val="it-IT"/>
        </w:rPr>
        <w:t xml:space="preserve"> gjatësia e përgjithshme, që përbëhet nga shuma e daljes së përparme me daljen e pasme dhe me hapin (largësia ndërmjet aksit të parë dhe atij të pasmë) e traktorit, nuk duhet të jetëmë e madhe se dyfishi i gjatësisë së traktorit pa kundërpesha;</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d)</w:t>
      </w:r>
      <w:r w:rsidRPr="006B078D">
        <w:rPr>
          <w:rFonts w:ascii="Times New Roman" w:hAnsi="Times New Roman"/>
          <w:lang w:val="nb-NO"/>
        </w:rPr>
        <w:t xml:space="preserve"> dalja anësore nuk duhet të kalojë 1.60 m nga plani gjatësor vertikal i mesit të traktorit;</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lastRenderedPageBreak/>
        <w:t>e)</w:t>
      </w:r>
      <w:r w:rsidRPr="006B078D">
        <w:rPr>
          <w:rFonts w:ascii="Times New Roman" w:hAnsi="Times New Roman"/>
          <w:lang w:val="nb-NO"/>
        </w:rPr>
        <w:t xml:space="preserve"> pesha e kompleksit (traktor dhe mekanizëm i mbartur nuk duhet të kalojë peshën e lejuar të përcaktuar nga normat e akteve në zbatim të këtij Kodi, në bazë të pikave të mëparshme të këtij neni;</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f)</w:t>
      </w:r>
      <w:r w:rsidRPr="006B078D">
        <w:rPr>
          <w:rFonts w:ascii="Times New Roman" w:hAnsi="Times New Roman"/>
          <w:lang w:val="nb-NO"/>
        </w:rPr>
        <w:t xml:space="preserve"> lidhja b-r trepërmasore e mbështetseve mbërthyese të mekanizmave duhet të mos lejojë gjatë transportit asnjë lloj lëkundjeje të mekanizmave ndaj traktorit, me përjashtim të rasteve kur mekanizmi është i pajisur me një ose më shumë rrota lirisht të rrotullueshme ndaj aksit vertikal mbështetës;</w:t>
      </w:r>
    </w:p>
    <w:p w:rsidR="00AD6D89" w:rsidRDefault="00AD6D89" w:rsidP="00AD6D89">
      <w:pPr>
        <w:pStyle w:val="NoSpacing"/>
        <w:jc w:val="both"/>
        <w:rPr>
          <w:rFonts w:ascii="Times New Roman" w:hAnsi="Times New Roman"/>
          <w:lang w:val="nb-NO"/>
        </w:rPr>
      </w:pPr>
      <w:r w:rsidRPr="006B078D">
        <w:rPr>
          <w:rFonts w:ascii="Times New Roman" w:hAnsi="Times New Roman"/>
          <w:b/>
          <w:lang w:val="nb-NO"/>
        </w:rPr>
        <w:t>g)</w:t>
      </w:r>
      <w:r w:rsidRPr="006B078D">
        <w:rPr>
          <w:rFonts w:ascii="Times New Roman" w:hAnsi="Times New Roman"/>
          <w:lang w:val="nb-NO"/>
        </w:rPr>
        <w:t xml:space="preserve"> mjetet bujqësore me rimorkio, plug ose makineri teknologjike, të dalin në rrugë shtetërore, kur koha është e keqe, pasi të jetë bërë pastrimi nga balta për të mos ndotur rrugën.</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8.</w:t>
      </w:r>
      <w:r w:rsidRPr="006B078D">
        <w:rPr>
          <w:rFonts w:ascii="Times New Roman" w:hAnsi="Times New Roman"/>
          <w:lang w:val="nb-NO"/>
        </w:rPr>
        <w:t xml:space="preserve"> Makinat bujqësore që për nevoja funksionale kanë përmasa gabaritë dhe peshë më të madhe se ato të përcaktuara në pikat 1 deri në 6, si dhe traktorët e pajisur me mekanizma të mbartura ose gjysmë të mbartura, që nuk plotësojnë kërkesat e pikës 7, konsiderohen makina bujqësore jashtë norme dhe për të qarkulluar në rrugë duhet të kenë autorizim të vlefshëm për një vit dhe të përsëritshëm, të lëshuar nga </w:t>
      </w:r>
      <w:r w:rsidRPr="006B078D">
        <w:rPr>
          <w:rFonts w:ascii="Times New Roman" w:hAnsi="Times New Roman"/>
          <w:lang w:val="it-IT"/>
        </w:rPr>
        <w:t>Autoriteti Rrugor Kombëtar</w:t>
      </w:r>
      <w:r w:rsidRPr="006B078D">
        <w:rPr>
          <w:rFonts w:ascii="Times New Roman" w:hAnsi="Times New Roman"/>
          <w:lang w:val="nb-NO"/>
        </w:rPr>
        <w:t>, kur rrugët janë shtetërore dhe nga rrethi për rrugët e tjera.</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9.</w:t>
      </w:r>
      <w:r w:rsidRPr="006B078D">
        <w:rPr>
          <w:rFonts w:ascii="Times New Roman" w:hAnsi="Times New Roman"/>
          <w:lang w:val="nb-NO"/>
        </w:rPr>
        <w:t xml:space="preserve"> Në aktet në zbatim të këtij Kodi përcaktohen vendosjet, karakteristikat fotometrike, ngjyrat dhe mënyrat e përdorimit të pajisjeve a sistemeve të sinjalizimit pamor, që paralajmërojnë pengesat që sjellin në qarkullim makinat bujqësore, për të cilat flitet në pikat 7 dhe 8; në aktet në zbatim jepen udhëzimet dhe kushtet që duhen respektuar gjatë lëvizjes në rrugë.</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10.</w:t>
      </w:r>
      <w:r w:rsidRPr="006B078D">
        <w:rPr>
          <w:rFonts w:ascii="Times New Roman" w:hAnsi="Times New Roman"/>
          <w:lang w:val="nb-NO"/>
        </w:rPr>
        <w:t xml:space="preserve"> Cilido që qarkullon në rrugë me makina bujqësore, të cilat i tejkalojnë përmasat gabaritë kufitare dhe peshat e lejuara, pa autorizimin përkatës ose që nuk respekton udhëzimet dhe kushtet e përcaktuara në këtë autorizim, i nënshtrohet masës administrative me gjobë nga dhjetë mijë deri në dyzet mijë lekë.</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11.</w:t>
      </w:r>
      <w:r w:rsidRPr="006B078D">
        <w:rPr>
          <w:rFonts w:ascii="Times New Roman" w:hAnsi="Times New Roman"/>
          <w:lang w:val="nb-NO"/>
        </w:rPr>
        <w:t xml:space="preserve"> Cilido që qarkullon në rrugë me një makinë bujqësore jashtë norme dhe nuk e ka me vete autorizimin përkatës, I nënshtrohet masës administrative me gjobë nga dy mijë e pesëqind deri në dhjetë mijë lekë. Udhëtimi mund të vazhdojë vetëm pas paraqitjes së autorizimit, kjo nuk e përjashton pagesën e gjobës së masës administrative.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12.</w:t>
      </w:r>
      <w:r w:rsidRPr="006B078D">
        <w:rPr>
          <w:rFonts w:ascii="Times New Roman" w:hAnsi="Times New Roman"/>
          <w:lang w:val="nb-NO"/>
        </w:rPr>
        <w:t xml:space="preserve"> Për shkeljet sipas pikës 10, zbatohen edhe masat plotësuese administrative të parashikuara nga pika 23 e nenit 10.</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Neni 104</w:t>
      </w: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Terheqja e makinave bujqesore</w:t>
      </w:r>
    </w:p>
    <w:p w:rsidR="00AD6D89" w:rsidRPr="006B078D" w:rsidRDefault="00AD6D89" w:rsidP="00AD6D89">
      <w:pPr>
        <w:pStyle w:val="NoSpacing"/>
        <w:jc w:val="center"/>
        <w:rPr>
          <w:rFonts w:ascii="Times New Roman" w:hAnsi="Times New Roman"/>
          <w:b/>
          <w:lang w:val="nb-NO"/>
        </w:rPr>
      </w:pP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w:t>
      </w:r>
      <w:r w:rsidRPr="006B078D">
        <w:rPr>
          <w:rFonts w:ascii="Times New Roman" w:hAnsi="Times New Roman"/>
          <w:lang w:val="nb-NO"/>
        </w:rPr>
        <w:t xml:space="preserve"> Komplekset lëvizëse në rrugë, të formuara nga makinat bujqësore vetëlëvizëse dhe makinat bujqësore të tërhequra, nuk mund të kalojnë gjatësinë 15.50 m.</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2.</w:t>
      </w:r>
      <w:r w:rsidRPr="006B078D">
        <w:rPr>
          <w:rFonts w:ascii="Times New Roman" w:hAnsi="Times New Roman"/>
          <w:lang w:val="nb-NO"/>
        </w:rPr>
        <w:t xml:space="preserve"> Sipas kufizimit të pikës 1, traktorët bujqësorë mund të tërheqin deri në dy rimorkio bujqësore brenda rrugëve të brendshme të fshatrave në sezon prodhimi ose jo më shumë se dy makina bujqësore teknologjike, me kusht që të jenë të pajisura me sisteme frenimi që komandohen që nga traktori.</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3.</w:t>
      </w:r>
      <w:r w:rsidRPr="006B078D">
        <w:rPr>
          <w:rFonts w:ascii="Times New Roman" w:hAnsi="Times New Roman"/>
          <w:lang w:val="nb-NO"/>
        </w:rPr>
        <w:t xml:space="preserve"> Për traktorët bujqësorë me mekanizma të mbartur në pjesën e përparme ndalohet tërheqja e makinave bujqësore të rimorkueshme që nuk kanë sisteme frenimi, edhe nëse këto makina konsiderohen pjesë përbërëse e traktorit.</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4.</w:t>
      </w:r>
      <w:r w:rsidRPr="006B078D">
        <w:rPr>
          <w:rFonts w:ascii="Times New Roman" w:hAnsi="Times New Roman"/>
          <w:lang w:val="nb-NO"/>
        </w:rPr>
        <w:t xml:space="preserve"> Cilido që shkel dispozitat e këtij neni, ndëshkohet me masë administrative me gjobë nga dhjetë mijë deri në dyzet mijë lekë.</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Neni 105</w:t>
      </w: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lastRenderedPageBreak/>
        <w:t>Norma konstruktive dhe sistemet e pajimit te makinave bujqesore</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w:t>
      </w:r>
      <w:r w:rsidRPr="006B078D">
        <w:rPr>
          <w:rFonts w:ascii="Times New Roman" w:hAnsi="Times New Roman"/>
          <w:lang w:val="nb-NO"/>
        </w:rPr>
        <w:t xml:space="preserve"> Makinat bujqësore të përcaktuara në nenin 57, pika 2, për të qarkulluar në rrugë, duhet të garantojnë qëndrueshmëri të mjaftueshme edhe kur qarkullojnë vetë, edhe kur qarkullojnë duke tërhequr makina bujqësore të rimorkiueshme, ose duke mbartur a gjysmëmbartur mekanizma, për të cilët duhet të jetë garantuar lidhja trepërmasore. Makinat bujqësore vetëlëvizëse duhet të jenë konstruktuar në mënyrë të tillë që të sigurojnë një fushëpamje të përshtatshme edhe kur kanë kabinë drejtimi të mbyllur, kur kanë sisteme mbrojtëse për drejtuesin e mjetit dhe kur mbartin a gjysmëmbartin mekanizma. Ndenjësja e drejtuesit të mjetit duhet të jetë e arritshme me lehtësi dhe e rehatshme, si dhe me komanda që përdoren lehtësisht.</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2.</w:t>
      </w:r>
      <w:r w:rsidRPr="006B078D">
        <w:rPr>
          <w:rFonts w:ascii="Times New Roman" w:hAnsi="Times New Roman"/>
          <w:lang w:val="nb-NO"/>
        </w:rPr>
        <w:t xml:space="preserve"> Makinat bujqësore vetëlëvizëse të përcaktuara në nenin 57, pika 2, shkronja "a", duke përjashtuar ato të numrit 3, duhet të jenë të pajisura me: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a)</w:t>
      </w:r>
      <w:r w:rsidRPr="006B078D">
        <w:rPr>
          <w:rFonts w:ascii="Times New Roman" w:hAnsi="Times New Roman"/>
          <w:lang w:val="it-IT"/>
        </w:rPr>
        <w:t xml:space="preserve"> sisteme sinjalizimi pamor dhe ndriçimi;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b)</w:t>
      </w:r>
      <w:r w:rsidRPr="006B078D">
        <w:rPr>
          <w:rFonts w:ascii="Times New Roman" w:hAnsi="Times New Roman"/>
          <w:lang w:val="it-IT"/>
        </w:rPr>
        <w:t xml:space="preserve"> sisteme frenimi;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c)</w:t>
      </w:r>
      <w:r w:rsidRPr="006B078D">
        <w:rPr>
          <w:rFonts w:ascii="Times New Roman" w:hAnsi="Times New Roman"/>
          <w:lang w:val="it-IT"/>
        </w:rPr>
        <w:t xml:space="preserve"> sistem drejtimi;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d)</w:t>
      </w:r>
      <w:r w:rsidRPr="006B078D">
        <w:rPr>
          <w:rFonts w:ascii="Times New Roman" w:hAnsi="Times New Roman"/>
          <w:lang w:val="it-IT"/>
        </w:rPr>
        <w:t xml:space="preserve"> sisteme për shuarjen e zhurmës së motorit;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e)</w:t>
      </w:r>
      <w:r w:rsidRPr="006B078D">
        <w:rPr>
          <w:rFonts w:ascii="Times New Roman" w:hAnsi="Times New Roman"/>
          <w:lang w:val="it-IT"/>
        </w:rPr>
        <w:t xml:space="preserve"> sisteme sinjalizimi zanor;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f)</w:t>
      </w:r>
      <w:r w:rsidRPr="006B078D">
        <w:rPr>
          <w:rFonts w:ascii="Times New Roman" w:hAnsi="Times New Roman"/>
          <w:lang w:val="it-IT"/>
        </w:rPr>
        <w:t xml:space="preserve"> sistem shikimi prapa;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g)</w:t>
      </w:r>
      <w:r w:rsidRPr="006B078D">
        <w:rPr>
          <w:rFonts w:ascii="Times New Roman" w:hAnsi="Times New Roman"/>
          <w:lang w:val="it-IT"/>
        </w:rPr>
        <w:t xml:space="preserve"> rrota ose zinxhirë të përshtatshëm për të lëvizur në rrugë;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h)</w:t>
      </w:r>
      <w:r w:rsidRPr="006B078D">
        <w:rPr>
          <w:rFonts w:ascii="Times New Roman" w:hAnsi="Times New Roman"/>
          <w:lang w:val="it-IT"/>
        </w:rPr>
        <w:t xml:space="preserve"> sisteme të heqshme për mbrojtjen nga pjesët e rrezikshme;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i)</w:t>
      </w:r>
      <w:r w:rsidRPr="006B078D">
        <w:rPr>
          <w:rFonts w:ascii="Times New Roman" w:hAnsi="Times New Roman"/>
          <w:lang w:val="it-IT"/>
        </w:rPr>
        <w:t xml:space="preserve"> sisteme ganxhimi të heqshme apo të paheqshme, kur janë makina të parashikuara për tërheqje;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j)</w:t>
      </w:r>
      <w:r w:rsidRPr="006B078D">
        <w:rPr>
          <w:rFonts w:ascii="Times New Roman" w:hAnsi="Times New Roman"/>
          <w:lang w:val="it-IT"/>
        </w:rPr>
        <w:t xml:space="preserve"> sipërfaqe të tejdukshme (xhama) të sigurta dhe sisteme për fshirjen e xhamit.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Makinat bujqësore vetëlëvizëse të përcaktuara në nenin 57, pika 2, shkronja "a", numri 3, duhet të pajisen me sistemet e shkronjave të mësipërme "b", "c", "d", "g" dhe "h"; duhet , gjithashtu, të jenë të pajisur me sistemet sipas shkronjës "a", që mund të jenë edhe të heqshme; kur kanë peshë deri 0,3 tonë mund të mos kenë sistemet e shkronjës "b".</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Makinat bujqësore të tërhequra të përcaktuara në nenin 57, pika 2, shkronja "b", duhet të pajisen me sistemet e shkronjave "a", "b", "g", "h" dhe "i" të pikës 2; makinat bujqësore të tërhequra të përcaktuara në nenin 57, pika 2, shkronja "b", numri 1, kur kanë peshë të përgjithshme më të vogël ose të barabartë me peshën e lejuar për rimorkim të makinave bujqësore që tërheqin makinat bujqësore teknologjike pa frena, mund të mos i kenë sistemet e parashikuara në pikën 2, shkronja "b". Lejohet që, për makinat bujqësore të tërhequra, duke përjashtuar rimorkiot bujqësore, sistemet e shkronjës "a", pika 2, të jenë të heqshme.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Kushtet teknike përkatëse të karakteristikave konstruktive të makinave bujqësore dhe të sistemeve, me të cilat ato duhet të pajisen, kur nuk parashikohen në aktet në zbatim të këtij Kodi, përcaktohen me udhëzim të ministrit të Punëve Publike dhe Transportit, në marrëveshje me ministrin e Bujqësisë dhe Ushqimit, duke përjashtuar problemet e zhurmave e të ndotjes së mjedisit që janë në kompetencë të ministrit të Shëndetësisë. Me të njëjtën procedurë mund të përcaktohen karakteristika, numri dhe mënyra përdorimi të sistemeve, për të cilat flitet në këtë nen.</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Makinat bujqësore të përcaktuara në nenin 57, pika 2, duhet gjithashtu, t'u përgjigjen dispozitave për mjetet dhe sistemet e mbrojtjes, të parashikuara në normativat për sigurinë dhe higjienën. Për këto shkelje merret edhe masa administrative plotësuese e tërheqjes së lejes së qarkullimit deri në kryerjen e kontrollit teknik në punë, si edhe për mbrojtjen e mjedisit nga çdo lloj ndotjeje.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lastRenderedPageBreak/>
        <w:t>7.</w:t>
      </w:r>
      <w:r w:rsidRPr="006B078D">
        <w:rPr>
          <w:rFonts w:ascii="Times New Roman" w:hAnsi="Times New Roman"/>
          <w:lang w:val="it-IT"/>
        </w:rPr>
        <w:t xml:space="preserve"> Kur udhëzimet sipas pikës 5 janë objekt i marrëveshjeve ndërkombëtare, ku aderon vendi ynë, kushtet teknike janë ato që bëjnë pjesë në këto marrëveshje; për homologimin bën përjashtime drejta e të interesuarve, për të kërkuar zbatimin e kushteve teknike të rregulloreve ose të rekomandimeve të shpallura nga Zyra Europiane e Kombeve të Bashkuara - Komisioni Ekonomik për Europën, të pranuara nga ministria kompetente përkatëse.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8.</w:t>
      </w:r>
      <w:r w:rsidRPr="006B078D">
        <w:rPr>
          <w:rFonts w:ascii="Times New Roman" w:hAnsi="Times New Roman"/>
          <w:lang w:val="it-IT"/>
        </w:rPr>
        <w:t xml:space="preserve"> Me të njëjtat udhëzime mund të bëhet i detyrueshëm respektimi i normave të unifikimit që kanë lidhje me dispozitat e pikave 1, 2, 3, 4, 5 dhe 6.</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106</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Verifikimi i makinave bujqsore per pershtatshmerine ndaj kerkesave te qarkullimit</w:t>
      </w:r>
    </w:p>
    <w:p w:rsidR="00AD6D89" w:rsidRPr="006B078D" w:rsidRDefault="00AD6D89" w:rsidP="00AD6D89">
      <w:pPr>
        <w:pStyle w:val="NoSpacing"/>
        <w:jc w:val="both"/>
        <w:rPr>
          <w:rFonts w:ascii="Times New Roman" w:hAnsi="Times New Roman"/>
          <w:b/>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Makinat bujqësore të përcaktuara në nenin 57, pika 2, janë subjekt i verifikimit të të dhënave të identifikimit, të fuqisë së motorit, kur është e nevojshme, dhe i përputhjes me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lang w:val="nb-NO"/>
        </w:rPr>
        <w:t>kushtet teknike dhe karakteristikat e përcaktuara me norma ligjore. Aktet në zbatim të këtij Kodi përcaktojnë kategoritë e makinave bujqësore të tërhequra që përjashtohen nga ky verifikim.</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2.</w:t>
      </w:r>
      <w:r w:rsidRPr="006B078D">
        <w:rPr>
          <w:rFonts w:ascii="Times New Roman" w:hAnsi="Times New Roman"/>
          <w:lang w:val="nb-NO"/>
        </w:rPr>
        <w:t xml:space="preserve"> Verifikimi sipas pikës 1 kryhet gjatë kontrollit dhe provave nga ana e organeve të Drejtorisë së Përgjithshme të Shërbimeve të Transportit Rrugor, sipas mënyrave të përcaktuara me udhëzim të ministrit të Punëve Publike dhe Transportit, i cili merr mendimin paraprak të ministrit të Bujqësisë dhe Ushqimit duke përajshtuar çështjet që lidhen me zhurmat dhe ndotjen e mjedisit që janë kompetencë e ministrit të Shëndetësisë.</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3.</w:t>
      </w:r>
      <w:r w:rsidRPr="006B078D">
        <w:rPr>
          <w:rFonts w:ascii="Times New Roman" w:hAnsi="Times New Roman"/>
          <w:lang w:val="nb-NO"/>
        </w:rPr>
        <w:t xml:space="preserve"> Për makinat bujqësore të përmendura në pikën 1 që prodhohen në seri, verifikimi kryhet mbi një prototip nëpërmjet homologimit të tipit, sipas mënyrave të përcaktuara me udhëzim të ministrit të Punëve Publike dhe të Transportit, i cili merr mendimin paraprak të ministrit të Bujqësisë dhe të Ushqimit, duke përjashtuar çështjet që lidhen me zhurmat dhe ndotjen e mjedisit e që janë në kompetencë të ministrit të Shëndetësisë. Duke përjashtuar marrëveshjet ndërkombëtare, homologimi i përgjithshëm ose i pjesshëm i lëshuar nga një shtet i huaj mund të njihet vetëm mbi bazën e reciprocitetit.</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Neni 107</w:t>
      </w: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Leshimi i certifikates se pershtatshmerise teknike ndaj qarkullimit dhe i lejes se qarkullimit te makines bujqesore</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w:t>
      </w:r>
      <w:r w:rsidRPr="006B078D">
        <w:rPr>
          <w:rFonts w:ascii="Times New Roman" w:hAnsi="Times New Roman"/>
          <w:lang w:val="nb-NO"/>
        </w:rPr>
        <w:t xml:space="preserve"> Për t'u futur në qarkullim makinat bujqësore, me përjashtimet e parashikuara në pikën 1 të nenit 106, duhet të jenë të pajisura me një certifikatë përshtatshmërie teknike ndaj qarkullimit ose me leje qarkullimi.</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2.</w:t>
      </w:r>
      <w:r w:rsidRPr="006B078D">
        <w:rPr>
          <w:rFonts w:ascii="Times New Roman" w:hAnsi="Times New Roman"/>
          <w:lang w:val="nb-NO"/>
        </w:rPr>
        <w:t xml:space="preserve"> Certifikata e përshtatshmërisë teknike ndaj qarkullimit ose leja e qarkullimit lëshohet pas përfundimit pozitivisht të verifikimit të parashikuar në nenin 106, pika 1, në bazë të një dokumentacioni që është në gjendje të përcaktojë origjinën e makinës bujqësore. Në aktet në zbatim të këtij Kodi përcaktohen përmbajtja dhe karakteristikat teknike të certifikatës së përshtatshmërisë teknike dhe lejes së qarkullimit.</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3.</w:t>
      </w:r>
      <w:r w:rsidRPr="006B078D">
        <w:rPr>
          <w:rFonts w:ascii="Times New Roman" w:hAnsi="Times New Roman"/>
          <w:lang w:val="nb-NO"/>
        </w:rPr>
        <w:t xml:space="preserve"> Për makinat bujqësore që nuk prodhohen në seri, duke përfshirë edhe prototipet e prodhimeve në seri, dokumentacioni i origjinës përbëhet nga certifikata e origjinës së ekzemplarit që lëshohet nga fabrika konstruktuese ose prodhuese. Kur bëhet fjalë për makina bujqësore të konstruktuara me pjesë të veçanta, duhet të paraqitet dokumentacioni i origjinës për secilën pjesë.</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4.</w:t>
      </w:r>
      <w:r w:rsidRPr="006B078D">
        <w:rPr>
          <w:rFonts w:ascii="Times New Roman" w:hAnsi="Times New Roman"/>
          <w:lang w:val="nb-NO"/>
        </w:rPr>
        <w:t xml:space="preserve"> Për makinat bujqësore të tipit të homologuar të prodhuar në seri konstruktori ose përfaqësuesi ligjor i tij, i lëshon blerësit një deklaratë tip, sipas modelit të miratuar nga Ministria që mbulon </w:t>
      </w:r>
      <w:r w:rsidRPr="006B078D">
        <w:rPr>
          <w:rFonts w:ascii="Times New Roman" w:hAnsi="Times New Roman"/>
          <w:lang w:val="nb-NO"/>
        </w:rPr>
        <w:lastRenderedPageBreak/>
        <w:t>veprimtarinë përkatëse, e cila vërteton që makina bujqësore me të gjitha pjesët e saj është në përputhje me tipin e homologuar. Me këtë deklaratë konstruktori mban përgjegjësi të plotë ligjore. Kjo deklaratë, kur lejohet lëshimi i saj, ka edhe vlerën e certifikatës së origjinës.</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5.</w:t>
      </w:r>
      <w:r w:rsidRPr="006B078D">
        <w:rPr>
          <w:rFonts w:ascii="Times New Roman" w:hAnsi="Times New Roman"/>
          <w:lang w:val="nb-NO"/>
        </w:rPr>
        <w:t xml:space="preserve"> Për makinat bujqësore të tipit të homologuar dokumentet e qarkullimit, për të cilat flitet në pikën 2, lëshohen duke u mbështetur në deklaratën e përputhjes me tipin e homologuar, pa kryer verifikime të mëtejshme.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6.</w:t>
      </w:r>
      <w:r w:rsidRPr="006B078D">
        <w:rPr>
          <w:rFonts w:ascii="Times New Roman" w:hAnsi="Times New Roman"/>
          <w:lang w:val="nb-NO"/>
        </w:rPr>
        <w:t xml:space="preserve"> Cilido që lëshon deklaratën e përputhjes për makinat bujqësore që nuk përputhen me tipin e homologuar, ndëshkohet me masë administrative me gjobë nga njëzet e pesë mijë deri në njëqind mijë lekë.</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7.</w:t>
      </w:r>
      <w:r w:rsidRPr="006B078D">
        <w:rPr>
          <w:rFonts w:ascii="Times New Roman" w:hAnsi="Times New Roman"/>
          <w:lang w:val="nb-NO"/>
        </w:rPr>
        <w:t xml:space="preserve"> Lëshimi i certifikatës së përshtatshmërisë teknike ndaj qarkullimit, ose i lejes së qarkullimit, pezullohet kur shfaqen elemente që tregojnë mundësinë e një krimi që ndiqet penalisht.</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Neni 108</w:t>
      </w:r>
    </w:p>
    <w:p w:rsidR="00AD6D89" w:rsidRPr="006B078D" w:rsidRDefault="00AD6D89" w:rsidP="00AD6D89">
      <w:pPr>
        <w:pStyle w:val="NoSpacing"/>
        <w:jc w:val="center"/>
        <w:rPr>
          <w:rFonts w:ascii="Times New Roman" w:hAnsi="Times New Roman"/>
          <w:lang w:val="nb-NO"/>
        </w:rPr>
      </w:pPr>
      <w:r w:rsidRPr="006B078D">
        <w:rPr>
          <w:rFonts w:ascii="Times New Roman" w:hAnsi="Times New Roman"/>
          <w:b/>
          <w:lang w:val="nb-NO"/>
        </w:rPr>
        <w:t>Kontrolli i perputhjes se makines bujqesore me tipin homologuar</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w:t>
      </w:r>
      <w:r w:rsidRPr="006B078D">
        <w:rPr>
          <w:rFonts w:ascii="Times New Roman" w:hAnsi="Times New Roman"/>
          <w:lang w:val="nb-NO"/>
        </w:rPr>
        <w:t xml:space="preserve"> Makinat bujqësore dhe sistemet përkatëse të tipit të homologuar identifikohen për qëllimet e nenit 74.</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2.</w:t>
      </w:r>
      <w:r w:rsidRPr="006B078D">
        <w:rPr>
          <w:rFonts w:ascii="Times New Roman" w:hAnsi="Times New Roman"/>
          <w:lang w:val="nb-NO"/>
        </w:rPr>
        <w:t xml:space="preserve"> Ministria që mbulon veprimtarinë përkatëse ka të drejtë të marrë dhe të bëjë në çdo moment verifikimin e përputhjes me tipin e homologuar të makinave bujqësore që ende nuk janë regjistruar dhe të sistemeve të tyre përkatëse, të destinuara për tregun e brendshëm dhe që janë identifikuar sipas normave të pikës 1. Me udhëzim të ministrit të Punëve Publike dhe të Transportit, i cili merr mendimin paraprak të ministrit të Bujqësisë dhe të Ushqimit, duke përjashtuar çështjet që lidhen me zhurmat dhe ndotjen e mjedisit që janë në kompetencë të ministrit të Shëndetësisë, përcaktohen kriteret dhe mënyrat e marrjes dhe verifikimit të makinës bujqësore, si edhe pagesat përkatëse në ngarkim të titullarit, për të cilin kryhet homologimi.</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3.</w:t>
      </w:r>
      <w:r w:rsidRPr="006B078D">
        <w:rPr>
          <w:rFonts w:ascii="Times New Roman" w:hAnsi="Times New Roman"/>
          <w:lang w:val="nb-NO"/>
        </w:rPr>
        <w:t xml:space="preserve"> Me të njëjtin udhëzim janë përcaktuar procedurat që duhen ndjekur për pezullimin ose anulimin e homologimit, për rastet kur gjatë kontrolleve, sipas pikës 2, rezulton që nuk është respektuar përputhja e serisë me tipin e homologuar.</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4.</w:t>
      </w:r>
      <w:r w:rsidRPr="006B078D">
        <w:rPr>
          <w:rFonts w:ascii="Times New Roman" w:hAnsi="Times New Roman"/>
          <w:lang w:val="nb-NO"/>
        </w:rPr>
        <w:t xml:space="preserve"> Cilido që prodhon ose shet një makinë bujqësore ose sisteme makinash bujqësore që nuk përputhen me tipin e homologuar, ndëshkohet me masë administrative me gjobë nga njëzet e pesë mijë deri në njëqind mijë lekë.</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5.</w:t>
      </w:r>
      <w:r w:rsidRPr="006B078D">
        <w:rPr>
          <w:rFonts w:ascii="Times New Roman" w:hAnsi="Times New Roman"/>
          <w:lang w:val="nb-NO"/>
        </w:rPr>
        <w:t xml:space="preserve"> Cilido që prodhon ose shet një makinë bujqësore të homologuar dhe që lëshon një deklaratë përputhjeje me tipin e homologuar, të papajisur me të dhënat e identifikimit sipas normave të pikës 1, ndëshkohet me masë administrative me gjobë nga dy mijë e pesëqind deri në dhjetë mijë lekë.</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109</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Regjistrimi leja e qarkullimit dhe certifikata e pershtatshmerise teknike per qarkullimin e makinave bujqesore</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Makinat bujqësore të treguara në nenin 57, pika 2, shkronja "a", numrat 1 dhe 2, shkronja "b", numri 2, duke përjashtuar rimorkiot bujqësore me peshë të përgjithshme jo më të madhe se 1.50 tonë, për të qarkulluar në rrugë duhet të regjistrohen dhe të pajisen me lejen e qarkullimit. Ndërsa makinat bujqësore të treguara në nenin 57, pika 2, shkronja "a", numri 3, dhe shkronja "b", numri 1, me përjashtimet e parashikuara në nenin 106, pika 1, dhe rimorkiot bujqësore me peshë të </w:t>
      </w:r>
      <w:r w:rsidRPr="006B078D">
        <w:rPr>
          <w:rFonts w:ascii="Times New Roman" w:hAnsi="Times New Roman"/>
          <w:lang w:val="it-IT"/>
        </w:rPr>
        <w:lastRenderedPageBreak/>
        <w:t>përgjithshme jo më të madhe se 1.50 tonë, për të qarkulluar në rrugë duhet të pajisen me certifikatën e përshtatshmërisë teknike për qarkullim.</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Leja e qarkullimit ose certifikata e përshtatshmërisë teknike për qarkullim lëshohet nga degët e Drejtorisë së Përgjithshme të Shërbimeve të Transportit Rrugor. Këto zyra marrin masa për regjistrimin e makinave bujqësore të treguara në nenin 57, pika 2, shkronja "a", numrat 1 dhe 2, shkronja "b", numri 2, duke përjashtuar rimorkiot bujqësore me peshë të përgjithshme jo më të madhe se 1.50 tonë, në emër të pronarit të mjetit ose të atij që kryen punime agromekanike apo dhënie me qira makinash bujqësore, si dhe në emër të enteve a shoqërive publike.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Ndryshimi i pronësisë i makinave bujqësore që I nënshtrohen regjistrimit, si dhe ndryshimi i vendqëndrimit ose vendbanimit të pronarit të tyre, duhet t'u njoftohet brenda 10 ditëve zyrave të drejtorisë së Përgjithshme të Shërbimeve të Transportit Rrugor, së bashku me dokumentacionin përkatës dhe lejen e qarkullimit nga pronari i ri dhe nga zotëruesi i lejes së qarkullimit. Këto zyra shënojnë ndryshimet përkatëse në lejen e qarkullimit. Kur kërkesa e paraqitur për ndryshimin e ronësisës është veprim i njëanshëm, këto zyra duhet të sigurojnë edhe një deklaratë për marrje përgjegjësie dhe të marrin masa për njoftimin e pronarit të ri sipas procedurës së përcaktuar në nenin 94, pika 4, kur kjo është e zbatueshme.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Regjistrimi i ndryshimit të pronësisë është i mundur vetëm kur pronari i ri plotëson kërkesat e pikës 2.</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Aktet në zbatim të këtij Kodi përcaktojnë përmbajtjen dhe karakteristikat e lejes së qarkullimit dhe të certifikatës së përshtatshmërisë teknike me tipin e homologuar, si dhe procedurat për kryerjen e ndryshimeve të parashikuara në pikat 2, 3 dhe 4.</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Cilido që qarkullon në rrugë me një makinë bujqësore, për të cilën nuk është lëshuar leja e qarkullimit ose certifikata e përshtatshmërisë teknike për qarkullim, ose që nuk respekton kushtet e përcaktuara në lejen e qarkullimit ose në certifikatën e përshtatshmërisë teknike për qarkullim, ndëshkohet me masë administrative me gjobë nga dhjetë mijë deri në dyzet mijë lekë. Për rastet kur nuk bën njoftimin e ndryshimit të pronësisë ose vendqëndrimit a vendbanimit në kohën e caktuar, ndëshkohet me masë administrative me gjobë nga dy mijë e pesëqind deri në dhjetë mijë lekë. Pasojë e kësaj shkeljeje është edhe masa plotësuese administrative e tërheqjes së lejes së qarkullimit ose të certifikatës së përshtatshmërisë teknike për qarkullim.</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110</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Kontrolli i makinave bujqesore ne qarkullim</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Ministria Përgjegjëse për Transportin, në marrëveshje me Ministrinë e Bujqësisë dhe të Ushqimit, urdhërojnë kontrollin e përgjithshëm a të pjesshëm të makinave bujqësore të regjistruara sipas normave të nenit 109, me synim verifikimin e kërkesave minimale të sigurisë së qarkullimit, si dhe të gjendjes së tyre teknike.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Organet e Drejtorisë së Përgjithshme të Shërbimeve të Transportit Rrugor dhe Policisë Rrugore, kur lindin dyshime për respektimin e kërkesave sipas pikës 1, mund të urdhërojnë në çdo moment kontrollin e përgjithshëm për makina bujqësore të veçanta.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Aktet në zbatim të këtij Kodi përcaktojnë procedurat, afatet dhe mënyrat e kryerjes së kontrollit, për të cilin flitet në këtë nen, dhe, kur është e nevojshme, kriteret për verifikimin e kërkesave minimale të përshtatshmërisë për qarkullim që duhet të plotësojnë makinat bujqësore në qarkullim, si dhe të gjendjes teknike të tyre.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lastRenderedPageBreak/>
        <w:t>4.</w:t>
      </w:r>
      <w:r w:rsidRPr="006B078D">
        <w:rPr>
          <w:rFonts w:ascii="Times New Roman" w:hAnsi="Times New Roman"/>
          <w:lang w:val="it-IT"/>
        </w:rPr>
        <w:t xml:space="preserve"> Ministria Përgjegjëse për Transportin, në marrëveshje me ministrin e Bujqësisë dhe Ushqimit, mund të urdhërojë modifikimin e normativave të parashikuara nga ky nen, për t'i përshtatur me dispozitat përkatëse të marrëveshjes ndërkombëtare.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Për makinat bujqësore, për të cilat flitet në pikën 1, zbatohen normat e nenit 79, pika 7.</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Cilido që qarkullon në rrugë me një makinë bujqësore që nuk është paraqitur për kontroll, ndëshkohet me masë administrative me gjobë nga një mijë deri në katër mijë lekë. Pasojë e kësaj shkeljeje është edhe masa plotësuese administrative e tërheqjes së lejes së qarkullimit ose certifikatës së përshtatshërisë teknike për qarkullim.</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111</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Modifikimi i karakteristikave teknike te qarkullimit te makinave bujqesore dhe azhurnimi i lejes se qarkullimit</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Makinat bujqësore që janë subjekt i verifikimit të kërkesave sipas nenit 106, nuk duhet të paraqesin deformime në krahasim me karakteristikat e treguara në lejen e qarkullimit, ose në certifikatën e përshtatshmërisë teknike për qarkullim, dhe as ndryshime a dëmtime të sistemeve të përcaktuara.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Organet përkatëse të Drejtorisë së Përgjithshme të Shërbimeve të Transportit Rrugor, me kërkesë të të interesuarit, kryejnë provat e verifikimit të parashikuara në nenin 106, pika 2, për makinën bujqësore, së cilës i janë bërë modifikime të një a disa karakteristikave ose të një a disa sistemeve që tregohen në dokumentet e qarkullimit; kur kontrolli rezulton pozitivisht, organet e sipërpërmendura kryejnë azhurnimin e këtyre dokumenteve.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Për makinat bujqësore që duhet të regjistrohen dhe të pajisen me leje qarkullimi, zbatohen dispozitat përkatëse të neneve 92, 93, 94, 97 dhe 102.</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Cilido që qarkullon në rrugë me një makinë bujqësore që ka karakteristika të ndryshme nga ato të treguara në pikën 1 dhe që ka sistemet e përcaktuara me norma ligjore, të ndryshuar, të dëmtuar ose të mangët, ndëshkohet me masë administrative me gjobë nga pesë mijë deri dhjetë mijë lekë, me përjashtim të rasteve që përbëjnë krim.</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112</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Targat e makinave bujqesore</w:t>
      </w:r>
    </w:p>
    <w:p w:rsidR="00AD6D89" w:rsidRPr="006B078D" w:rsidRDefault="00AD6D89" w:rsidP="00AD6D89">
      <w:pPr>
        <w:pStyle w:val="NoSpacing"/>
        <w:jc w:val="both"/>
        <w:rPr>
          <w:rFonts w:ascii="Times New Roman" w:hAnsi="Times New Roman"/>
          <w:b/>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Makinat bujqësore vetëlëvizëse të treguara në nenin 57, pika 2, shkronja "a", numrat 1 dhe 2 për të qarkulluar në rrugë duhet të jenë të pajisura me një targë në pjesën e pasme që përmban të dhënat e regjistrimit. Pjesa e fundit e kompleksit të makinave bujqësore mban kopjen e targës së makinës bujqësore tërheqëse. Për këto makina lëshohet një kopje targe që përdoret kur krijohen komplekse makinash bujqësore.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Rimorkiot bujqësore, duke përjashtuar ato me peshë të përgjithshme jo më të madhe se 1.50 tonë, duhet të pajisen me një targë të veçantë që përmban të dhënat e regjistrimit të vetë rimorkios.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Targimi i makinave bujqësore disiplinohet nga dispozitat përkatëse të neneve 99 dhe 101. Për prodhimin, shpërndarjen dhe kthimin e targave, zbatohet neni 100.</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Cilido që shkel dispozitat e këtij neni, ndëshkohet me sanksione sipas neneve 99, 100 dhe 101.</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Ministri i Punëve Publike dhe Transportit përcakton, me urdhëresë të veçantë, procedurën e zbatimit të dispozitave të pikës 3.</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lastRenderedPageBreak/>
        <w:t>Neni 113</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Qarkullimi ne rruge i makinave teknologjike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Për të qarkulluar në rrugë makinat teknologjike duhen respektuar përmasat gabaritë kufitare dhe peshat kufitare të përcaktuara në nenet 61 dhe 62, kurse për normat konstruktive dhe sistemet e pajimit duhet të respektojnë dispozitat e nenit 105.</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Për të qarkulluar në rrugë makinat teknologjike duhen regjistruar në zyrat e Drejtorisë së Përgjithshme të Shërbimeve të Transportit Rrugor, që i lëshojnë lejen e qarkullimit atij që vërteton se është pronari i mjetit.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Për të qarkulluar në rrugë makinat teknologjike duhen respektuar dispozitat e neneve 98, 106, 107, 110 dhe 111. Makinat teknologjike që, për kërkesa funksionale, i tejkalojnë përmasat gabaritë kufitare dhe peshat kufitare të përcaktuara në nenet 61 dhe 62, konsiderohen makina teknologjike jashtë norme dhe për to zbatohen normat e parashikuara në nenin 103, pika 8.</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Për të qarkulluar në rrugë makinat teknologjike vetëlëvizëse dhe ato që tërhiqen, duhet të jenë të pajisura me një targë njohjeje, e cila përmban të dhënat e regjistrimit.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Mënyrat e zbatimit të pikave 2 dhe 3, si dhe ato që kanë të bëjnë me modifikimet në emërtimin e mjeteve, përmbajtjen dhe karakteristikat e lejes së qarkullimit, janë përcaktuar me udhëzime të organeve të Ministrisë së Punëve Publike dhe Transportit.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Mënyrat për regjistrimin dhe targimin përcaktohen në akte të veçanta.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7.</w:t>
      </w:r>
      <w:r w:rsidRPr="006B078D">
        <w:rPr>
          <w:rFonts w:ascii="Times New Roman" w:hAnsi="Times New Roman"/>
          <w:lang w:val="it-IT"/>
        </w:rPr>
        <w:t xml:space="preserve"> Cilido që shkel dispozitat e këtij neni, ndëshkohet me të njëjtat sanksione të parashikuara për të njëjtat shkelje të kryera me makinat bujqësore.</w:t>
      </w:r>
    </w:p>
    <w:p w:rsidR="00AD6D89" w:rsidRPr="006B078D" w:rsidRDefault="00AD6D89" w:rsidP="00AD6D89">
      <w:pPr>
        <w:pStyle w:val="NoSpacing"/>
        <w:jc w:val="center"/>
        <w:rPr>
          <w:rFonts w:ascii="Times New Roman" w:hAnsi="Times New Roman"/>
          <w:lang w:val="it-IT"/>
        </w:rPr>
      </w:pPr>
    </w:p>
    <w:p w:rsidR="00AD6D89" w:rsidRPr="00422312" w:rsidRDefault="00AD6D89" w:rsidP="00AD6D89">
      <w:pPr>
        <w:pStyle w:val="NoSpacing"/>
        <w:jc w:val="center"/>
        <w:rPr>
          <w:rFonts w:ascii="Times New Roman" w:hAnsi="Times New Roman"/>
          <w:lang w:val="nb-NO"/>
        </w:rPr>
      </w:pPr>
      <w:r w:rsidRPr="00422312">
        <w:rPr>
          <w:rFonts w:ascii="Times New Roman" w:hAnsi="Times New Roman"/>
          <w:lang w:val="nb-NO"/>
        </w:rPr>
        <w:t>KAPITULLI 4</w:t>
      </w:r>
    </w:p>
    <w:p w:rsidR="00AD6D89" w:rsidRDefault="00AD6D89" w:rsidP="00AD6D89">
      <w:pPr>
        <w:pStyle w:val="NoSpacing"/>
        <w:jc w:val="center"/>
        <w:rPr>
          <w:rFonts w:ascii="Times New Roman" w:hAnsi="Times New Roman"/>
          <w:lang w:val="nb-NO"/>
        </w:rPr>
      </w:pPr>
      <w:r w:rsidRPr="00422312">
        <w:rPr>
          <w:rFonts w:ascii="Times New Roman" w:hAnsi="Times New Roman"/>
          <w:lang w:val="nb-NO"/>
        </w:rPr>
        <w:t>DREJTIMI I MJETEVE DHE KAFSHEVE</w:t>
      </w:r>
    </w:p>
    <w:p w:rsidR="00AD6D89" w:rsidRDefault="00AD6D89" w:rsidP="00AD6D89">
      <w:pPr>
        <w:pStyle w:val="NoSpacing"/>
        <w:jc w:val="center"/>
        <w:rPr>
          <w:rFonts w:ascii="Times New Roman" w:hAnsi="Times New Roman"/>
          <w:lang w:val="nb-NO"/>
        </w:rPr>
      </w:pPr>
    </w:p>
    <w:p w:rsidR="00AD6D89" w:rsidRPr="00672EE0" w:rsidRDefault="00AD6D89" w:rsidP="00AD6D89">
      <w:pPr>
        <w:pStyle w:val="NoSpacing"/>
        <w:jc w:val="center"/>
        <w:rPr>
          <w:rFonts w:ascii="Times New Roman" w:hAnsi="Times New Roman"/>
          <w:lang w:val="nb-NO"/>
        </w:rPr>
      </w:pPr>
      <w:r w:rsidRPr="006B078D">
        <w:rPr>
          <w:rFonts w:ascii="Times New Roman" w:hAnsi="Times New Roman"/>
          <w:b/>
          <w:lang w:val="nb-NO"/>
        </w:rPr>
        <w:t>Neni 114</w:t>
      </w:r>
    </w:p>
    <w:p w:rsidR="00AD6D89" w:rsidRDefault="00AD6D89" w:rsidP="00AD6D89">
      <w:pPr>
        <w:pStyle w:val="NoSpacing"/>
        <w:jc w:val="center"/>
        <w:rPr>
          <w:rFonts w:ascii="Times New Roman" w:hAnsi="Times New Roman"/>
          <w:b/>
          <w:lang w:val="nb-NO"/>
        </w:rPr>
      </w:pPr>
      <w:r w:rsidRPr="006B078D">
        <w:rPr>
          <w:rFonts w:ascii="Times New Roman" w:hAnsi="Times New Roman"/>
          <w:b/>
          <w:lang w:val="nb-NO"/>
        </w:rPr>
        <w:t>Kerkesat per drejtimin e mjeteve dhe kafsheve</w:t>
      </w:r>
    </w:p>
    <w:p w:rsidR="00AD6D89" w:rsidRPr="006B078D" w:rsidRDefault="00AD6D89" w:rsidP="00AD6D89">
      <w:pPr>
        <w:pStyle w:val="NoSpacing"/>
        <w:jc w:val="center"/>
        <w:rPr>
          <w:rFonts w:ascii="Times New Roman" w:hAnsi="Times New Roman"/>
          <w:b/>
          <w:lang w:val="nb-NO"/>
        </w:rPr>
      </w:pPr>
    </w:p>
    <w:p w:rsidR="00AD6D89" w:rsidRDefault="00AD6D89" w:rsidP="00AD6D89">
      <w:pPr>
        <w:pStyle w:val="NoSpacing"/>
        <w:jc w:val="both"/>
        <w:rPr>
          <w:rFonts w:ascii="Times New Roman" w:hAnsi="Times New Roman"/>
        </w:rPr>
      </w:pPr>
      <w:r w:rsidRPr="006B078D">
        <w:rPr>
          <w:rFonts w:ascii="Times New Roman" w:hAnsi="Times New Roman"/>
          <w:b/>
          <w:lang w:val="nb-NO"/>
        </w:rPr>
        <w:t>1.</w:t>
      </w:r>
      <w:r w:rsidRPr="006B078D">
        <w:rPr>
          <w:rFonts w:ascii="Times New Roman" w:hAnsi="Times New Roman"/>
          <w:lang w:val="nb-NO"/>
        </w:rPr>
        <w:t xml:space="preserve"> </w:t>
      </w:r>
      <w:r w:rsidRPr="006B078D">
        <w:rPr>
          <w:rFonts w:ascii="Times New Roman" w:hAnsi="Times New Roman"/>
        </w:rPr>
        <w:t>Cilido, që drejton mjete rrugore ose kafshë, duhet të plotësojë kërkesat fizike e psikike dhe testin psikofizik, si dhe të ketë mbushur moshën:</w:t>
      </w:r>
    </w:p>
    <w:p w:rsidR="00AD6D89" w:rsidRDefault="00AD6D89" w:rsidP="00AD6D89">
      <w:pPr>
        <w:pStyle w:val="NoSpacing"/>
        <w:jc w:val="both"/>
        <w:rPr>
          <w:rFonts w:ascii="Times New Roman" w:hAnsi="Times New Roman"/>
        </w:rPr>
      </w:pPr>
      <w:r w:rsidRPr="006B078D">
        <w:rPr>
          <w:rFonts w:ascii="Times New Roman" w:hAnsi="Times New Roman"/>
          <w:b/>
        </w:rPr>
        <w:t>a)</w:t>
      </w:r>
      <w:r w:rsidRPr="006B078D">
        <w:rPr>
          <w:rFonts w:ascii="Times New Roman" w:hAnsi="Times New Roman"/>
        </w:rPr>
        <w:t xml:space="preserve"> gjashtëmbëdhjetë vjeç, për drejtimin e mjeteve të tërhequra me kafshë apo të drejtojë kafshë tërheqëse, barre ose shale, si dhe tufa, kope ose grupime të tjera kafshësh;</w:t>
      </w:r>
    </w:p>
    <w:p w:rsidR="00AD6D89" w:rsidRPr="006B078D" w:rsidRDefault="00AD6D89" w:rsidP="00AD6D89">
      <w:pPr>
        <w:pStyle w:val="NoSpacing"/>
        <w:jc w:val="both"/>
        <w:rPr>
          <w:rFonts w:ascii="Times New Roman" w:hAnsi="Times New Roman"/>
        </w:rPr>
      </w:pPr>
      <w:r w:rsidRPr="006B078D">
        <w:rPr>
          <w:rFonts w:ascii="Times New Roman" w:hAnsi="Times New Roman"/>
          <w:b/>
        </w:rPr>
        <w:t>b)</w:t>
      </w:r>
      <w:r w:rsidRPr="006B078D">
        <w:rPr>
          <w:rFonts w:ascii="Times New Roman" w:hAnsi="Times New Roman"/>
        </w:rPr>
        <w:t xml:space="preserve"> gjashtëmbëdhjetë vjeç, për drejtimin e mjeteve me motor, të kategorisë AM;</w:t>
      </w:r>
    </w:p>
    <w:p w:rsidR="00AD6D89" w:rsidRPr="006B078D" w:rsidRDefault="00AD6D89" w:rsidP="00AD6D89">
      <w:pPr>
        <w:pStyle w:val="NoSpacing"/>
        <w:jc w:val="both"/>
        <w:rPr>
          <w:rFonts w:ascii="Times New Roman" w:hAnsi="Times New Roman"/>
        </w:rPr>
      </w:pPr>
      <w:r w:rsidRPr="006B078D">
        <w:rPr>
          <w:rFonts w:ascii="Times New Roman" w:hAnsi="Times New Roman"/>
          <w:b/>
        </w:rPr>
        <w:t>c)</w:t>
      </w:r>
      <w:r w:rsidRPr="006B078D">
        <w:rPr>
          <w:rFonts w:ascii="Times New Roman" w:hAnsi="Times New Roman"/>
        </w:rPr>
        <w:t xml:space="preserve"> tetëmbëdhjetë vjeç, për drejtimin e mjeteve me motor, të kate gorive A1, A2, B1 dhe B, sipas nenit 115, të këtij ligji.</w:t>
      </w:r>
    </w:p>
    <w:p w:rsidR="00AD6D89" w:rsidRDefault="00AD6D89" w:rsidP="00AD6D89">
      <w:pPr>
        <w:pStyle w:val="NoSpacing"/>
        <w:jc w:val="both"/>
        <w:rPr>
          <w:rFonts w:ascii="Times New Roman" w:hAnsi="Times New Roman"/>
        </w:rPr>
      </w:pPr>
      <w:r w:rsidRPr="006B078D">
        <w:rPr>
          <w:rFonts w:ascii="Times New Roman" w:hAnsi="Times New Roman"/>
          <w:b/>
        </w:rPr>
        <w:t>2.</w:t>
      </w:r>
      <w:r w:rsidRPr="006B078D">
        <w:rPr>
          <w:rFonts w:ascii="Times New Roman" w:hAnsi="Times New Roman"/>
        </w:rPr>
        <w:t xml:space="preserve"> Cilido, që drejton mjete me motor, nuk duhet të ketë kaluar moshën:</w:t>
      </w:r>
    </w:p>
    <w:p w:rsidR="00AD6D89" w:rsidRPr="006B078D" w:rsidRDefault="00AD6D89" w:rsidP="00AD6D89">
      <w:pPr>
        <w:pStyle w:val="NoSpacing"/>
        <w:jc w:val="both"/>
        <w:rPr>
          <w:rFonts w:ascii="Times New Roman" w:hAnsi="Times New Roman"/>
        </w:rPr>
      </w:pPr>
      <w:r w:rsidRPr="006B078D">
        <w:rPr>
          <w:rFonts w:ascii="Times New Roman" w:hAnsi="Times New Roman"/>
          <w:b/>
        </w:rPr>
        <w:t>a)</w:t>
      </w:r>
      <w:r w:rsidRPr="006B078D">
        <w:rPr>
          <w:rFonts w:ascii="Times New Roman" w:hAnsi="Times New Roman"/>
        </w:rPr>
        <w:t xml:space="preserve"> shtatëdhjetë vjeç, për të drejtuar mjete me motor për transport malli;</w:t>
      </w:r>
    </w:p>
    <w:p w:rsidR="00AD6D89" w:rsidRPr="006B078D" w:rsidRDefault="00AD6D89" w:rsidP="00AD6D89">
      <w:pPr>
        <w:pStyle w:val="NoSpacing"/>
        <w:jc w:val="both"/>
        <w:rPr>
          <w:rFonts w:ascii="Times New Roman" w:hAnsi="Times New Roman"/>
        </w:rPr>
      </w:pPr>
      <w:r w:rsidRPr="006B078D">
        <w:rPr>
          <w:rFonts w:ascii="Times New Roman" w:hAnsi="Times New Roman"/>
          <w:b/>
        </w:rPr>
        <w:t>b)</w:t>
      </w:r>
      <w:r w:rsidRPr="006B078D">
        <w:rPr>
          <w:rFonts w:ascii="Times New Roman" w:hAnsi="Times New Roman"/>
        </w:rPr>
        <w:t xml:space="preserve"> gjashtëdhjetë e pesë vjeç, për të drejtuar autobusë, kamionë, kamionë me rimorkio, gjysmërimorkiatorë dhe artikularë të tjerë, të caktuar për transport personash. Ky kufi mund të rritet çdo vit deri në shtatëdhjetë vjeç, kur drejtuesi paraqet një dëshmi të veçantë për kërkesat fizike dhe psikike, pas një vizite të specializuar mjekësore të përvitshme, sipas mënyrave të përcaktuara në aktet në zbatim.".</w:t>
      </w:r>
    </w:p>
    <w:p w:rsidR="00AD6D89" w:rsidRPr="006B078D" w:rsidRDefault="00AD6D89" w:rsidP="00AD6D89">
      <w:pPr>
        <w:pStyle w:val="NoSpacing"/>
        <w:jc w:val="both"/>
        <w:rPr>
          <w:rFonts w:ascii="Times New Roman" w:hAnsi="Times New Roman"/>
        </w:rPr>
      </w:pPr>
      <w:r w:rsidRPr="006B078D">
        <w:rPr>
          <w:rFonts w:ascii="Times New Roman" w:hAnsi="Times New Roman"/>
          <w:b/>
        </w:rPr>
        <w:t>3.</w:t>
      </w:r>
      <w:r w:rsidRPr="006B078D">
        <w:rPr>
          <w:rFonts w:ascii="Times New Roman" w:hAnsi="Times New Roman"/>
        </w:rPr>
        <w:t xml:space="preserve"> Cilido që drejton mjete dhe nuk plotëson kushtet e kërkuara nga ky nen, përveç rasteve të paraqitura në pikat e mëposhtme, ndëshkohet me masën administrative me gjobë nga pesë mijë deri në njëzet mijë lekë.</w:t>
      </w:r>
    </w:p>
    <w:p w:rsidR="00AD6D89" w:rsidRPr="006B078D" w:rsidRDefault="00AD6D89" w:rsidP="00AD6D89">
      <w:pPr>
        <w:pStyle w:val="NoSpacing"/>
        <w:jc w:val="both"/>
        <w:rPr>
          <w:rFonts w:ascii="Times New Roman" w:hAnsi="Times New Roman"/>
        </w:rPr>
      </w:pPr>
      <w:r w:rsidRPr="006B078D">
        <w:rPr>
          <w:rFonts w:ascii="Times New Roman" w:hAnsi="Times New Roman"/>
          <w:b/>
        </w:rPr>
        <w:lastRenderedPageBreak/>
        <w:t>4.</w:t>
      </w:r>
      <w:r w:rsidRPr="006B078D">
        <w:rPr>
          <w:rFonts w:ascii="Times New Roman" w:hAnsi="Times New Roman"/>
        </w:rPr>
        <w:t xml:space="preserve"> Cilido që, duke pasur në përdorim mjete ose kafshë, ua beson ose ua lejon drejtimin personave që nuk plotësojnë kushtet e kërkuara nga ky nen, ndëshkohet me masë administrative me gjobë nga dy mijë e pesëqind deri në dhjetë mijë lekë, kur bëhet fjalë për automjete ose me masën administrative me gjobë nga një mijë deri në katër mijë lekë, kur bëhet fjalë për kafshë ose mjete të tërhequra me kafshë.</w:t>
      </w:r>
    </w:p>
    <w:p w:rsidR="00AD6D89" w:rsidRPr="006B078D" w:rsidRDefault="00AD6D89" w:rsidP="00AD6D89">
      <w:pPr>
        <w:pStyle w:val="NoSpacing"/>
        <w:jc w:val="both"/>
        <w:rPr>
          <w:rFonts w:ascii="Times New Roman" w:hAnsi="Times New Roman"/>
        </w:rPr>
      </w:pPr>
      <w:r w:rsidRPr="006B078D">
        <w:rPr>
          <w:rFonts w:ascii="Times New Roman" w:hAnsi="Times New Roman"/>
          <w:b/>
        </w:rPr>
        <w:t>5.</w:t>
      </w:r>
      <w:r w:rsidRPr="006B078D">
        <w:rPr>
          <w:rFonts w:ascii="Times New Roman" w:hAnsi="Times New Roman"/>
        </w:rPr>
        <w:t xml:space="preserve"> Shkeljet e dispozitave të mësipërme, kur kryhen nga mjete me motor, ndëshkohen edhe me ndalimin administrativ të mjetit për 30 ditë.</w:t>
      </w:r>
    </w:p>
    <w:p w:rsidR="00AD6D89" w:rsidRPr="006B078D" w:rsidRDefault="00AD6D89" w:rsidP="00AD6D89">
      <w:pPr>
        <w:pStyle w:val="NoSpacing"/>
        <w:jc w:val="both"/>
        <w:rPr>
          <w:rFonts w:ascii="Times New Roman" w:hAnsi="Times New Roman"/>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115</w:t>
      </w:r>
    </w:p>
    <w:p w:rsidR="00AD6D89" w:rsidRPr="006B078D" w:rsidRDefault="00AD6D89" w:rsidP="00AD6D89">
      <w:pPr>
        <w:pStyle w:val="NoSpacing"/>
        <w:jc w:val="center"/>
        <w:rPr>
          <w:rFonts w:ascii="Times New Roman" w:hAnsi="Times New Roman"/>
          <w:b/>
        </w:rPr>
      </w:pPr>
      <w:r w:rsidRPr="006B078D">
        <w:rPr>
          <w:rFonts w:ascii="Times New Roman" w:hAnsi="Times New Roman"/>
          <w:b/>
        </w:rPr>
        <w:t>Kategoritë e lejedrejtimit për drejtimin e motomjeteve dhe automjeteve</w:t>
      </w:r>
    </w:p>
    <w:p w:rsidR="00AD6D89" w:rsidRPr="006B078D" w:rsidRDefault="00AD6D89" w:rsidP="00AD6D89">
      <w:pPr>
        <w:pStyle w:val="NoSpacing"/>
        <w:jc w:val="both"/>
        <w:rPr>
          <w:rFonts w:ascii="Times New Roman" w:hAnsi="Times New Roman"/>
          <w:b/>
          <w:lang w:val="it-IT"/>
        </w:rPr>
      </w:pPr>
    </w:p>
    <w:p w:rsidR="00AD6D89" w:rsidRPr="006B078D" w:rsidRDefault="00AD6D89" w:rsidP="00AD6D89">
      <w:pPr>
        <w:pStyle w:val="NoSpacing"/>
        <w:jc w:val="both"/>
        <w:rPr>
          <w:rFonts w:ascii="Times New Roman" w:hAnsi="Times New Roman"/>
        </w:rPr>
      </w:pPr>
      <w:r w:rsidRPr="006B078D">
        <w:rPr>
          <w:rFonts w:ascii="Times New Roman" w:hAnsi="Times New Roman"/>
          <w:b/>
          <w:lang w:val="it-IT"/>
        </w:rPr>
        <w:t>1.</w:t>
      </w:r>
      <w:r w:rsidRPr="006B078D">
        <w:rPr>
          <w:rFonts w:ascii="Times New Roman" w:hAnsi="Times New Roman"/>
          <w:lang w:val="it-IT"/>
        </w:rPr>
        <w:t xml:space="preserve"> </w:t>
      </w:r>
      <w:r w:rsidRPr="006B078D">
        <w:rPr>
          <w:rFonts w:ascii="Times New Roman" w:hAnsi="Times New Roman"/>
        </w:rPr>
        <w:t>Ndalohet drejtimi i automjeteve dhe motomjeteve pa marrë lejedrejtimi, të parashikuar nga ky Kod.</w:t>
      </w:r>
    </w:p>
    <w:p w:rsidR="00AD6D89" w:rsidRPr="006B078D" w:rsidRDefault="00AD6D89" w:rsidP="00AD6D89">
      <w:pPr>
        <w:pStyle w:val="NoSpacing"/>
        <w:jc w:val="both"/>
        <w:rPr>
          <w:rFonts w:ascii="Times New Roman" w:hAnsi="Times New Roman"/>
        </w:rPr>
      </w:pPr>
      <w:r w:rsidRPr="006B078D">
        <w:rPr>
          <w:rFonts w:ascii="Times New Roman" w:hAnsi="Times New Roman"/>
          <w:b/>
        </w:rPr>
        <w:t>2.</w:t>
      </w:r>
      <w:r w:rsidRPr="006B078D">
        <w:rPr>
          <w:rFonts w:ascii="Times New Roman" w:hAnsi="Times New Roman"/>
        </w:rPr>
        <w:t xml:space="preserve"> Përgatitja e kandidatit për lejedrejtimi bëhet në autoshkolla dhe provimet e aftësisë për lejedrejtimi duhet të bëhen pranë drejtorive rajonale të shërbimeve të transportit rrugor, pasi të plotësohen kushtet e caktuara fizike e mendore. Ministria përgjegjëse për transportin përcakton procedurën për lëshimin, përditësimin dhe dhënien e dublikatës, përmes një sistemi informatik, të lejedrejtimit, si dhe certifikatave të kualifikimeve profesionale, duke pasur si qëllim thjeshtimin e procedurave administrative. Kandidati për drejtues mjeti mund të regjistrohet dhe të kryejë kursin e teorisë e të praktikës në çdo drejtori rajonale të shërbimeve të transportit rrugor, pavarësisht nga regjistrimi në gjendjen civile.</w:t>
      </w:r>
    </w:p>
    <w:p w:rsidR="00AD6D89" w:rsidRPr="006B078D" w:rsidRDefault="00AD6D89" w:rsidP="00AD6D89">
      <w:pPr>
        <w:pStyle w:val="NoSpacing"/>
        <w:jc w:val="both"/>
        <w:rPr>
          <w:rFonts w:ascii="Times New Roman" w:hAnsi="Times New Roman"/>
        </w:rPr>
      </w:pPr>
      <w:r w:rsidRPr="006B078D">
        <w:rPr>
          <w:rFonts w:ascii="Times New Roman" w:hAnsi="Times New Roman"/>
          <w:b/>
        </w:rPr>
        <w:t>3.</w:t>
      </w:r>
      <w:r w:rsidRPr="006B078D">
        <w:rPr>
          <w:rFonts w:ascii="Times New Roman" w:hAnsi="Times New Roman"/>
        </w:rPr>
        <w:t xml:space="preserve"> Lejedrejtimi, sipas modelit të Bashkimit Europian, siç përcaktohet me vendim të Këshillit Ministrave, ndahet sipas kategorive dhe aftësive në drejtimin e mjeteve, të përcaktuara për secilën nga kategoritë e mëposhtme:</w:t>
      </w:r>
    </w:p>
    <w:p w:rsidR="00AD6D89" w:rsidRDefault="00AD6D89" w:rsidP="00AD6D89">
      <w:pPr>
        <w:pStyle w:val="NoSpacing"/>
        <w:jc w:val="both"/>
        <w:rPr>
          <w:rFonts w:ascii="Times New Roman" w:hAnsi="Times New Roman"/>
        </w:rPr>
      </w:pPr>
      <w:r w:rsidRPr="006B078D">
        <w:rPr>
          <w:rFonts w:ascii="Times New Roman" w:hAnsi="Times New Roman"/>
        </w:rPr>
        <w:t>Kategoria AM:</w:t>
      </w:r>
    </w:p>
    <w:p w:rsidR="00AD6D89" w:rsidRPr="006B078D" w:rsidRDefault="00AD6D89" w:rsidP="00AD6D89">
      <w:pPr>
        <w:pStyle w:val="NoSpacing"/>
        <w:jc w:val="both"/>
        <w:rPr>
          <w:rFonts w:ascii="Times New Roman" w:hAnsi="Times New Roman"/>
        </w:rPr>
      </w:pPr>
      <w:r w:rsidRPr="006B078D">
        <w:rPr>
          <w:rFonts w:ascii="Times New Roman" w:hAnsi="Times New Roman"/>
          <w:b/>
        </w:rPr>
        <w:t>a)</w:t>
      </w:r>
      <w:r w:rsidRPr="006B078D">
        <w:rPr>
          <w:rFonts w:ascii="Times New Roman" w:hAnsi="Times New Roman"/>
        </w:rPr>
        <w:t xml:space="preserve"> ciklomotorë me dy rrota, kategoria L1, me shpejtësi maksimale më të madhe se 25 km/h dhe jo me shumë se 45 km/h, fuqia cilindrike e të cilit është më e vogël apo e barabartë me 50 cm³, nëse është me djegie të brendshme, apo fuqia maksimale e vazhdueshme është më e vogël apo e barabartë me 4 kË, për motorët elektrikë;</w:t>
      </w:r>
    </w:p>
    <w:p w:rsidR="00AD6D89" w:rsidRPr="006B078D" w:rsidRDefault="00AD6D89" w:rsidP="00AD6D89">
      <w:pPr>
        <w:pStyle w:val="NoSpacing"/>
        <w:jc w:val="both"/>
        <w:rPr>
          <w:rFonts w:ascii="Times New Roman" w:hAnsi="Times New Roman"/>
        </w:rPr>
      </w:pPr>
      <w:r w:rsidRPr="006B078D">
        <w:rPr>
          <w:rFonts w:ascii="Times New Roman" w:hAnsi="Times New Roman"/>
          <w:b/>
        </w:rPr>
        <w:t>b)</w:t>
      </w:r>
      <w:r w:rsidRPr="006B078D">
        <w:rPr>
          <w:rFonts w:ascii="Times New Roman" w:hAnsi="Times New Roman"/>
        </w:rPr>
        <w:t xml:space="preserve"> mjete me ose pa kosh dhe mjete me tri rrota, kategoria L2, me shpejtësi maksimale më të madhe se 25 km/h dhe jo më shumë se 45 km/h dhe me motor me fuqi cilindrike më të ulët apo të barabartë me 50 cm³, nëse ky është me ndezje të komanduar, apo kur fuqia e tij maksimale neto është më e ulët ose e barabartë me 4 kË, për motorët e tjerë me djegie të brendshme, ose për ata që fuqinë maksimale të vazhdueshme e kanë më të vogël apo të barabartë me 4 kË, për motorët elektrikë;</w:t>
      </w:r>
    </w:p>
    <w:p w:rsidR="00AD6D89" w:rsidRDefault="00AD6D89" w:rsidP="00AD6D89">
      <w:pPr>
        <w:pStyle w:val="NoSpacing"/>
        <w:jc w:val="both"/>
        <w:rPr>
          <w:rFonts w:ascii="Times New Roman" w:hAnsi="Times New Roman"/>
        </w:rPr>
      </w:pPr>
      <w:r w:rsidRPr="006B078D">
        <w:rPr>
          <w:rFonts w:ascii="Times New Roman" w:hAnsi="Times New Roman"/>
          <w:b/>
        </w:rPr>
        <w:t>c)</w:t>
      </w:r>
      <w:r w:rsidRPr="006B078D">
        <w:rPr>
          <w:rFonts w:ascii="Times New Roman" w:hAnsi="Times New Roman"/>
        </w:rPr>
        <w:t xml:space="preserve"> mjete me katër rrota të lehta, kategoria L6, masa bosh e të cilave është më e ulët ose e barabartë me 350 kg, duke përjashtuar masën e baterive për automjetet elektrike me shpejtësi maksimale më të madhe se 25 km/h dhe jo më shumë se 45 km/h, me fuqi cilindrike të motorit më të ulët ose të barabartë me 50 cm³, për motorët me ndezje të komanduar, ose ata të cilët fuqinë maksimale neto e kanë më të ulët apo të barabartë me 4 kË, për motorët e tjerë me djegie të brendshme; ose ata të cilët fuqinë maksimale të vazhdueshme e kanë më të vogël apo të barabartë me 4 kË, për motorët elektrikë; Kategoria A1:</w:t>
      </w:r>
    </w:p>
    <w:p w:rsidR="00AD6D89" w:rsidRPr="006B078D" w:rsidRDefault="00AD6D89" w:rsidP="00AD6D89">
      <w:pPr>
        <w:pStyle w:val="NoSpacing"/>
        <w:jc w:val="both"/>
        <w:rPr>
          <w:rFonts w:ascii="Times New Roman" w:hAnsi="Times New Roman"/>
        </w:rPr>
      </w:pPr>
      <w:r w:rsidRPr="006B078D">
        <w:rPr>
          <w:rFonts w:ascii="Times New Roman" w:hAnsi="Times New Roman"/>
          <w:b/>
        </w:rPr>
        <w:t>a)</w:t>
      </w:r>
      <w:r w:rsidRPr="006B078D">
        <w:rPr>
          <w:rFonts w:ascii="Times New Roman" w:hAnsi="Times New Roman"/>
        </w:rPr>
        <w:t xml:space="preserve"> motomjet me cilindratë jo më shumë 125 centimetër kub dhe me fuqi jo më shumë se 11 kË dhe me raportin fuqi/peshë jo më shumë se 0,1 kË/kg;</w:t>
      </w:r>
    </w:p>
    <w:p w:rsidR="00AD6D89" w:rsidRPr="006B078D" w:rsidRDefault="00AD6D89" w:rsidP="00AD6D89">
      <w:pPr>
        <w:pStyle w:val="NoSpacing"/>
        <w:jc w:val="both"/>
        <w:rPr>
          <w:rFonts w:ascii="Times New Roman" w:hAnsi="Times New Roman"/>
        </w:rPr>
      </w:pPr>
      <w:r w:rsidRPr="006B078D">
        <w:rPr>
          <w:rFonts w:ascii="Times New Roman" w:hAnsi="Times New Roman"/>
          <w:b/>
        </w:rPr>
        <w:t>b)</w:t>
      </w:r>
      <w:r w:rsidRPr="006B078D">
        <w:rPr>
          <w:rFonts w:ascii="Times New Roman" w:hAnsi="Times New Roman"/>
        </w:rPr>
        <w:t xml:space="preserve"> tricikël me një fuqi jo më të madhe se 15 kË; </w:t>
      </w:r>
    </w:p>
    <w:p w:rsidR="00AD6D89" w:rsidRPr="006B078D" w:rsidRDefault="00AD6D89" w:rsidP="00AD6D89">
      <w:pPr>
        <w:pStyle w:val="NoSpacing"/>
        <w:jc w:val="both"/>
        <w:rPr>
          <w:rFonts w:ascii="Times New Roman" w:hAnsi="Times New Roman"/>
        </w:rPr>
      </w:pPr>
      <w:r w:rsidRPr="006B078D">
        <w:rPr>
          <w:rFonts w:ascii="Times New Roman" w:hAnsi="Times New Roman"/>
        </w:rPr>
        <w:lastRenderedPageBreak/>
        <w:t>Kategoria A2: motomjet me fuqi jo më shumë se 35 kË dhe me raportin fuqi/peshë jo më shumë se 0,2 kË/kg, që nuk rrjedh nga një mjet me më shumë se dyfishi i fuqisë së tij;</w:t>
      </w:r>
    </w:p>
    <w:p w:rsidR="00AD6D89" w:rsidRPr="006B078D" w:rsidRDefault="00AD6D89" w:rsidP="00AD6D89">
      <w:pPr>
        <w:pStyle w:val="NoSpacing"/>
        <w:jc w:val="both"/>
        <w:rPr>
          <w:rFonts w:ascii="Times New Roman" w:hAnsi="Times New Roman"/>
        </w:rPr>
      </w:pPr>
      <w:r w:rsidRPr="006B078D">
        <w:rPr>
          <w:rFonts w:ascii="Times New Roman" w:hAnsi="Times New Roman"/>
        </w:rPr>
        <w:t>Kategoria A: motomjet me fuqi më shumë se 15 kË;</w:t>
      </w:r>
    </w:p>
    <w:p w:rsidR="00AD6D89" w:rsidRPr="006B078D" w:rsidRDefault="00AD6D89" w:rsidP="00AD6D89">
      <w:pPr>
        <w:pStyle w:val="NoSpacing"/>
        <w:jc w:val="both"/>
        <w:rPr>
          <w:rFonts w:ascii="Times New Roman" w:hAnsi="Times New Roman"/>
        </w:rPr>
      </w:pPr>
      <w:r w:rsidRPr="006B078D">
        <w:rPr>
          <w:rFonts w:ascii="Times New Roman" w:hAnsi="Times New Roman"/>
        </w:rPr>
        <w:t>Kategoria B1: motomjet me katër rrota, sipas përcaktimeve të shkronjës "c", të kategorisë AM, masa pa ngarkesë e të cilit është më e vogël ose e barabartë me 400 kg ose 550 kg për mjetet e destinuara për transport mallrash (kategoria L7), përjashtuar masën e baterive për automjetet elektrike, të cilat fuqinë maksimale neto të motorit e kanë më të ulët ose të barabartë me 15 kË. Këto mjete konsiderohen si mjete me tri rrota dhe janë në përputhje me rregullat e aplikueshme për mjetet e kategorisë L5;</w:t>
      </w:r>
    </w:p>
    <w:p w:rsidR="00AD6D89" w:rsidRPr="006B078D" w:rsidRDefault="00AD6D89" w:rsidP="00AD6D89">
      <w:pPr>
        <w:pStyle w:val="NoSpacing"/>
        <w:jc w:val="both"/>
        <w:rPr>
          <w:rFonts w:ascii="Times New Roman" w:hAnsi="Times New Roman"/>
        </w:rPr>
      </w:pPr>
      <w:r w:rsidRPr="006B078D">
        <w:rPr>
          <w:rFonts w:ascii="Times New Roman" w:hAnsi="Times New Roman"/>
        </w:rPr>
        <w:t>Kategoria B: mjet motorik me masë maksimale të autorizuar jo më të madhe se 3 500 kg dhe me jo më shumë se 8 ndenjëse, përjashtuar ndenjësen e drejtuesit të mjetit. Mjetet e kësaj kategorie mund të tërheqin një rimorkio të lehtë ose një gjysmërimorkio që nuk e kalon masën maksimale të autorizuar 750 kg, duke u siguruar që masa maksimale e autorizuar e këtij kombinimi të mos kalojë 4 250 kg. Në rast se kombinimi i kalon 3 500 kg, drejtuesi duhet t'i nënshtrohet një trajnimi dhe provimi të posaçëm;</w:t>
      </w:r>
    </w:p>
    <w:p w:rsidR="00AD6D89" w:rsidRPr="006B078D" w:rsidRDefault="00AD6D89" w:rsidP="00AD6D89">
      <w:pPr>
        <w:pStyle w:val="NoSpacing"/>
        <w:jc w:val="both"/>
        <w:rPr>
          <w:rFonts w:ascii="Times New Roman" w:hAnsi="Times New Roman"/>
        </w:rPr>
      </w:pPr>
      <w:r w:rsidRPr="006B078D">
        <w:rPr>
          <w:rFonts w:ascii="Times New Roman" w:hAnsi="Times New Roman"/>
        </w:rPr>
        <w:t>Kategoria BE: kombinimi i një mjeti të kategorisë B dhe një rimorkioje ose gjysmërimorkioje, ku masa maksimale e autorizuar e rimorkios ose gjysmërimorkios nuk i kalon 3 500 kg;</w:t>
      </w:r>
    </w:p>
    <w:p w:rsidR="00AD6D89" w:rsidRPr="006B078D" w:rsidRDefault="00AD6D89" w:rsidP="00AD6D89">
      <w:pPr>
        <w:pStyle w:val="NoSpacing"/>
        <w:jc w:val="both"/>
        <w:rPr>
          <w:rFonts w:ascii="Times New Roman" w:hAnsi="Times New Roman"/>
        </w:rPr>
      </w:pPr>
      <w:r w:rsidRPr="006B078D">
        <w:rPr>
          <w:rFonts w:ascii="Times New Roman" w:hAnsi="Times New Roman"/>
        </w:rPr>
        <w:t>Kategoria C1: mjet motorik i ndryshëm nga ato të kategorive D1 e D, masa maksimale e autorizuar e të cilit i kalon 3 500 kg, por jo më shumë se 7 500 kg ose i projektuar dhe i konstruktuar për transportin e jo më shumë se tetë pasagjerëve, përjashtuar drejtuesin e automjetit. Mjeteve të kësaj kategorie mund t'u lidhet një rimorkio, masa maksimale e autorizuar e së cilës nuk e kalon 750 kg;</w:t>
      </w:r>
    </w:p>
    <w:p w:rsidR="00AD6D89" w:rsidRPr="006B078D" w:rsidRDefault="00AD6D89" w:rsidP="00AD6D89">
      <w:pPr>
        <w:pStyle w:val="NoSpacing"/>
        <w:jc w:val="both"/>
        <w:rPr>
          <w:rFonts w:ascii="Times New Roman" w:hAnsi="Times New Roman"/>
        </w:rPr>
      </w:pPr>
      <w:r w:rsidRPr="006B078D">
        <w:rPr>
          <w:rFonts w:ascii="Times New Roman" w:hAnsi="Times New Roman"/>
        </w:rPr>
        <w:t>Kategoria C1E: kombinimi i një mjeti motorik të kategorisë C1 dhe një rimorkioje ose gjysmërimorkioje, ku masa maksimale e autorizuar e rimorkios ose gjysmërimorkios është më shumë se 750 kg, por masa maksimale e autorizuar e kompleksit të formuar nuk i kalon 12 000 kg;</w:t>
      </w:r>
    </w:p>
    <w:p w:rsidR="00AD6D89" w:rsidRPr="006B078D" w:rsidRDefault="00AD6D89" w:rsidP="00AD6D89">
      <w:pPr>
        <w:pStyle w:val="NoSpacing"/>
        <w:jc w:val="both"/>
        <w:rPr>
          <w:rFonts w:ascii="Times New Roman" w:hAnsi="Times New Roman"/>
        </w:rPr>
      </w:pPr>
      <w:r w:rsidRPr="006B078D">
        <w:rPr>
          <w:rFonts w:ascii="Times New Roman" w:hAnsi="Times New Roman"/>
        </w:rPr>
        <w:t>Kombinimi i një mjeti të kategorisë B dhe një rimorkioje apo gjysmërimorkioje, masa e autorizuar e të cilave i kalon 3 500 kg, me kusht që, në masë, kombinimi i autorizuar të mos i kalojë 12 000 kg;</w:t>
      </w:r>
    </w:p>
    <w:p w:rsidR="00AD6D89" w:rsidRPr="006B078D" w:rsidRDefault="00AD6D89" w:rsidP="00AD6D89">
      <w:pPr>
        <w:pStyle w:val="NoSpacing"/>
        <w:jc w:val="both"/>
        <w:rPr>
          <w:rFonts w:ascii="Times New Roman" w:hAnsi="Times New Roman"/>
        </w:rPr>
      </w:pPr>
      <w:r w:rsidRPr="006B078D">
        <w:rPr>
          <w:rFonts w:ascii="Times New Roman" w:hAnsi="Times New Roman"/>
        </w:rPr>
        <w:t>Kategoria C: mjet motorik i ndryshëm nga ato të kategorive D1 e D, masa maksimale e autorizuar e të cilit i kalon 3 500 kg ose i projektuar dhe konstruktuar për transportin e jo më shumë se tetë pasagjerëve, përjashtuar drejtuesin e automjetit. Mjeteve të kësaj kategorie mund t'u lidhet një rimorkio, masa maksimale e autorizuar e së cilës nuk e kalon 750 kg;</w:t>
      </w:r>
    </w:p>
    <w:p w:rsidR="00AD6D89" w:rsidRPr="006B078D" w:rsidRDefault="00AD6D89" w:rsidP="00AD6D89">
      <w:pPr>
        <w:pStyle w:val="NoSpacing"/>
        <w:jc w:val="both"/>
        <w:rPr>
          <w:rFonts w:ascii="Times New Roman" w:hAnsi="Times New Roman"/>
        </w:rPr>
      </w:pPr>
      <w:r w:rsidRPr="006B078D">
        <w:rPr>
          <w:rFonts w:ascii="Times New Roman" w:hAnsi="Times New Roman"/>
        </w:rPr>
        <w:t>Kategoria CE: kombinimi i një mjeti të kategorisë C me një rimorkio ose gjysmërimorkio, ku masa maksimale e autorizuar e rimorkios ose gjysmërimorkios është më shumë se 750 kg;</w:t>
      </w:r>
    </w:p>
    <w:p w:rsidR="00AD6D89" w:rsidRPr="006B078D" w:rsidRDefault="00AD6D89" w:rsidP="00AD6D89">
      <w:pPr>
        <w:pStyle w:val="NoSpacing"/>
        <w:jc w:val="both"/>
        <w:rPr>
          <w:rFonts w:ascii="Times New Roman" w:hAnsi="Times New Roman"/>
        </w:rPr>
      </w:pPr>
      <w:r w:rsidRPr="006B078D">
        <w:rPr>
          <w:rFonts w:ascii="Times New Roman" w:hAnsi="Times New Roman"/>
        </w:rPr>
        <w:t>Kategoria D1: mjet motorik i projektuar dhe konstruktuar për jo më shumë se 16 pasagjerë, përjashtuar drejtuesin e automjetit, dhe me gjatësi maksimale që nuk i kalon 8 m. Mjetet e kësaj kategorie mund të tërheqin një rimorkio, masa maksimale e autorizuar e së cilës nuk i kalon 750 kg;</w:t>
      </w:r>
    </w:p>
    <w:p w:rsidR="00AD6D89" w:rsidRPr="006B078D" w:rsidRDefault="00AD6D89" w:rsidP="00AD6D89">
      <w:pPr>
        <w:pStyle w:val="NoSpacing"/>
        <w:jc w:val="both"/>
        <w:rPr>
          <w:rFonts w:ascii="Times New Roman" w:hAnsi="Times New Roman"/>
        </w:rPr>
      </w:pPr>
      <w:r w:rsidRPr="006B078D">
        <w:rPr>
          <w:rFonts w:ascii="Times New Roman" w:hAnsi="Times New Roman"/>
        </w:rPr>
        <w:t>Kategoria D1E: kombinim i një mjeti të kategorisë D1 me një rimorkio ose gjysmërimorkio, ku masa maksimale e autorizuar e rimorkios ose gjysmërimorkios është më shumë se 750 kg;</w:t>
      </w:r>
    </w:p>
    <w:p w:rsidR="00AD6D89" w:rsidRPr="006B078D" w:rsidRDefault="00AD6D89" w:rsidP="00AD6D89">
      <w:pPr>
        <w:pStyle w:val="NoSpacing"/>
        <w:jc w:val="both"/>
        <w:rPr>
          <w:rFonts w:ascii="Times New Roman" w:hAnsi="Times New Roman"/>
        </w:rPr>
      </w:pPr>
      <w:r w:rsidRPr="006B078D">
        <w:rPr>
          <w:rFonts w:ascii="Times New Roman" w:hAnsi="Times New Roman"/>
        </w:rPr>
        <w:t>Kategoria D: mjet motorik i projektuar dhe i konstruktuar për më shumë se 8 pasagjerë, përjashtuar drejtuesin e automjetit. Mjeteve të kësaj kategorie mund t'u lidhet një rimorkio, masa maksimale e autorizuar e së cilës nuk i kalon 750 kg;</w:t>
      </w:r>
    </w:p>
    <w:p w:rsidR="00AD6D89" w:rsidRDefault="00AD6D89" w:rsidP="00AD6D89">
      <w:pPr>
        <w:pStyle w:val="NoSpacing"/>
        <w:jc w:val="both"/>
        <w:rPr>
          <w:rFonts w:ascii="Times New Roman" w:hAnsi="Times New Roman"/>
        </w:rPr>
      </w:pPr>
      <w:r w:rsidRPr="006B078D">
        <w:rPr>
          <w:rFonts w:ascii="Times New Roman" w:hAnsi="Times New Roman"/>
        </w:rPr>
        <w:t>Kategoria DE: kombinimi i një mjeti të kategorisë D me një rimorkio ose gjysmërimorkio, ku masa maksimale e autorizuar e rimorkios ose gjysmërimorkios është më shumë se 750 kg.</w:t>
      </w:r>
    </w:p>
    <w:p w:rsidR="00AD6D89" w:rsidRPr="006B078D" w:rsidRDefault="00AD6D89" w:rsidP="00AD6D89">
      <w:pPr>
        <w:pStyle w:val="NoSpacing"/>
        <w:jc w:val="both"/>
        <w:rPr>
          <w:rFonts w:ascii="Times New Roman" w:hAnsi="Times New Roman"/>
        </w:rPr>
      </w:pPr>
    </w:p>
    <w:p w:rsidR="00AD6D89" w:rsidRPr="006B078D" w:rsidRDefault="00AD6D89" w:rsidP="00AD6D89">
      <w:pPr>
        <w:pStyle w:val="NoSpacing"/>
        <w:jc w:val="center"/>
        <w:rPr>
          <w:rFonts w:ascii="Times New Roman" w:hAnsi="Times New Roman"/>
          <w:b/>
        </w:rPr>
      </w:pPr>
      <w:r w:rsidRPr="006B078D">
        <w:rPr>
          <w:rFonts w:ascii="Times New Roman" w:hAnsi="Times New Roman"/>
          <w:b/>
        </w:rPr>
        <w:t>Neni 115/1</w:t>
      </w:r>
    </w:p>
    <w:p w:rsidR="00AD6D89" w:rsidRPr="006B078D" w:rsidRDefault="00AD6D89" w:rsidP="00AD6D89">
      <w:pPr>
        <w:pStyle w:val="NoSpacing"/>
        <w:jc w:val="center"/>
        <w:rPr>
          <w:rFonts w:ascii="Times New Roman" w:hAnsi="Times New Roman"/>
          <w:b/>
        </w:rPr>
      </w:pPr>
      <w:r w:rsidRPr="006B078D">
        <w:rPr>
          <w:rFonts w:ascii="Times New Roman" w:hAnsi="Times New Roman"/>
          <w:b/>
        </w:rPr>
        <w:t>Lejedrejtimi për personat me aftësi të kufizuara dhe certifikata e aftësisë  profesionale për drejtimin e motomjeteve dhe automjeteve</w:t>
      </w:r>
    </w:p>
    <w:p w:rsidR="00AD6D89" w:rsidRPr="006B078D" w:rsidRDefault="00AD6D89" w:rsidP="00AD6D89">
      <w:pPr>
        <w:pStyle w:val="NoSpacing"/>
        <w:jc w:val="both"/>
        <w:rPr>
          <w:rFonts w:ascii="Times New Roman" w:hAnsi="Times New Roman"/>
          <w:b/>
        </w:rPr>
      </w:pPr>
    </w:p>
    <w:p w:rsidR="00AD6D89" w:rsidRPr="006B078D" w:rsidRDefault="00AD6D89" w:rsidP="00AD6D89">
      <w:pPr>
        <w:pStyle w:val="NoSpacing"/>
        <w:jc w:val="both"/>
        <w:rPr>
          <w:rFonts w:ascii="Times New Roman" w:hAnsi="Times New Roman"/>
        </w:rPr>
      </w:pPr>
      <w:r w:rsidRPr="006B078D">
        <w:rPr>
          <w:rFonts w:ascii="Times New Roman" w:hAnsi="Times New Roman"/>
          <w:b/>
        </w:rPr>
        <w:t>1.</w:t>
      </w:r>
      <w:r w:rsidRPr="006B078D">
        <w:rPr>
          <w:rFonts w:ascii="Times New Roman" w:hAnsi="Times New Roman"/>
        </w:rPr>
        <w:t xml:space="preserve"> Personat me aftësi të kufizuara mund të marrin lejedrejtimi të veçantë të kategorive AM, A1, A2, A, B1, B, C1, C edhe nëse drejtojnë mjete që tërheqin një rimorkio, masa maksimale e autorizuar e së cilës nuk i kalon 750 kg. Lejedrejtimet e sipërpërmendura mund të jenë të kufizuara në drejtimin e mjeteve të tipave dhe me karakteristika të veçanta dhe mund të specifikojnë disa kërkesa në lidhje me kontrollet, sipas pikës 4, të nenit 117. Kufizimet duhet të paraqiten te lejedrejtimi, duke përdorur kodet e harmonizuara të Bashkimit Europian ose kodet kombëtare, të përcaktuara nga ministria përgjegjëse për transportin. Kjo kategori pesonash nuk mund të drejtojë mjetet e shërbimit taksi ose me qiradhënie me drejtues mjeti për transport njerëzish a në shërbimet në linjë, autoambulancat dhe mjetet që përdoren në transportin e mallrave të rrezikshme apo në transportin e më shumë se 8 pasagjerëve, përveç drejtuesit të mjetit.</w:t>
      </w:r>
    </w:p>
    <w:p w:rsidR="00AD6D89" w:rsidRPr="006B078D" w:rsidRDefault="00AD6D89" w:rsidP="00AD6D89">
      <w:pPr>
        <w:pStyle w:val="NoSpacing"/>
        <w:jc w:val="both"/>
        <w:rPr>
          <w:rFonts w:ascii="Times New Roman" w:hAnsi="Times New Roman"/>
        </w:rPr>
      </w:pPr>
      <w:r w:rsidRPr="006B078D">
        <w:rPr>
          <w:rFonts w:ascii="Times New Roman" w:hAnsi="Times New Roman"/>
          <w:b/>
        </w:rPr>
        <w:t>2.</w:t>
      </w:r>
      <w:r w:rsidRPr="006B078D">
        <w:rPr>
          <w:rFonts w:ascii="Times New Roman" w:hAnsi="Times New Roman"/>
        </w:rPr>
        <w:t xml:space="preserve"> Lejedrejtimi e mjetit, që merret duke dhënë provat praktike me një mjet të pajisur me kuti shpejtësie automatike për ndryshimin e shpejtësisë, lejon drejtimin e mjeteve të pajisura me një kuti shpejtësie të tillë. Kjo duhet të regjistrohet në çdo leje të lëshuar mbi bazën e një testi të tillë.</w:t>
      </w:r>
    </w:p>
    <w:p w:rsidR="00AD6D89" w:rsidRPr="006B078D" w:rsidRDefault="00AD6D89" w:rsidP="00AD6D89">
      <w:pPr>
        <w:pStyle w:val="NoSpacing"/>
        <w:jc w:val="both"/>
        <w:rPr>
          <w:rFonts w:ascii="Times New Roman" w:hAnsi="Times New Roman"/>
        </w:rPr>
      </w:pPr>
      <w:r w:rsidRPr="006B078D">
        <w:rPr>
          <w:rFonts w:ascii="Times New Roman" w:hAnsi="Times New Roman"/>
          <w:b/>
        </w:rPr>
        <w:t>3.</w:t>
      </w:r>
      <w:r w:rsidRPr="006B078D">
        <w:rPr>
          <w:rFonts w:ascii="Times New Roman" w:hAnsi="Times New Roman"/>
        </w:rPr>
        <w:t xml:space="preserve"> Për drejtimin e mjeteve, për të cilat kërkohet lejedrejtimi e kategorisë C1 ose D1 mund të aftësohen vetëm ata persona që janë të pajisur me lejedrejtimi për të drejtuar mjete motorike, për të cilat kërkohet përkatësisht lejedrejtimi e kategorisë B ose C, e marrë prej 12 muajsh.</w:t>
      </w:r>
    </w:p>
    <w:p w:rsidR="00AD6D89" w:rsidRPr="006B078D" w:rsidRDefault="00AD6D89" w:rsidP="00AD6D89">
      <w:pPr>
        <w:pStyle w:val="NoSpacing"/>
        <w:jc w:val="both"/>
        <w:rPr>
          <w:rFonts w:ascii="Times New Roman" w:hAnsi="Times New Roman"/>
        </w:rPr>
      </w:pPr>
      <w:r w:rsidRPr="006B078D">
        <w:rPr>
          <w:rFonts w:ascii="Times New Roman" w:hAnsi="Times New Roman"/>
        </w:rPr>
        <w:t>Për drejtimin e mjeteve, për të cilat kërkohet lejedrejtimi e kategorisë C ose D mund të aftësohen vetëm ata persona që janë të pajisur përkatësisht me lejedrejtimi të kategorisë B ose C, të marrë prej 3 vitesh.</w:t>
      </w:r>
    </w:p>
    <w:p w:rsidR="00AD6D89" w:rsidRPr="006B078D" w:rsidRDefault="00AD6D89" w:rsidP="00AD6D89">
      <w:pPr>
        <w:pStyle w:val="NoSpacing"/>
        <w:jc w:val="both"/>
        <w:rPr>
          <w:rFonts w:ascii="Times New Roman" w:hAnsi="Times New Roman"/>
        </w:rPr>
      </w:pPr>
      <w:r w:rsidRPr="006B078D">
        <w:rPr>
          <w:rFonts w:ascii="Times New Roman" w:hAnsi="Times New Roman"/>
        </w:rPr>
        <w:t>Për drejtimin e automjeteve, për të cilat kërkohet lejedrejtimi e kategorive BE, C1E, CE, D1E dhe DE mund të aftësohen vetëm ata persona që janë të aftësuar për të drejtuar mjete, për të cilat kërkohet lejedrejtimi përkatësisht e kategorive B, C1, C, D1 dhe D, e marrë prej 12 muajsh.</w:t>
      </w:r>
    </w:p>
    <w:p w:rsidR="00AD6D89" w:rsidRPr="006B078D" w:rsidRDefault="00AD6D89" w:rsidP="00AD6D89">
      <w:pPr>
        <w:pStyle w:val="NoSpacing"/>
        <w:jc w:val="both"/>
        <w:rPr>
          <w:rFonts w:ascii="Times New Roman" w:hAnsi="Times New Roman"/>
        </w:rPr>
      </w:pPr>
      <w:r w:rsidRPr="006B078D">
        <w:rPr>
          <w:rFonts w:ascii="Times New Roman" w:hAnsi="Times New Roman"/>
        </w:rPr>
        <w:t>Për drejtimin e mjeteve të shërbimit publik të linjave të pasagjerëve dhe të transportit të nxënësve të shkollave, drejtuesi duhet të jetë i pajisur me lejedrejtimi të njërës prej kategorive D1, D1E, D dhe DE.</w:t>
      </w:r>
    </w:p>
    <w:p w:rsidR="00AD6D89" w:rsidRPr="006B078D" w:rsidRDefault="00AD6D89" w:rsidP="00AD6D89">
      <w:pPr>
        <w:pStyle w:val="NoSpacing"/>
        <w:jc w:val="both"/>
        <w:rPr>
          <w:rFonts w:ascii="Times New Roman" w:hAnsi="Times New Roman"/>
        </w:rPr>
      </w:pPr>
      <w:r w:rsidRPr="006B078D">
        <w:rPr>
          <w:rFonts w:ascii="Times New Roman" w:hAnsi="Times New Roman"/>
          <w:b/>
        </w:rPr>
        <w:t>4.</w:t>
      </w:r>
      <w:r w:rsidRPr="006B078D">
        <w:rPr>
          <w:rFonts w:ascii="Times New Roman" w:hAnsi="Times New Roman"/>
        </w:rPr>
        <w:t xml:space="preserve"> Afati i vlefshmërisë së lejedrejtimit mund të zgjatet nga drejtoritë rajonale të shërbimeve të transportit rrugor që e kanë lëshuar atë, nëpërmjet verifikimit të aftësive fizike dhe mendore, sipas kategorive të ndryshme të mjeteve.</w:t>
      </w:r>
    </w:p>
    <w:p w:rsidR="00AD6D89" w:rsidRPr="006B078D" w:rsidRDefault="00AD6D89" w:rsidP="00AD6D89">
      <w:pPr>
        <w:pStyle w:val="NoSpacing"/>
        <w:jc w:val="both"/>
        <w:rPr>
          <w:rFonts w:ascii="Times New Roman" w:hAnsi="Times New Roman"/>
        </w:rPr>
      </w:pPr>
      <w:r w:rsidRPr="006B078D">
        <w:rPr>
          <w:rFonts w:ascii="Times New Roman" w:hAnsi="Times New Roman"/>
          <w:b/>
        </w:rPr>
        <w:t>5.</w:t>
      </w:r>
      <w:r w:rsidRPr="006B078D">
        <w:rPr>
          <w:rFonts w:ascii="Times New Roman" w:hAnsi="Times New Roman"/>
        </w:rPr>
        <w:t xml:space="preserve"> Për qëllime të shërbimit me qira me drejtues mjeti për transportin e personave, sipas pikës 2, të nenit 84, dhe shërbimit me mjete me drejtues, sipas nenit 85, drejtuesit marrin një dëshmi të aftësisë profesionale (DAP).</w:t>
      </w:r>
    </w:p>
    <w:p w:rsidR="00AD6D89" w:rsidRPr="006B078D" w:rsidRDefault="00AD6D89" w:rsidP="00AD6D89">
      <w:pPr>
        <w:pStyle w:val="NoSpacing"/>
        <w:jc w:val="both"/>
        <w:rPr>
          <w:rFonts w:ascii="Times New Roman" w:hAnsi="Times New Roman"/>
        </w:rPr>
      </w:pPr>
      <w:r w:rsidRPr="006B078D">
        <w:rPr>
          <w:rFonts w:ascii="Times New Roman" w:hAnsi="Times New Roman"/>
          <w:b/>
        </w:rPr>
        <w:t>6.</w:t>
      </w:r>
      <w:r w:rsidRPr="006B078D">
        <w:rPr>
          <w:rFonts w:ascii="Times New Roman" w:hAnsi="Times New Roman"/>
        </w:rPr>
        <w:t xml:space="preserve"> Drejtuesit e mjeteve, mbajtës të lejedrejtimit të kategorive C1 ose C, C1E apo CE, e marrin certifikatën e aftësimit profesional për transportin e mallrave dhe drejtuesit e mjeteve, titullarë të lejedrejtimit të kategorive D1, D1E, D dhe DE, e marrin certifikatën e aftësimit profesional për transportin e pasagjerëve. Kjo e fundit është e nevojshme gjithmonë në rastin e transportit të nxënësve.</w:t>
      </w:r>
    </w:p>
    <w:p w:rsidR="00AD6D89" w:rsidRPr="006B078D" w:rsidRDefault="00AD6D89" w:rsidP="00AD6D89">
      <w:pPr>
        <w:pStyle w:val="NoSpacing"/>
        <w:jc w:val="both"/>
        <w:rPr>
          <w:rFonts w:ascii="Times New Roman" w:hAnsi="Times New Roman"/>
        </w:rPr>
      </w:pPr>
      <w:r w:rsidRPr="006B078D">
        <w:rPr>
          <w:rFonts w:ascii="Times New Roman" w:hAnsi="Times New Roman"/>
          <w:b/>
        </w:rPr>
        <w:t>7.</w:t>
      </w:r>
      <w:r w:rsidRPr="006B078D">
        <w:rPr>
          <w:rFonts w:ascii="Times New Roman" w:hAnsi="Times New Roman"/>
        </w:rPr>
        <w:t xml:space="preserve"> Në rastet e parashikuara nga marrëveshjet ndërkombëtare, ku aderon edhe Republika e Shqipërisë, për drejtimin e mjeteve për transporte të caktuara profesionale, mbajtësit e lejedrejtimit të vlefshëm për kategorinë e përcaktuar duhet, gjithashtu, të marrin certifikatën përkatëse të aftësisë, përshtatshmërisë, kapacitetit ose formimit profesional, të lëshuar nga zyrat </w:t>
      </w:r>
      <w:r w:rsidRPr="006B078D">
        <w:rPr>
          <w:rFonts w:ascii="Times New Roman" w:hAnsi="Times New Roman"/>
        </w:rPr>
        <w:lastRenderedPageBreak/>
        <w:t>e Drejtorisë së Përgjithshme të Shërbimeve të Transportit Rrugor. Kjo certifikatë nuk mund t'u jepet personave me aftësi të kufizuara.</w:t>
      </w:r>
    </w:p>
    <w:p w:rsidR="00AD6D89" w:rsidRPr="006B078D" w:rsidRDefault="00AD6D89" w:rsidP="00AD6D89">
      <w:pPr>
        <w:pStyle w:val="NoSpacing"/>
        <w:jc w:val="both"/>
        <w:rPr>
          <w:rFonts w:ascii="Times New Roman" w:hAnsi="Times New Roman"/>
        </w:rPr>
      </w:pPr>
      <w:r w:rsidRPr="006B078D">
        <w:rPr>
          <w:rFonts w:ascii="Times New Roman" w:hAnsi="Times New Roman"/>
          <w:b/>
        </w:rPr>
        <w:t>8.</w:t>
      </w:r>
      <w:r w:rsidRPr="006B078D">
        <w:rPr>
          <w:rFonts w:ascii="Times New Roman" w:hAnsi="Times New Roman"/>
        </w:rPr>
        <w:t xml:space="preserve"> Në aktet në zbatim, duke respektuar çka është përcaktuar në normativat ndërkombëtare, përcaktohen tipat e certifikatave profesionale, sipas pikës 7, të këtij neni, si dhe kërkesat, procedurat dhe programet e provave për marrjen e tyre. Në të njëjtat akte në zbatim do të tregohen edhe modelet dhe karakteristikat përkatëse të lejedrejtimit dhe mënyrat për shmangien e falsifikimeve.</w:t>
      </w:r>
    </w:p>
    <w:p w:rsidR="00AD6D89" w:rsidRPr="006B078D" w:rsidRDefault="00AD6D89" w:rsidP="00AD6D89">
      <w:pPr>
        <w:pStyle w:val="NoSpacing"/>
        <w:jc w:val="both"/>
        <w:rPr>
          <w:rFonts w:ascii="Times New Roman" w:hAnsi="Times New Roman"/>
        </w:rPr>
      </w:pPr>
      <w:r w:rsidRPr="006B078D">
        <w:rPr>
          <w:rFonts w:ascii="Times New Roman" w:hAnsi="Times New Roman"/>
          <w:b/>
        </w:rPr>
        <w:t>9.</w:t>
      </w:r>
      <w:r w:rsidRPr="006B078D">
        <w:rPr>
          <w:rFonts w:ascii="Times New Roman" w:hAnsi="Times New Roman"/>
        </w:rPr>
        <w:t xml:space="preserve"> Mbajtësi i lejedrejtimit të mjetit duhet që, brenda 30 ditëve, të njoftojë zyrën kompetente të Drejtorisë së Përgjithshme të Shërbimeve të Transportit Rrugor për ndërrimin e vendbanimit, duke paraqitur lejedrejtimin e mjetit për kryerjen e ndryshimeve të nevojshme, të cilat bëhen menjëherë. Për këtë qëllim, Drejtoria e Përgjithshme e Gjendjes Civile, në mënyrë elektronike, i transmetonDrejtorisë së Përgjithshme të Shërbimeve të Transportit Rrugor të dhënat për ndryshimin e adresave të vendbanimit në fund të çdo muaji dhe ndryshimit në regjistrat e gjendjes civile.</w:t>
      </w:r>
    </w:p>
    <w:p w:rsidR="00AD6D89" w:rsidRPr="006B078D" w:rsidRDefault="00AD6D89" w:rsidP="00AD6D89">
      <w:pPr>
        <w:pStyle w:val="NoSpacing"/>
        <w:jc w:val="both"/>
        <w:rPr>
          <w:rFonts w:ascii="Times New Roman" w:hAnsi="Times New Roman"/>
        </w:rPr>
      </w:pPr>
      <w:r w:rsidRPr="006B078D">
        <w:rPr>
          <w:rFonts w:ascii="Times New Roman" w:hAnsi="Times New Roman"/>
          <w:b/>
        </w:rPr>
        <w:t>10.</w:t>
      </w:r>
      <w:r w:rsidRPr="006B078D">
        <w:rPr>
          <w:rFonts w:ascii="Times New Roman" w:hAnsi="Times New Roman"/>
        </w:rPr>
        <w:t xml:space="preserve"> Cilido, që, duke zotëruar materialisht një mjet, ia beson atë ose ia jep ta drejtojë një personi të papajisur me lejedrejtimi, dënohet me masë administrative me gjobë nga njëzet e pesë mijë deri në njëqind mijë lekë dhe me pezullimin e lejedrejtimit për një vit. Kjo masë nuk zbatohet për zotëruesin ligjor të mjetit, kur ai ka bërë njoftim apo denoncim të administruar në organet e policies për humbje, marrje (vjedhje) apo grabitje të mjetit.</w:t>
      </w:r>
    </w:p>
    <w:p w:rsidR="00AD6D89" w:rsidRPr="006B078D" w:rsidRDefault="00AD6D89" w:rsidP="00AD6D89">
      <w:pPr>
        <w:pStyle w:val="NoSpacing"/>
        <w:jc w:val="both"/>
        <w:rPr>
          <w:rFonts w:ascii="Times New Roman" w:hAnsi="Times New Roman"/>
        </w:rPr>
      </w:pPr>
      <w:r w:rsidRPr="006B078D">
        <w:rPr>
          <w:rFonts w:ascii="Times New Roman" w:hAnsi="Times New Roman"/>
          <w:b/>
        </w:rPr>
        <w:t>11.</w:t>
      </w:r>
      <w:r w:rsidRPr="006B078D">
        <w:rPr>
          <w:rFonts w:ascii="Times New Roman" w:hAnsi="Times New Roman"/>
        </w:rPr>
        <w:t xml:space="preserve"> Personi që, megjithëse ka dhënë me sukses provat, sipas nenit 119, drejton mjete pa qenë i pajisur me lejedrejtimi, dënohet me masë administrative me gjobë nga dy mijë e pesëqind deri në dhjetë mijë lekë.</w:t>
      </w:r>
    </w:p>
    <w:p w:rsidR="00AD6D89" w:rsidRPr="006B078D" w:rsidRDefault="00AD6D89" w:rsidP="00AD6D89">
      <w:pPr>
        <w:pStyle w:val="NoSpacing"/>
        <w:jc w:val="both"/>
        <w:rPr>
          <w:rFonts w:ascii="Times New Roman" w:hAnsi="Times New Roman"/>
        </w:rPr>
      </w:pPr>
      <w:r w:rsidRPr="006B078D">
        <w:rPr>
          <w:rFonts w:ascii="Times New Roman" w:hAnsi="Times New Roman"/>
          <w:b/>
        </w:rPr>
        <w:t>12.</w:t>
      </w:r>
      <w:r w:rsidRPr="006B078D">
        <w:rPr>
          <w:rFonts w:ascii="Times New Roman" w:hAnsi="Times New Roman"/>
        </w:rPr>
        <w:t xml:space="preserve"> Personi i pajisur me lejedrejtimi, që drejton automjete a motomjete, por që nuk është i pajisur me certifikatën e aftësisë profesionale, kur kjo është e detyrueshme, ose me deklaratën përkatëse zëvendësuese të lëshuar nga zyra kompetente e Drejtorisë së Përgjithshme të Shërbimeve të Transportit Rrugor, kur nuk ka qenë e mundur t'i jepet certifikata e aftësisë brenda 10 ditëve nga data e dhënies së provave, dënohet me masë administrative me gjobë nga pesë mijë deri në njëzet mijë lekë.</w:t>
      </w:r>
    </w:p>
    <w:p w:rsidR="00AD6D89" w:rsidRPr="006B078D" w:rsidRDefault="00AD6D89" w:rsidP="00AD6D89">
      <w:pPr>
        <w:pStyle w:val="NoSpacing"/>
        <w:jc w:val="both"/>
        <w:rPr>
          <w:rFonts w:ascii="Times New Roman" w:hAnsi="Times New Roman"/>
        </w:rPr>
      </w:pPr>
      <w:r w:rsidRPr="006B078D">
        <w:rPr>
          <w:rFonts w:ascii="Times New Roman" w:hAnsi="Times New Roman"/>
          <w:b/>
        </w:rPr>
        <w:t>13.</w:t>
      </w:r>
      <w:r w:rsidRPr="006B078D">
        <w:rPr>
          <w:rFonts w:ascii="Times New Roman" w:hAnsi="Times New Roman"/>
        </w:rPr>
        <w:t xml:space="preserve"> Mbajtësi i lejedrejtimit, që nuk bën shënimet e nevojshme të ndryshimit të vendbanimit në lejedrejtim, dënohet me masë administrative me gjobë nga dy mijë e pesëqind deri në dhjetë mijë lekë.</w:t>
      </w:r>
    </w:p>
    <w:p w:rsidR="00AD6D89" w:rsidRDefault="00AD6D89" w:rsidP="00AD6D89">
      <w:pPr>
        <w:pStyle w:val="NoSpacing"/>
        <w:jc w:val="both"/>
        <w:rPr>
          <w:rFonts w:ascii="Times New Roman" w:hAnsi="Times New Roman"/>
        </w:rPr>
      </w:pPr>
      <w:r w:rsidRPr="006B078D">
        <w:rPr>
          <w:rFonts w:ascii="Times New Roman" w:hAnsi="Times New Roman"/>
          <w:b/>
        </w:rPr>
        <w:t>14.</w:t>
      </w:r>
      <w:r w:rsidRPr="006B078D">
        <w:rPr>
          <w:rFonts w:ascii="Times New Roman" w:hAnsi="Times New Roman"/>
        </w:rPr>
        <w:t xml:space="preserve"> Shkelja e dispozitave të pikës 12, të këtij neni, sjell si pasojë masën administrative plotësuese të ndalimit administrativ të mjetit dhe masën administrative plotësuese të tërheqjes së lejedrejtimit deri në 30 ditë.</w:t>
      </w:r>
    </w:p>
    <w:p w:rsidR="00AD6D89" w:rsidRPr="006B078D" w:rsidRDefault="00AD6D89" w:rsidP="00AD6D89">
      <w:pPr>
        <w:pStyle w:val="NoSpacing"/>
        <w:jc w:val="both"/>
        <w:rPr>
          <w:rFonts w:ascii="Times New Roman" w:hAnsi="Times New Roman"/>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116</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Lejedrejtimi dhe certifikata e aftesise profesionale per drejtimin e trolejbusit</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Nuk mund të drejtohet trolejbusi pa qenë i pajisur me lejedrejtimi të automjeteve, në rastin e drejtimit të trolejbuseve për transportin e njerëzve, dhe me certifikatën e aftësisë profesionale të lëshuar nga zyra kompetente e Drejtorisë së Përgjithshme të Shërbimeve të Transportit Rrugor, mbi bazën e ndërmarrjes së interesuar.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Kategoria e lejedrejtimit, me të cilën duhet të jenë të pajisur drejtuesit e trolejbuseve, duhet të jetë e njëjta me atë të automjeteve përkatëse.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Certifikata e aftësisë profesionale merret nëpërmjet provimit që duhet të paraprihet nga një periudhë ushtrimesh për drejtimin e një trolejbusi, që kryhet me ndihmën e një drejtuesi të </w:t>
      </w:r>
      <w:r w:rsidRPr="006B078D">
        <w:rPr>
          <w:rFonts w:ascii="Times New Roman" w:hAnsi="Times New Roman"/>
          <w:lang w:val="it-IT"/>
        </w:rPr>
        <w:lastRenderedPageBreak/>
        <w:t>autorizuar dhe nën kontrollin e një funksionari teknik të ndërmarrjes, e cila synon të caktojë kandidatin për të drejtuar trolejbuset.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Në aktet në zbatim përcaktohen kërkesat, mënyrat dhe programet e provave për marrjen e certifikatës së sipërpërmendur të aftësisë profesionale.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Kandidatët që nuk e kanë marrë provimin, mund të paraqiten sërish për dhënien e tij vetëm pasi të kenë kaluar edhe një herë periudhën e ushtrimeve në drejtim dhe pasi të kenë kaluar të paktën 30 ditë.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Zyra kompetente u jep kandidatëve që e kanë marrë provimin një certifikatë aftësie profesionale për funksionin e drejtuesit të trolejbusit, që është e vlefshme vetëm kur shoqërohet nga lejedrejtimi për automjetet sipas pikës 2. Certifikata e aftësisë profesionale lejon drejtimin e trolejbuseve pranë çdo ndërmarrjeje.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7.</w:t>
      </w:r>
      <w:r w:rsidRPr="006B078D">
        <w:rPr>
          <w:rFonts w:ascii="Times New Roman" w:hAnsi="Times New Roman"/>
          <w:lang w:val="it-IT"/>
        </w:rPr>
        <w:t xml:space="preserve"> Vlefshmëria në kohë e certifikatës së aftësisë profesionale është e njëjtë me atë të lejedrejtimit që zotërohet nga i interesuari sipas pikës 2. Kur konfirmohet vlefshmëria e lejedrejtimit sipas normave të nenit 124, zyra kompetente merr masa për konfirmimin në mënyrë të ngjashme, për 5 vjet, të certifikatës së aftësisë profesionale. Kur vlefshmëria e lejedrejtimit nuk konfirmohet, certifikata e aftësisë profesionale duhet të tërhiqet nën kujdesin e zyrës që e ka lëshuar.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8.</w:t>
      </w:r>
      <w:r w:rsidRPr="006B078D">
        <w:rPr>
          <w:rFonts w:ascii="Times New Roman" w:hAnsi="Times New Roman"/>
          <w:lang w:val="it-IT"/>
        </w:rPr>
        <w:t xml:space="preserve"> Zyrat kompetente të Drejtorisë së Përgjithshme të Shërbimeve të Transportit Rrugor mund të marrin vendim që zotëruesi i certifikatës së aftësisë profesionale për drejtimin e trolejbuseve t'i nënshtrohet vizitës mjekësore ose provimit të përshtatshmërisë, kur lindin dyshime për plotësimin e kërkesave fizike a psikike të përcaktuara, ose të aftësive profesionale.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9.</w:t>
      </w:r>
      <w:r w:rsidRPr="006B078D">
        <w:rPr>
          <w:rFonts w:ascii="Times New Roman" w:hAnsi="Times New Roman"/>
          <w:lang w:val="it-IT"/>
        </w:rPr>
        <w:t xml:space="preserve"> Dispozitat përkatëse për pezullimin dhe anulimin e lejes së drejtimit, sipas neneve 127 dhe 128, zbatohen edhe për certifikatën e aftësisë profesionale për drejtimin e trolejbuseve, në bazë të fakteve të konstatuara gjatë drejtimit të tyre.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10.</w:t>
      </w:r>
      <w:r w:rsidRPr="006B078D">
        <w:rPr>
          <w:rFonts w:ascii="Times New Roman" w:hAnsi="Times New Roman"/>
          <w:lang w:val="it-IT"/>
        </w:rPr>
        <w:t xml:space="preserve"> Cilido që, duke zotëruar materialisht një trolejbus, ia beson ose ia jep ta drejtojë një personi të papajisur me lejedrejtimi për automjete ose me certifikatë aftësie profesionale, ndëshkohet me masë administrative me gjobë nga dhjetë mijë deri në dyzet mijë lekë.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11.</w:t>
      </w:r>
      <w:r w:rsidRPr="006B078D">
        <w:rPr>
          <w:rFonts w:ascii="Times New Roman" w:hAnsi="Times New Roman"/>
          <w:lang w:val="it-IT"/>
        </w:rPr>
        <w:t xml:space="preserve"> Cilido që drejton trolejbuse pa qenë i pajisur me lejedrejtimi, ndëshkohet me masë administrative me gjobë nga dhjetë mijë deri në dyzet mijë lekë.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12.</w:t>
      </w:r>
      <w:r w:rsidRPr="006B078D">
        <w:rPr>
          <w:rFonts w:ascii="Times New Roman" w:hAnsi="Times New Roman"/>
          <w:lang w:val="it-IT"/>
        </w:rPr>
        <w:t xml:space="preserve"> Cilido që drejton trolejbuse i pajisur me lejedrejtimi, por që nuk është i pajisur me certifikatën e aftësisë profesionale, ndëshkohet me masë administrative me gjobë nga pesë mijë deri në njëzet mijë lekë.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13.</w:t>
      </w:r>
      <w:r w:rsidRPr="006B078D">
        <w:rPr>
          <w:rFonts w:ascii="Times New Roman" w:hAnsi="Times New Roman"/>
          <w:lang w:val="it-IT"/>
        </w:rPr>
        <w:t xml:space="preserve"> Në shkeljet e mësipërme zbatohet edhe masa administrative plotësuese e ndalimit administrativ të mjetit për gjashtë muaj, si dhe dispozitat e Kodit Penal.                                                              </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117</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Kushtet fizike dhe mendore per marjen e lejedrejtimit te mjetit</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rPr>
      </w:pPr>
      <w:r w:rsidRPr="006B078D">
        <w:rPr>
          <w:rFonts w:ascii="Times New Roman" w:hAnsi="Times New Roman"/>
          <w:b/>
          <w:lang w:val="it-IT"/>
        </w:rPr>
        <w:t>1.</w:t>
      </w:r>
      <w:r w:rsidRPr="006B078D">
        <w:rPr>
          <w:rFonts w:ascii="Times New Roman" w:hAnsi="Times New Roman"/>
          <w:lang w:val="it-IT"/>
        </w:rPr>
        <w:t xml:space="preserve"> </w:t>
      </w:r>
      <w:r w:rsidRPr="006B078D">
        <w:rPr>
          <w:rFonts w:ascii="Times New Roman" w:hAnsi="Times New Roman"/>
        </w:rPr>
        <w:t>Personi, që është i prekur nga sëmundje fizike apo çrregullime të shëndetit mendor, që ka paaftësi anatomike, ose funksionale, të tilla që e pengojnë të drejtojë në mënyrë të sigurt një mjet me motor, nuk mund të pajiset me lejedrejtimi dhe/ose autorizim për t'u ushtruar në drejtim mjeti, sipas pikës 2, të nenit 120, të këtij ligji.</w:t>
      </w:r>
    </w:p>
    <w:p w:rsidR="00AD6D89" w:rsidRPr="006B078D" w:rsidRDefault="00AD6D89" w:rsidP="00AD6D89">
      <w:pPr>
        <w:pStyle w:val="NoSpacing"/>
        <w:jc w:val="both"/>
        <w:rPr>
          <w:rFonts w:ascii="Times New Roman" w:hAnsi="Times New Roman"/>
        </w:rPr>
      </w:pPr>
      <w:r w:rsidRPr="006B078D">
        <w:rPr>
          <w:rFonts w:ascii="Times New Roman" w:hAnsi="Times New Roman"/>
          <w:b/>
        </w:rPr>
        <w:t>2.</w:t>
      </w:r>
      <w:r w:rsidRPr="006B078D">
        <w:rPr>
          <w:rFonts w:ascii="Times New Roman" w:hAnsi="Times New Roman"/>
        </w:rPr>
        <w:t xml:space="preserve"> Vlerësimi i kushteve fizike dhe mendore, përveç rasteve të përcaktuara në pikën 6, të këtij neni, kryhet nga subjektet shëndetësore të licencuara nga ministria përgjegjëse për shëndetësinë dhe ministria përgjegjëse për transportin.</w:t>
      </w:r>
    </w:p>
    <w:p w:rsidR="00AD6D89" w:rsidRPr="006B078D" w:rsidRDefault="00AD6D89" w:rsidP="00AD6D89">
      <w:pPr>
        <w:pStyle w:val="NoSpacing"/>
        <w:jc w:val="both"/>
        <w:rPr>
          <w:rFonts w:ascii="Times New Roman" w:hAnsi="Times New Roman"/>
        </w:rPr>
      </w:pPr>
      <w:r w:rsidRPr="006B078D">
        <w:rPr>
          <w:rFonts w:ascii="Times New Roman" w:hAnsi="Times New Roman"/>
          <w:b/>
        </w:rPr>
        <w:t>3.</w:t>
      </w:r>
      <w:r w:rsidRPr="006B078D">
        <w:rPr>
          <w:rFonts w:ascii="Times New Roman" w:hAnsi="Times New Roman"/>
        </w:rPr>
        <w:t xml:space="preserve"> Vlerësimi i kushteve fizike dhe mendore të personave me diabet për të arritur rishikimin apo konfirmimin e lejedrejtimit të kategorive A, B, BE dhe nënkategorive të tyre, të kryer nga </w:t>
      </w:r>
      <w:r w:rsidRPr="006B078D">
        <w:rPr>
          <w:rFonts w:ascii="Times New Roman" w:hAnsi="Times New Roman"/>
        </w:rPr>
        <w:lastRenderedPageBreak/>
        <w:t>specialistë të kësaj fushe dhe sëmundjeve metabolike të subjekteve shëndetësore të licencuara, duhet të përmbajë një afat konkret për të bërë kontroll tjetër mjekësor, që është objekt i konfirmimit apo rishikimit të lejedrejtimit.</w:t>
      </w:r>
    </w:p>
    <w:p w:rsidR="00AD6D89" w:rsidRPr="006B078D" w:rsidRDefault="00AD6D89" w:rsidP="00AD6D89">
      <w:pPr>
        <w:pStyle w:val="NoSpacing"/>
        <w:jc w:val="both"/>
        <w:rPr>
          <w:rFonts w:ascii="Times New Roman" w:hAnsi="Times New Roman"/>
        </w:rPr>
      </w:pPr>
      <w:r w:rsidRPr="006B078D">
        <w:rPr>
          <w:rFonts w:ascii="Times New Roman" w:hAnsi="Times New Roman"/>
          <w:b/>
        </w:rPr>
        <w:t>4.</w:t>
      </w:r>
      <w:r w:rsidRPr="006B078D">
        <w:rPr>
          <w:rFonts w:ascii="Times New Roman" w:hAnsi="Times New Roman"/>
        </w:rPr>
        <w:t xml:space="preserve"> Për qëllim të kushteve fizike dhe mendore për lëshimin për herë të parë të lejedrejtimit të çdo kategorie apo certifikate të aftësisë profesionale, kandidati duhet të paraqesë një raport mjekësor për efekt të mosabuzimit me alkoolin dhe mospërdorim të substancave narkotike ose psikotrope, të nxjerra në bazë të testeve klinike-toksikologjike, të cilat kryhen nga subjek tet shëndetësore të licencuara nga ministria përgjegjëse për shëndetësinë dhe ministria përgjegjëse për transportin.</w:t>
      </w:r>
    </w:p>
    <w:p w:rsidR="00AD6D89" w:rsidRPr="006B078D" w:rsidRDefault="00AD6D89" w:rsidP="00AD6D89">
      <w:pPr>
        <w:pStyle w:val="NoSpacing"/>
        <w:jc w:val="both"/>
        <w:rPr>
          <w:rFonts w:ascii="Times New Roman" w:hAnsi="Times New Roman"/>
        </w:rPr>
      </w:pPr>
      <w:r w:rsidRPr="006B078D">
        <w:rPr>
          <w:rFonts w:ascii="Times New Roman" w:hAnsi="Times New Roman"/>
        </w:rPr>
        <w:t>Dokumenti i sipërpërmendur do të kërkohet edhe në rastin e rikontrolleve mjekësore ose konfirmimit të vlefshmërisë së lejedrejtimit, si dhe atyre që posedojnë certifikatën e aftësisë profesionale, kur rinovimi i kësaj certifikate nuk përkon me lejedrejtimin e mjetit.</w:t>
      </w:r>
    </w:p>
    <w:p w:rsidR="00AD6D89" w:rsidRPr="006B078D" w:rsidRDefault="00AD6D89" w:rsidP="00AD6D89">
      <w:pPr>
        <w:pStyle w:val="NoSpacing"/>
        <w:jc w:val="both"/>
        <w:rPr>
          <w:rFonts w:ascii="Times New Roman" w:hAnsi="Times New Roman"/>
        </w:rPr>
      </w:pPr>
      <w:r w:rsidRPr="006B078D">
        <w:rPr>
          <w:rFonts w:ascii="Times New Roman" w:hAnsi="Times New Roman"/>
          <w:b/>
        </w:rPr>
        <w:t>5.</w:t>
      </w:r>
      <w:r w:rsidRPr="006B078D">
        <w:rPr>
          <w:rFonts w:ascii="Times New Roman" w:hAnsi="Times New Roman"/>
        </w:rPr>
        <w:t xml:space="preserve"> Vlerësimi, sipas pikës 2, të këtij neni, duhet të rezultojë nga certifikata mjekësore me datë jo më të hershme se gjashtë muaj përpara paraqitjes së kërkesës për t'u regjistruar në autoshkollë ose të rinovimit të lejedrejtimit apo certifikatës së aftësisë profesionale ekzistuese. Në certifikatë duhen marrë parasysh edhe të gjitha sëmundjet infektive që ka kaluar kërkuesi i lejedrejtimit dhe që deklarohen në një certifikatë mjekësore të lëshuar nga institucioni shëndetësor përkatës.</w:t>
      </w:r>
    </w:p>
    <w:p w:rsidR="00AD6D89" w:rsidRDefault="00AD6D89" w:rsidP="00AD6D89">
      <w:pPr>
        <w:pStyle w:val="NoSpacing"/>
        <w:jc w:val="both"/>
        <w:rPr>
          <w:rFonts w:ascii="Times New Roman" w:hAnsi="Times New Roman"/>
        </w:rPr>
      </w:pPr>
      <w:r w:rsidRPr="006B078D">
        <w:rPr>
          <w:rFonts w:ascii="Times New Roman" w:hAnsi="Times New Roman"/>
          <w:b/>
        </w:rPr>
        <w:t>6.</w:t>
      </w:r>
      <w:r w:rsidRPr="006B078D">
        <w:rPr>
          <w:rFonts w:ascii="Times New Roman" w:hAnsi="Times New Roman"/>
        </w:rPr>
        <w:t xml:space="preserve"> Vlerësimi i kushteve fizike e mendore kryhet nga komisionet mjekësore të subjekteve shëndetësore të licencuara:</w:t>
      </w:r>
    </w:p>
    <w:p w:rsidR="00AD6D89" w:rsidRDefault="00AD6D89" w:rsidP="00AD6D89">
      <w:pPr>
        <w:pStyle w:val="NoSpacing"/>
        <w:jc w:val="both"/>
        <w:rPr>
          <w:rFonts w:ascii="Times New Roman" w:hAnsi="Times New Roman"/>
        </w:rPr>
      </w:pPr>
      <w:r w:rsidRPr="006B078D">
        <w:rPr>
          <w:rFonts w:ascii="Times New Roman" w:hAnsi="Times New Roman"/>
          <w:b/>
        </w:rPr>
        <w:t>a)</w:t>
      </w:r>
      <w:r w:rsidRPr="006B078D">
        <w:rPr>
          <w:rFonts w:ascii="Times New Roman" w:hAnsi="Times New Roman"/>
        </w:rPr>
        <w:t xml:space="preserve"> për të gjymtuarit dhe ata me aftësi të kufizuar fizike. Në rastin kur gjykimi i përshtatshmërisë nuk mund të formulohet vetëm nga testet klinike, duhet të kryhet një provë drejtimi praktike e një automjeti të përshtatur në lidhje me nevojat e veçanta;</w:t>
      </w:r>
    </w:p>
    <w:p w:rsidR="00AD6D89" w:rsidRPr="006B078D" w:rsidRDefault="00AD6D89" w:rsidP="00AD6D89">
      <w:pPr>
        <w:pStyle w:val="NoSpacing"/>
        <w:jc w:val="both"/>
        <w:rPr>
          <w:rFonts w:ascii="Times New Roman" w:hAnsi="Times New Roman"/>
        </w:rPr>
      </w:pPr>
      <w:r w:rsidRPr="006B078D">
        <w:rPr>
          <w:rFonts w:ascii="Times New Roman" w:hAnsi="Times New Roman"/>
          <w:b/>
        </w:rPr>
        <w:t>b)</w:t>
      </w:r>
      <w:r w:rsidRPr="006B078D">
        <w:rPr>
          <w:rFonts w:ascii="Times New Roman" w:hAnsi="Times New Roman"/>
        </w:rPr>
        <w:t xml:space="preserve"> për ata që kanë kaluar moshën e parashikuar nga legjislacioni për pensionet dhe kanë të drejtë të drejtojnë mjete me peshë bruto, plotësisht të ngarkuar, që kalon 3,5 tonë, kamionë dhe automjete të artikuluara për transportimin e mallrave, totali i të cilave, në peshë me ngarkesë të plotë, nuk i kalon 20 tonë, si dhe mjete operative;</w:t>
      </w:r>
    </w:p>
    <w:p w:rsidR="00AD6D89" w:rsidRPr="006B078D" w:rsidRDefault="00AD6D89" w:rsidP="00AD6D89">
      <w:pPr>
        <w:pStyle w:val="NoSpacing"/>
        <w:jc w:val="both"/>
        <w:rPr>
          <w:rFonts w:ascii="Times New Roman" w:hAnsi="Times New Roman"/>
        </w:rPr>
      </w:pPr>
      <w:r w:rsidRPr="006B078D">
        <w:rPr>
          <w:rFonts w:ascii="Times New Roman" w:hAnsi="Times New Roman"/>
          <w:b/>
        </w:rPr>
        <w:t>c)</w:t>
      </w:r>
      <w:r w:rsidRPr="006B078D">
        <w:rPr>
          <w:rFonts w:ascii="Times New Roman" w:hAnsi="Times New Roman"/>
        </w:rPr>
        <w:t xml:space="preserve"> për ata që kanë kaluar moshën tetëdhjetë vjeç;</w:t>
      </w:r>
    </w:p>
    <w:p w:rsidR="00AD6D89" w:rsidRPr="006B078D" w:rsidRDefault="00AD6D89" w:rsidP="00AD6D89">
      <w:pPr>
        <w:pStyle w:val="NoSpacing"/>
        <w:jc w:val="both"/>
        <w:rPr>
          <w:rFonts w:ascii="Times New Roman" w:hAnsi="Times New Roman"/>
        </w:rPr>
      </w:pPr>
      <w:r w:rsidRPr="006B078D">
        <w:rPr>
          <w:rFonts w:ascii="Times New Roman" w:hAnsi="Times New Roman"/>
          <w:b/>
        </w:rPr>
        <w:t>ç)</w:t>
      </w:r>
      <w:r w:rsidRPr="006B078D">
        <w:rPr>
          <w:rFonts w:ascii="Times New Roman" w:hAnsi="Times New Roman"/>
        </w:rPr>
        <w:t xml:space="preserve"> për ata për të cilët është bërë kërkesë nga zyrat që lëshojnë lejedrejtimi;</w:t>
      </w:r>
    </w:p>
    <w:p w:rsidR="00AD6D89" w:rsidRPr="006B078D" w:rsidRDefault="00AD6D89" w:rsidP="00AD6D89">
      <w:pPr>
        <w:pStyle w:val="NoSpacing"/>
        <w:jc w:val="both"/>
        <w:rPr>
          <w:rFonts w:ascii="Times New Roman" w:hAnsi="Times New Roman"/>
        </w:rPr>
      </w:pPr>
      <w:r w:rsidRPr="006B078D">
        <w:rPr>
          <w:rFonts w:ascii="Times New Roman" w:hAnsi="Times New Roman"/>
          <w:b/>
        </w:rPr>
        <w:t>d)</w:t>
      </w:r>
      <w:r w:rsidRPr="006B078D">
        <w:rPr>
          <w:rFonts w:ascii="Times New Roman" w:hAnsi="Times New Roman"/>
        </w:rPr>
        <w:t xml:space="preserve"> për ata për të cilët, gjatë verifikimeve klinike me instrumente dhe laboratorike, mjekut të përcaktuar nga pika 2 i ka lindur dyshimi për përshtatshmërinë dhe sigurinë në drejtimin e mjetit;</w:t>
      </w:r>
    </w:p>
    <w:p w:rsidR="00AD6D89" w:rsidRPr="006B078D" w:rsidRDefault="00AD6D89" w:rsidP="00AD6D89">
      <w:pPr>
        <w:pStyle w:val="NoSpacing"/>
        <w:jc w:val="both"/>
        <w:rPr>
          <w:rFonts w:ascii="Times New Roman" w:hAnsi="Times New Roman"/>
        </w:rPr>
      </w:pPr>
      <w:r w:rsidRPr="006B078D">
        <w:rPr>
          <w:rFonts w:ascii="Times New Roman" w:hAnsi="Times New Roman"/>
          <w:b/>
        </w:rPr>
        <w:t>dh)</w:t>
      </w:r>
      <w:r w:rsidRPr="006B078D">
        <w:rPr>
          <w:rFonts w:ascii="Times New Roman" w:hAnsi="Times New Roman"/>
        </w:rPr>
        <w:t xml:space="preserve"> për ata që janë me diabet, për të bërë rinovimin apo konfirmimin e lejedrejtimit të kategorive C, D, CE, DE dhe nënkategorive të tyre. Në këtë rast, në komisionin mjekësor duhet të jetë edhe një specialist për diabetin, me qëllim saktësimin e patologjisë specifike, si dhe për dhënien e vendimit përfundimtar.</w:t>
      </w:r>
    </w:p>
    <w:p w:rsidR="00AD6D89" w:rsidRDefault="00AD6D89" w:rsidP="00AD6D89">
      <w:pPr>
        <w:pStyle w:val="NoSpacing"/>
        <w:jc w:val="both"/>
        <w:rPr>
          <w:rFonts w:ascii="Times New Roman" w:hAnsi="Times New Roman"/>
        </w:rPr>
      </w:pPr>
      <w:r w:rsidRPr="006B078D">
        <w:rPr>
          <w:rFonts w:ascii="Times New Roman" w:hAnsi="Times New Roman"/>
          <w:b/>
        </w:rPr>
        <w:t>7.</w:t>
      </w:r>
      <w:r w:rsidRPr="006B078D">
        <w:rPr>
          <w:rFonts w:ascii="Times New Roman" w:hAnsi="Times New Roman"/>
        </w:rPr>
        <w:t xml:space="preserve"> Në aktet në zbatim të këtij Kodi përcaktohen:</w:t>
      </w:r>
    </w:p>
    <w:p w:rsidR="00AD6D89" w:rsidRPr="006B078D" w:rsidRDefault="00AD6D89" w:rsidP="00AD6D89">
      <w:pPr>
        <w:pStyle w:val="NoSpacing"/>
        <w:jc w:val="both"/>
        <w:rPr>
          <w:rFonts w:ascii="Times New Roman" w:hAnsi="Times New Roman"/>
        </w:rPr>
      </w:pPr>
      <w:r w:rsidRPr="006B078D">
        <w:rPr>
          <w:rFonts w:ascii="Times New Roman" w:hAnsi="Times New Roman"/>
          <w:b/>
        </w:rPr>
        <w:t>a)</w:t>
      </w:r>
      <w:r w:rsidRPr="006B078D">
        <w:rPr>
          <w:rFonts w:ascii="Times New Roman" w:hAnsi="Times New Roman"/>
        </w:rPr>
        <w:t xml:space="preserve"> kushtet fizike e mendore për të marrë dhe konfirmuar lejedrejtimin e mjetit;</w:t>
      </w:r>
    </w:p>
    <w:p w:rsidR="00AD6D89" w:rsidRPr="006B078D" w:rsidRDefault="00AD6D89" w:rsidP="00AD6D89">
      <w:pPr>
        <w:pStyle w:val="NoSpacing"/>
        <w:jc w:val="both"/>
        <w:rPr>
          <w:rFonts w:ascii="Times New Roman" w:hAnsi="Times New Roman"/>
        </w:rPr>
      </w:pPr>
      <w:r w:rsidRPr="006B078D">
        <w:rPr>
          <w:rFonts w:ascii="Times New Roman" w:hAnsi="Times New Roman"/>
          <w:b/>
        </w:rPr>
        <w:t>b)</w:t>
      </w:r>
      <w:r w:rsidRPr="006B078D">
        <w:rPr>
          <w:rFonts w:ascii="Times New Roman" w:hAnsi="Times New Roman"/>
        </w:rPr>
        <w:t xml:space="preserve"> procedurat e lëshimit dhe modelet e certifikatave mjekësore;</w:t>
      </w:r>
    </w:p>
    <w:p w:rsidR="00AD6D89" w:rsidRPr="006B078D" w:rsidRDefault="00AD6D89" w:rsidP="00AD6D89">
      <w:pPr>
        <w:pStyle w:val="NoSpacing"/>
        <w:jc w:val="both"/>
        <w:rPr>
          <w:rFonts w:ascii="Times New Roman" w:hAnsi="Times New Roman"/>
        </w:rPr>
      </w:pPr>
      <w:r w:rsidRPr="006B078D">
        <w:rPr>
          <w:rFonts w:ascii="Times New Roman" w:hAnsi="Times New Roman"/>
          <w:b/>
        </w:rPr>
        <w:t>c)</w:t>
      </w:r>
      <w:r w:rsidRPr="006B078D">
        <w:rPr>
          <w:rFonts w:ascii="Times New Roman" w:hAnsi="Times New Roman"/>
        </w:rPr>
        <w:t xml:space="preserve"> përbërja dhe mënyra e funksionimit të komisionit mjekësor, sipas pikës 6, të këtij neni, në të cilin duhet të bëjë pjesë një mjek i shërbimit vendor të riaftësimit, kur komisionit i nënshtrohen kandidatë për drejtues mjeti, sipas shkronjës "a", të pikës 6. Në këtë rast, në komision duhet të marrë pjesë edhe një inxhinier mekanik, specialist i Drejtorisë së Përgjithshme të Shërbimeve të Transportit Rrugor. Me kërkesë të të interesuarit, në komision mund të jetë edhe një mjek i caktuar prej tij;</w:t>
      </w:r>
    </w:p>
    <w:p w:rsidR="00AD6D89" w:rsidRPr="006B078D" w:rsidRDefault="00AD6D89" w:rsidP="00AD6D89">
      <w:pPr>
        <w:pStyle w:val="NoSpacing"/>
        <w:jc w:val="both"/>
        <w:rPr>
          <w:rFonts w:ascii="Times New Roman" w:hAnsi="Times New Roman"/>
        </w:rPr>
      </w:pPr>
      <w:r w:rsidRPr="006B078D">
        <w:rPr>
          <w:rFonts w:ascii="Times New Roman" w:hAnsi="Times New Roman"/>
          <w:b/>
        </w:rPr>
        <w:t>ç)</w:t>
      </w:r>
      <w:r w:rsidRPr="006B078D">
        <w:rPr>
          <w:rFonts w:ascii="Times New Roman" w:hAnsi="Times New Roman"/>
        </w:rPr>
        <w:t xml:space="preserve"> llojet dhe karakteristikat e mjeteve që mund të drejtohen me lejedrejtimi të posaçme të kategorive A, B, C, D ose nënkategorive të tyre.</w:t>
      </w:r>
    </w:p>
    <w:p w:rsidR="00AD6D89" w:rsidRPr="006B078D" w:rsidRDefault="00AD6D89" w:rsidP="00AD6D89">
      <w:pPr>
        <w:pStyle w:val="NoSpacing"/>
        <w:jc w:val="both"/>
        <w:rPr>
          <w:rFonts w:ascii="Times New Roman" w:hAnsi="Times New Roman"/>
        </w:rPr>
      </w:pPr>
      <w:r w:rsidRPr="006B078D">
        <w:rPr>
          <w:rFonts w:ascii="Times New Roman" w:hAnsi="Times New Roman"/>
          <w:b/>
        </w:rPr>
        <w:t>8.</w:t>
      </w:r>
      <w:r w:rsidRPr="006B078D">
        <w:rPr>
          <w:rFonts w:ascii="Times New Roman" w:hAnsi="Times New Roman"/>
        </w:rPr>
        <w:t xml:space="preserve"> Në qoftë se subjektet e përmendura në pikën 2 ose, në rrethana të caktuara, komisionet mjekësore, të përcaktuara në pikën 6, të këtij neni, e shohin të arsyeshme se duhet një vlerësim i </w:t>
      </w:r>
      <w:r w:rsidRPr="006B078D">
        <w:rPr>
          <w:rFonts w:ascii="Times New Roman" w:hAnsi="Times New Roman"/>
        </w:rPr>
        <w:lastRenderedPageBreak/>
        <w:t>kushteve fizike dhe mendore, ai kryhet me një vlerësim psiko-diagnostikues të veçantë, të kryer nga psikologë të autorizuar për ushtrimin e këtij profesioni.</w:t>
      </w:r>
    </w:p>
    <w:p w:rsidR="00AD6D89" w:rsidRPr="006B078D" w:rsidRDefault="00AD6D89" w:rsidP="00AD6D89">
      <w:pPr>
        <w:pStyle w:val="NoSpacing"/>
        <w:jc w:val="both"/>
        <w:rPr>
          <w:rFonts w:ascii="Times New Roman" w:hAnsi="Times New Roman"/>
        </w:rPr>
      </w:pPr>
      <w:r w:rsidRPr="006B078D">
        <w:rPr>
          <w:rFonts w:ascii="Times New Roman" w:hAnsi="Times New Roman"/>
          <w:b/>
        </w:rPr>
        <w:t>9.</w:t>
      </w:r>
      <w:r w:rsidRPr="006B078D">
        <w:rPr>
          <w:rFonts w:ascii="Times New Roman" w:hAnsi="Times New Roman"/>
        </w:rPr>
        <w:t xml:space="preserve"> Me urdhër të ministrit përgjegjës për transportin, në konsultime me ministrinë përgjegjëse për shëndetësinë, formohet një komitet i posaçëm teknik që ka për detyrë t'u japë komisioneve mjekësore informacione për përparimin tekniko-shkencor që ndikon në drejtimin e mjeteve me motor prej të gjymtuarve dhe atyre me të meta fizike.".</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117/1</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Kufizime për drejtuesit e motomjeteve</w:t>
      </w:r>
    </w:p>
    <w:p w:rsidR="00AD6D89" w:rsidRPr="006B078D" w:rsidRDefault="00AD6D89" w:rsidP="00AD6D89">
      <w:pPr>
        <w:pStyle w:val="NoSpacing"/>
        <w:jc w:val="both"/>
        <w:rPr>
          <w:rFonts w:ascii="Times New Roman" w:hAnsi="Times New Roman"/>
          <w:b/>
          <w:lang w:val="it-IT"/>
        </w:rPr>
      </w:pPr>
    </w:p>
    <w:p w:rsidR="00AD6D89" w:rsidRPr="006B078D" w:rsidRDefault="00AD6D89" w:rsidP="00AD6D89">
      <w:pPr>
        <w:pStyle w:val="NoSpacing"/>
        <w:jc w:val="both"/>
        <w:rPr>
          <w:rFonts w:ascii="Times New Roman" w:hAnsi="Times New Roman"/>
        </w:rPr>
      </w:pPr>
      <w:r w:rsidRPr="006B078D">
        <w:rPr>
          <w:rFonts w:ascii="Times New Roman" w:hAnsi="Times New Roman"/>
          <w:b/>
          <w:lang w:val="it-IT"/>
        </w:rPr>
        <w:t xml:space="preserve"> </w:t>
      </w:r>
      <w:r w:rsidRPr="006B078D">
        <w:rPr>
          <w:rFonts w:ascii="Times New Roman" w:hAnsi="Times New Roman"/>
          <w:b/>
        </w:rPr>
        <w:t>1.</w:t>
      </w:r>
      <w:r w:rsidRPr="006B078D">
        <w:rPr>
          <w:rFonts w:ascii="Times New Roman" w:hAnsi="Times New Roman"/>
        </w:rPr>
        <w:t xml:space="preserve"> Zotëruesit e lejedrejtimeve vendase të grupit "A" për tre vitet e para pas marrjes së lejedrejtimit nuk u lejohet drejtimi i motomjeteve me fuqi prej 25kë specifike referuar ngarkesës, ose 0,16 kë/kg.</w:t>
      </w:r>
    </w:p>
    <w:p w:rsidR="00AD6D89" w:rsidRPr="006B078D" w:rsidRDefault="00AD6D89" w:rsidP="00AD6D89">
      <w:pPr>
        <w:pStyle w:val="NoSpacing"/>
        <w:jc w:val="both"/>
        <w:rPr>
          <w:rFonts w:ascii="Times New Roman" w:hAnsi="Times New Roman"/>
        </w:rPr>
      </w:pPr>
      <w:r w:rsidRPr="006B078D">
        <w:rPr>
          <w:rFonts w:ascii="Times New Roman" w:hAnsi="Times New Roman"/>
          <w:b/>
        </w:rPr>
        <w:t>2.</w:t>
      </w:r>
      <w:r w:rsidRPr="006B078D">
        <w:rPr>
          <w:rFonts w:ascii="Times New Roman" w:hAnsi="Times New Roman"/>
        </w:rPr>
        <w:t xml:space="preserve"> Në Rregulloren e Zbatimit të Kodit Rrugor përcaktohen modalitetet e shënimit në lejen e qarkullimit të kufizimeve të parashikuara në pikën 1 të këtij neni. Në mënyrë të njëjtë vendosen normat për mjetet në qarkullim nga data e hyrjes në fuqi e këtij Kodi.</w:t>
      </w:r>
    </w:p>
    <w:p w:rsidR="00AD6D89" w:rsidRPr="006B078D" w:rsidRDefault="00AD6D89" w:rsidP="00AD6D89">
      <w:pPr>
        <w:pStyle w:val="NoSpacing"/>
        <w:jc w:val="both"/>
        <w:rPr>
          <w:rFonts w:ascii="Times New Roman" w:hAnsi="Times New Roman"/>
        </w:rPr>
      </w:pPr>
      <w:r w:rsidRPr="006B078D">
        <w:rPr>
          <w:rFonts w:ascii="Times New Roman" w:hAnsi="Times New Roman"/>
          <w:b/>
        </w:rPr>
        <w:t>3.</w:t>
      </w:r>
      <w:r w:rsidRPr="006B078D">
        <w:rPr>
          <w:rFonts w:ascii="Times New Roman" w:hAnsi="Times New Roman"/>
        </w:rPr>
        <w:t xml:space="preserve"> Kufizimet për drejtimin e mjetit janë automatike dhe fillojnë nga data e kalimit të provimeve teorike dhe provave respektive për marrjen e lejedrejtimit, sipas nenit 119 të këtij Kodi.</w:t>
      </w:r>
    </w:p>
    <w:p w:rsidR="00AD6D89" w:rsidRPr="006B078D" w:rsidRDefault="00AD6D89" w:rsidP="00AD6D89">
      <w:pPr>
        <w:pStyle w:val="NoSpacing"/>
        <w:jc w:val="both"/>
        <w:rPr>
          <w:rFonts w:ascii="Times New Roman" w:hAnsi="Times New Roman"/>
          <w:b/>
          <w:lang w:val="it-IT"/>
        </w:rPr>
      </w:pPr>
      <w:r w:rsidRPr="006B078D">
        <w:rPr>
          <w:rFonts w:ascii="Times New Roman" w:hAnsi="Times New Roman"/>
          <w:b/>
        </w:rPr>
        <w:t>4.</w:t>
      </w:r>
      <w:r w:rsidRPr="006B078D">
        <w:rPr>
          <w:rFonts w:ascii="Times New Roman" w:hAnsi="Times New Roman"/>
        </w:rPr>
        <w:t xml:space="preserve"> Zotëruesi i lejedrejtimit shqiptar, i cili në tri vitet e para të marrjes së lejedrejtimit qarkullon duke i tejkaluar limitet e shpejtësisë së mjeteve të përcaktuara në këtë nen, është subjekt i sanksionit administrativ të veçantë me gjobë në vlerën nga një mijë deri në tre mijë lekë. Shkelja e mësipërme përveç masës administrative me gjobë ndëshkohet edhe me masën plotësuese të pezullimit të lejedrejtimit nga dy deri në tetë muaj në zbatim edhe të kërkesave të nenit 140 të këtij Kodi.".</w:t>
      </w:r>
    </w:p>
    <w:p w:rsidR="00AD6D89" w:rsidRDefault="00AD6D89" w:rsidP="00AD6D89">
      <w:pPr>
        <w:pStyle w:val="NoSpacing"/>
        <w:jc w:val="center"/>
        <w:rPr>
          <w:rFonts w:ascii="Times New Roman" w:hAnsi="Times New Roman"/>
          <w:b/>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118</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Kerkesat morale  per te marre leje drejtimin e mjetit</w:t>
      </w:r>
    </w:p>
    <w:p w:rsidR="00AD6D89" w:rsidRPr="003652CA" w:rsidRDefault="00AD6D89" w:rsidP="00AD6D89">
      <w:pPr>
        <w:pStyle w:val="NoSpacing"/>
        <w:jc w:val="center"/>
        <w:rPr>
          <w:rFonts w:ascii="Times New Roman" w:hAnsi="Times New Roman"/>
          <w:b/>
          <w:i/>
          <w:color w:val="FF0000"/>
          <w:lang w:val="it-IT"/>
        </w:rPr>
      </w:pPr>
      <w:r w:rsidRPr="003652CA">
        <w:rPr>
          <w:rFonts w:ascii="Times New Roman" w:hAnsi="Times New Roman"/>
          <w:b/>
          <w:i/>
          <w:color w:val="FF0000"/>
          <w:lang w:val="it-IT"/>
        </w:rPr>
        <w:t>(I shfuqizuar)</w:t>
      </w:r>
    </w:p>
    <w:p w:rsidR="00AD6D89" w:rsidRPr="006B078D" w:rsidRDefault="00AD6D89" w:rsidP="00AD6D89">
      <w:pPr>
        <w:pStyle w:val="NoSpacing"/>
        <w:jc w:val="center"/>
        <w:rPr>
          <w:rFonts w:ascii="Times New Roman" w:hAnsi="Times New Roman"/>
          <w:lang w:val="it-IT"/>
        </w:rPr>
      </w:pPr>
    </w:p>
    <w:p w:rsidR="00AD6D89" w:rsidRDefault="00AD6D89" w:rsidP="00AD6D89">
      <w:pPr>
        <w:pStyle w:val="NoSpacing"/>
        <w:jc w:val="center"/>
        <w:rPr>
          <w:rFonts w:ascii="Times New Roman" w:hAnsi="Times New Roman"/>
          <w:b/>
          <w:lang w:val="it-IT"/>
        </w:rPr>
      </w:pPr>
      <w:r w:rsidRPr="006B078D">
        <w:rPr>
          <w:rFonts w:ascii="Times New Roman" w:hAnsi="Times New Roman"/>
          <w:b/>
          <w:lang w:val="it-IT"/>
        </w:rPr>
        <w:t>Neni 119</w:t>
      </w:r>
    </w:p>
    <w:p w:rsidR="00AD6D89" w:rsidRPr="00422312" w:rsidRDefault="00AD6D89" w:rsidP="00AD6D89">
      <w:pPr>
        <w:pStyle w:val="NoSpacing"/>
        <w:jc w:val="center"/>
        <w:rPr>
          <w:rFonts w:ascii="Times New Roman" w:hAnsi="Times New Roman"/>
          <w:b/>
          <w:lang w:val="it-IT"/>
        </w:rPr>
      </w:pPr>
      <w:r w:rsidRPr="006B078D">
        <w:rPr>
          <w:rFonts w:ascii="Times New Roman" w:hAnsi="Times New Roman"/>
          <w:b/>
          <w:lang w:val="it-IT"/>
        </w:rPr>
        <w:t>Provimi i marrjes se lejedrejtimit</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Lejedrejtimi i mjetit merret pas provës së kontrollit të njohurive teorike dhe pas provës së verifikimit të aftësive drejtuese e të sjelljes.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Provimet sipas pikës 1 kryhen në bazë të udhëzimeve, mënyrave dhe programeve të përcaktuara nga ministri i Punëve Publike dhe Transportit, në përputhje me marrëveshjet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ndërkombëtare dhe me ndihmën e pajisjeve audiovizive, pyetësorëve të provimit dhe të çdo gjëje tjetër që ndikon në uniformizimin e formulimit të gjykimit.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Provimet për lejedrejtimin, për certifikatën e aftësisë profesionale sipas nenit 115 dhe për përshtatshmërinë e mësuesve dhe instruktorëve të autoshkollave kryhen nga </w:t>
      </w:r>
      <w:r w:rsidRPr="006B078D">
        <w:rPr>
          <w:rFonts w:ascii="Times New Roman" w:hAnsi="Times New Roman"/>
        </w:rPr>
        <w:t>strukturat e varësisë</w:t>
      </w:r>
      <w:r w:rsidRPr="006B078D">
        <w:rPr>
          <w:rFonts w:ascii="Times New Roman" w:hAnsi="Times New Roman"/>
          <w:lang w:val="it-IT"/>
        </w:rPr>
        <w:t xml:space="preserve"> të Drejtorisë së Përgjithshme të Shërbimeve të Transportit Rrugor.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Në aktet në zbatim përcaktohen kërkesat profesionale për </w:t>
      </w:r>
      <w:r w:rsidRPr="006B078D">
        <w:rPr>
          <w:rFonts w:ascii="Times New Roman" w:hAnsi="Times New Roman"/>
        </w:rPr>
        <w:t>strukturat e varësisë t</w:t>
      </w:r>
      <w:r w:rsidRPr="006B078D">
        <w:rPr>
          <w:rFonts w:ascii="Times New Roman" w:hAnsi="Times New Roman"/>
          <w:lang w:val="it-IT"/>
        </w:rPr>
        <w:t>ë Drejtorisë së Përgjithshme të Shërbimeve të Transportit Rrugor, që janë caktuar të marrin në provim sipas pikës 3.</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lastRenderedPageBreak/>
        <w:t>5.</w:t>
      </w:r>
      <w:r w:rsidRPr="006B078D">
        <w:rPr>
          <w:rFonts w:ascii="Times New Roman" w:hAnsi="Times New Roman"/>
          <w:lang w:val="it-IT"/>
        </w:rPr>
        <w:t xml:space="preserve"> Në aktet në zbatim përcaktohen mënyrat e miratimit, organizimit dhe funksionimit të autoshkollave, normat dhe mënyrat e kryerjes së kurseve të kualifikimit dhe të provimeve të aftësisë së personelit sipas pikës 4.</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w:t>
      </w:r>
      <w:r w:rsidRPr="003652CA">
        <w:rPr>
          <w:rFonts w:ascii="Times New Roman" w:hAnsi="Times New Roman"/>
          <w:i/>
          <w:color w:val="FF0000"/>
          <w:lang w:val="it-IT"/>
        </w:rPr>
        <w:t>(</w:t>
      </w:r>
      <w:r w:rsidR="003652CA" w:rsidRPr="003652CA">
        <w:rPr>
          <w:rFonts w:ascii="Times New Roman" w:hAnsi="Times New Roman"/>
          <w:i/>
          <w:color w:val="FF0000"/>
          <w:lang w:val="it-IT"/>
        </w:rPr>
        <w:t>E</w:t>
      </w:r>
      <w:r w:rsidRPr="003652CA">
        <w:rPr>
          <w:rFonts w:ascii="Times New Roman" w:hAnsi="Times New Roman"/>
          <w:i/>
          <w:color w:val="FF0000"/>
          <w:lang w:val="it-IT"/>
        </w:rPr>
        <w:t xml:space="preserve"> shfuqizuar)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7.</w:t>
      </w:r>
      <w:r w:rsidRPr="006B078D">
        <w:rPr>
          <w:rFonts w:ascii="Times New Roman" w:hAnsi="Times New Roman"/>
          <w:lang w:val="it-IT"/>
        </w:rPr>
        <w:t xml:space="preserve"> Provimet janë publike, transparente dhe të hapura.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8.</w:t>
      </w:r>
      <w:r w:rsidRPr="006B078D">
        <w:rPr>
          <w:rFonts w:ascii="Times New Roman" w:hAnsi="Times New Roman"/>
          <w:lang w:val="it-IT"/>
        </w:rPr>
        <w:t xml:space="preserve"> Prova e kontrollit të njohurive teorike jepet pas përfundimit të programit teorik, sipas kategorisë së lejedrejtimit. </w:t>
      </w:r>
      <w:r w:rsidRPr="006B078D">
        <w:rPr>
          <w:rFonts w:ascii="Times New Roman" w:hAnsi="Times New Roman"/>
        </w:rPr>
        <w:t xml:space="preserve">Brenda 6 muajve nga data e regjistrimit në autoshkollë, kandidati duhet të japë provat teorike për atë kategori të lejedrejtimit për të cilën aplikon dhe, brenda këtij afati, ka të drejtë të paraqitet në prova deri në pesë herë. </w:t>
      </w:r>
      <w:r w:rsidRPr="006B078D">
        <w:rPr>
          <w:rFonts w:ascii="Times New Roman" w:hAnsi="Times New Roman"/>
          <w:lang w:val="it-IT"/>
        </w:rPr>
        <w:t>Pas kalimit të provës së njohurive teorike me rezultat pozitiv, kandidati pajiset nga drejtoria rajonale e shërbimit të transportit rrugor me autorizimin për ushtrimin e drejtimit të mjetit.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9.</w:t>
      </w:r>
      <w:r w:rsidRPr="006B078D">
        <w:rPr>
          <w:rFonts w:ascii="Times New Roman" w:hAnsi="Times New Roman"/>
          <w:lang w:val="it-IT"/>
        </w:rPr>
        <w:t xml:space="preserve"> Ushtrimi praktik i drejtimit të mjetit, duke përjashtuar atë për marrjen e lejedrejtimit të </w:t>
      </w:r>
      <w:r w:rsidRPr="006B078D">
        <w:rPr>
          <w:rFonts w:ascii="Times New Roman" w:hAnsi="Times New Roman"/>
        </w:rPr>
        <w:t>kategorive AM, A1, A2 dhe A</w:t>
      </w:r>
      <w:r w:rsidRPr="006B078D">
        <w:rPr>
          <w:rFonts w:ascii="Times New Roman" w:hAnsi="Times New Roman"/>
          <w:lang w:val="it-IT"/>
        </w:rPr>
        <w:t>, duhet të kryhet në çdo rast me mjete të pajisura me komanda të dyfishta.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10.</w:t>
      </w:r>
      <w:r w:rsidRPr="006B078D">
        <w:rPr>
          <w:rFonts w:ascii="Times New Roman" w:hAnsi="Times New Roman"/>
          <w:lang w:val="it-IT"/>
        </w:rPr>
        <w:t xml:space="preserve"> Në aktet e dala në zbatim të këtij Kodi, përcaktohen afatet kohore për ripërsëritjen e provimit, në rastin e një rezultati negativ në provimin e mëparshëm.</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11.</w:t>
      </w:r>
      <w:r w:rsidRPr="006B078D">
        <w:rPr>
          <w:rFonts w:ascii="Times New Roman" w:hAnsi="Times New Roman"/>
          <w:lang w:val="it-IT"/>
        </w:rPr>
        <w:t xml:space="preserve"> Pasi kalohet me sukses provimi i përcaktuar, zyra kompetente e Drejtorisë së Përgjithshme të Shërbimeve të Transportit Rrugor përpilon dokumentacionin e nevojshëm dhe lëshon lejedrejtimin, sipas mënyrave dhe afateve të lëshimit të përcaktuara në aktet në zbatim të këtij Kodi.</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120</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Ushtrimet e drejtimit te mjetit</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Kursantit që është regjistruar në një autoshkollë, I lëshohet një autorizim për t'u ushtruar në drejtimin e mjetit prej zyrave të Drejtorisë së Përgjithshme të Shërbimeve të Transportit Rrugor pasi të ketë kaluar provën e njohurive teorike me rezultat pozitiv.</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Autorizimi i lejon kursantit të ushtrohet me mjete të asaj kategorie, për të cilën është kërkuar lejedrejtimi ose shtrirja e vlefshmërisë së tij, me kusht që në krah të ndodhet, në funksionin e instruktorit të miratuar, një person me moshë jo më të madhe se 65 vjeç dhe jo më i vogël se 30 vjeç, i pajisur me lejedrejtimi të vlefshëm për të njëjtën kategori mjeti, që e ka marrë qysh prej të paktën 10 vjetësh, ose me lejëdrejtimi të vlefshëm për një kategori më të lartë mjeti; instruktori duhet të jetë shumë i kujdesshëm gjatë lëvizjes së mjetit dhe të ndërhyjë në momentin e duhur dhe me efektshmëri.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Për kandidatët e autorizuar të kryejnë ushtrime drejtimi mjeti për të marrë lejedrejtimin e </w:t>
      </w:r>
      <w:r w:rsidRPr="006B078D">
        <w:rPr>
          <w:rFonts w:ascii="Times New Roman" w:hAnsi="Times New Roman"/>
        </w:rPr>
        <w:t>kategorive AM, A1, A2 dhe A</w:t>
      </w:r>
      <w:r w:rsidRPr="006B078D">
        <w:rPr>
          <w:rFonts w:ascii="Times New Roman" w:hAnsi="Times New Roman"/>
          <w:lang w:val="it-IT"/>
        </w:rPr>
        <w:t>, nuk zbatohen normat e pikës 2, por ato të pikës 5.</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Automjetet e autorizuara për kryerjen e ushtrimeve të drejtimit të mjetit për marrjen e lejedrejtimit, duhet të jenë të pajisura me një shenjë dalluese "Autoshkollë".  Karakteristikat e këtyre shenjave dalluese dhe mënyrat e përdorimit të tyre përcaktohen në aktet në zbatim. Cilido që shkel dispozitat e kësaj pike ndëshkohet me masë administrative me gjobë nga pesë mijë deri në njëzet mijë lekë.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Ushtrimet me mjete, në të cilat, përveç drejtuesit të mjetit, nuk mund të rrijë edhe një person tjetër në rolin e instruktorit, kryhen në vende pak të frekuentuara e të lejuara.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Autorizimi i kursantit është i vlefshëm për </w:t>
      </w:r>
      <w:r w:rsidRPr="006B078D">
        <w:rPr>
          <w:rFonts w:ascii="Times New Roman" w:hAnsi="Times New Roman"/>
        </w:rPr>
        <w:t xml:space="preserve">gjashtë muaj </w:t>
      </w:r>
      <w:r w:rsidRPr="006B078D">
        <w:rPr>
          <w:rFonts w:ascii="Times New Roman" w:hAnsi="Times New Roman"/>
          <w:lang w:val="it-IT"/>
        </w:rPr>
        <w:t>nga data e lëshimit dhe brenda këtij afati ka të drejtë të paraqitet në prova deri në pesë here.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lastRenderedPageBreak/>
        <w:t>7.</w:t>
      </w:r>
      <w:r w:rsidRPr="006B078D">
        <w:rPr>
          <w:rFonts w:ascii="Times New Roman" w:hAnsi="Times New Roman"/>
          <w:lang w:val="it-IT"/>
        </w:rPr>
        <w:t xml:space="preserve"> Cilido që drejton mjetin pa pasur autorizim për kryerjen e ushtrimeve të drejtimit, por që ka në krah, në funksionin e instruktorit, një person të përcaktuar sipas pikës 2, ndëshkohet me masë administrative me gjobë nga njëzet e pesë mijë deri në njëqind mijë lekë. I njëjti ndëshkim zbatohet edhe për personin që është në rolin e instruktorit.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8.</w:t>
      </w:r>
      <w:r w:rsidRPr="006B078D">
        <w:rPr>
          <w:rFonts w:ascii="Times New Roman" w:hAnsi="Times New Roman"/>
          <w:lang w:val="it-IT"/>
        </w:rPr>
        <w:t xml:space="preserve"> Cilido që, duke qenë i pajisur me autorizimin për kryerjen e ushtrimeve të drejtimit të mjetit, drejton mjet pa pasur në krah, në rolin e instruktorit, një person të përcaktuar sipas pikës 2, ndëshkohet me masë administrative me gjobë nga njëzet e pesë mijë deri në njëqind mijë lekë. Përveç kësaj, ndëshkohet me masën administrative plotësuese të ndalimit administrativ të mjetit për 3 muaj. Për shkeljet sipas pikës 5 zbatohet masa administrative me gjobë nga pesë mijë deri në njëzet mijë lekë.</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120/1</w:t>
      </w:r>
    </w:p>
    <w:p w:rsidR="00AD6D89" w:rsidRPr="006B078D" w:rsidRDefault="00AD6D89" w:rsidP="00AD6D89">
      <w:pPr>
        <w:pStyle w:val="NoSpacing"/>
        <w:jc w:val="center"/>
        <w:rPr>
          <w:rFonts w:ascii="Times New Roman" w:hAnsi="Times New Roman"/>
          <w:b/>
        </w:rPr>
      </w:pPr>
      <w:r w:rsidRPr="006B078D">
        <w:rPr>
          <w:rFonts w:ascii="Times New Roman" w:hAnsi="Times New Roman"/>
          <w:b/>
        </w:rPr>
        <w:t>Lejedrejtimi me pike</w:t>
      </w:r>
    </w:p>
    <w:p w:rsidR="00AD6D89" w:rsidRPr="006B078D" w:rsidRDefault="00AD6D89" w:rsidP="00AD6D89">
      <w:pPr>
        <w:pStyle w:val="NoSpacing"/>
        <w:jc w:val="both"/>
        <w:rPr>
          <w:rFonts w:ascii="Times New Roman" w:hAnsi="Times New Roman"/>
          <w:b/>
        </w:rPr>
      </w:pPr>
    </w:p>
    <w:p w:rsidR="00AD6D89" w:rsidRPr="006B078D" w:rsidRDefault="00AD6D89" w:rsidP="00AD6D89">
      <w:pPr>
        <w:pStyle w:val="NoSpacing"/>
        <w:jc w:val="both"/>
        <w:rPr>
          <w:rFonts w:ascii="Times New Roman" w:hAnsi="Times New Roman"/>
        </w:rPr>
      </w:pPr>
      <w:r w:rsidRPr="006B078D">
        <w:rPr>
          <w:rFonts w:ascii="Times New Roman" w:hAnsi="Times New Roman"/>
          <w:b/>
        </w:rPr>
        <w:t>1.</w:t>
      </w:r>
      <w:r w:rsidRPr="006B078D">
        <w:rPr>
          <w:rFonts w:ascii="Times New Roman" w:hAnsi="Times New Roman"/>
        </w:rPr>
        <w:t xml:space="preserve"> Mbajtësit të lejedrejtimit i jepet, gjithashtu, një sasi prej njëzet pikësh për çdo drejtues mjeti. Kjo sasi pikësh, e shënuar në regjistrin kombëtar të personave të aftësuar për drejtimin e mjeteve, të parashikuar në nenet 220 dhe 221 të këtij Kodi, më poshtë regjist ri kombëtar, pëson shkurtime (zbritje), në masën e treguar në tabelën e pikëve, në bazë të njoftimeve për shkeljet e normave të sjelljes, për të cilat është parashikuar një sanksion administrativ plotësues i pezullimit të lejedrejtimit, parashikuar në kapitullin V të këtij Kodi. Tregimi i sasisë së pikëve është i lidhur me çdo shkelje dhe duhet të rezultojë nga vendimi i komisionit të organit epror të agjentit verifikues.</w:t>
      </w:r>
    </w:p>
    <w:p w:rsidR="00AD6D89" w:rsidRPr="006B078D" w:rsidRDefault="00AD6D89" w:rsidP="00AD6D89">
      <w:pPr>
        <w:pStyle w:val="NoSpacing"/>
        <w:jc w:val="both"/>
        <w:rPr>
          <w:rFonts w:ascii="Times New Roman" w:hAnsi="Times New Roman"/>
          <w:color w:val="FF0000"/>
        </w:rPr>
      </w:pPr>
      <w:r w:rsidRPr="006B078D">
        <w:rPr>
          <w:rFonts w:ascii="Times New Roman" w:hAnsi="Times New Roman"/>
          <w:b/>
        </w:rPr>
        <w:t>2.</w:t>
      </w:r>
      <w:r w:rsidRPr="006B078D">
        <w:rPr>
          <w:rFonts w:ascii="Times New Roman" w:hAnsi="Times New Roman"/>
        </w:rPr>
        <w:t xml:space="preserve"> Në rastin kur konstatohen njëkohësisht më shumë se një shkelje e normave të sjelljes, në zbatim të kërkesave të pikës 1 të këtij neni, mund të zbriten maksimumi deri 15 pikë.</w:t>
      </w:r>
    </w:p>
    <w:p w:rsidR="00AD6D89" w:rsidRPr="006B078D" w:rsidRDefault="00AD6D89" w:rsidP="00AD6D89">
      <w:pPr>
        <w:pStyle w:val="NoSpacing"/>
        <w:jc w:val="both"/>
        <w:rPr>
          <w:rFonts w:ascii="Times New Roman" w:hAnsi="Times New Roman"/>
        </w:rPr>
      </w:pPr>
      <w:r w:rsidRPr="006B078D">
        <w:rPr>
          <w:rFonts w:ascii="Times New Roman" w:hAnsi="Times New Roman"/>
          <w:b/>
        </w:rPr>
        <w:t>3.</w:t>
      </w:r>
      <w:r w:rsidRPr="006B078D">
        <w:rPr>
          <w:rFonts w:ascii="Times New Roman" w:hAnsi="Times New Roman"/>
        </w:rPr>
        <w:t xml:space="preserve"> Organi nga i cili varet agjenti verifikues që ka konstatuar shkeljen, e cila sjell nga ana e saj humbjen e pikëve, brenda 30 ditëve dërgon njoftimin zyrtar për shkeljen e kryer në regjistrin kombëtar. Konstatimi quhet i plotë dhe përfundimtar kur është kryer pagesa për masën administrative me gjobë, ose kanë përfunduar proceduarat e ankimimit administrativ dhe gjyqësor, ose në rast të mosankimimit kanë përfunduar afatet për këtë ankimim. Afati i mësipërm prej 30 ditësh mbaron me njoftimin që merr organi i policisë për pagesën e sanksionit, me skadimin e afateve të ankimimeve ose rekurseve, si dhe me përfundimin e rekurseve të mësipërme. Njoftimi duhet të kryhet në ngarkim të drejtuesit të mjetit përgjegjës për shkeljen e kryer. Në rastin e mosidentifikimit të këtyre të fundit, pronari i mjetit, si edhe personat e tjerë solidarë me të, në zbatim të kërkesave të nenit 194 të këtij Kodi, brenda 60 ditëve nga data e verifikimit të shkeljes, duhet t'i japin organit të policisë, që procedon me rastin, të dhënat personale dhe të lejedrejtimit të drejtuesit të mjetit të pranishëm në çastin e kryerjes së shkeljes. Nëse pronari i mjetit rezulton një person juridik, përfaqësuesi i tij ligjor ose persona të ngarkuar prej tij janë të detyruar t'i japin të dhënat e mësipërme brenda së njëjtës periudhë organit të policisë që procedon me rastin përkatës. Pronari i mjetit ose personat e tjerë solidarë me të, në zbatim të kërkesave të nenit 194 të këtij Kodi, qofshin këta persona fizikë ose juridikë, që nuk tregojnë pa justifikim dhe motiv të dokumentuar, të dhënat e kërkuara janë subjekt i sanksionit administrativ me masë me gjobë në vlerën nga dy mijë e pesëqind deri në shtatë mijë e pesëqind lekë. Komunikimi i të dhënave nëpërmjet organeve të policisë dhe Drejtorisë së Përgjithshme të Shërbimeve të Transportit Rrugor kryhet nëpërmjet rrugëve telematike dhe komunikimit të zakonshëm zyrtar.</w:t>
      </w:r>
    </w:p>
    <w:p w:rsidR="00AD6D89" w:rsidRPr="006B078D" w:rsidRDefault="00AD6D89" w:rsidP="00AD6D89">
      <w:pPr>
        <w:pStyle w:val="NoSpacing"/>
        <w:jc w:val="both"/>
        <w:rPr>
          <w:rFonts w:ascii="Times New Roman" w:hAnsi="Times New Roman"/>
        </w:rPr>
      </w:pPr>
      <w:r w:rsidRPr="006B078D">
        <w:rPr>
          <w:rFonts w:ascii="Times New Roman" w:hAnsi="Times New Roman"/>
          <w:b/>
        </w:rPr>
        <w:lastRenderedPageBreak/>
        <w:t>4.</w:t>
      </w:r>
      <w:r w:rsidRPr="006B078D">
        <w:rPr>
          <w:rFonts w:ascii="Times New Roman" w:hAnsi="Times New Roman"/>
        </w:rPr>
        <w:t xml:space="preserve"> Çdo ndryshim i sasisë së pikëve u komunikohet të interesuarve nga ana e regjistrit kombëtar. Çdo drejtues mjeti mund të kontrollojë në kohë reale gjendjen e lejedrejtimit të tij, sipas modaliteteve të treguara dhe të përcaktuara nga ana e Drejtorisë së Përgjithshme të Shërbimeve të Transportit Rrugor.</w:t>
      </w:r>
    </w:p>
    <w:p w:rsidR="00AD6D89" w:rsidRPr="006B078D" w:rsidRDefault="00AD6D89" w:rsidP="00AD6D89">
      <w:pPr>
        <w:pStyle w:val="NoSpacing"/>
        <w:jc w:val="both"/>
        <w:rPr>
          <w:rFonts w:ascii="Times New Roman" w:hAnsi="Times New Roman"/>
        </w:rPr>
      </w:pPr>
      <w:r w:rsidRPr="006B078D">
        <w:rPr>
          <w:rFonts w:ascii="Times New Roman" w:hAnsi="Times New Roman"/>
          <w:b/>
        </w:rPr>
        <w:t>5.</w:t>
      </w:r>
      <w:r w:rsidRPr="006B078D">
        <w:rPr>
          <w:rFonts w:ascii="Times New Roman" w:hAnsi="Times New Roman"/>
        </w:rPr>
        <w:t xml:space="preserve"> Përveç në rast të humbjes së plotë të pikëve, të parashikuar në pikën 6 të këtij neni, mungesa e shkeljes së një neni të normave të sjelljes, e cila mund të çojë në zbritje pikësh, për një periudhë prej dy vjetësh, përcakton dhënien e kompletit të plotë të pikëve fillestare prej njëzet pikësh. Për mbajtësit e lejedrejtimit me të paktën njëzet pikë, mungesa e shkeljes së një rregulli të sjelljes, e cila mund të çojë në zbritje pikësh, për një periudhë prej dy vjetësh, përcakton dhënien e një krediti prej dy pikësh deri në një maksimum prej dhjetë pikësh.</w:t>
      </w:r>
    </w:p>
    <w:p w:rsidR="00AD6D89" w:rsidRPr="006B078D" w:rsidRDefault="00AD6D89" w:rsidP="00AD6D89">
      <w:pPr>
        <w:pStyle w:val="NoSpacing"/>
        <w:jc w:val="both"/>
        <w:rPr>
          <w:rFonts w:ascii="Times New Roman" w:hAnsi="Times New Roman"/>
        </w:rPr>
      </w:pPr>
      <w:r w:rsidRPr="006B078D">
        <w:rPr>
          <w:rFonts w:ascii="Times New Roman" w:hAnsi="Times New Roman"/>
          <w:b/>
        </w:rPr>
        <w:t>6.</w:t>
      </w:r>
      <w:r w:rsidRPr="006B078D">
        <w:rPr>
          <w:rFonts w:ascii="Times New Roman" w:hAnsi="Times New Roman"/>
        </w:rPr>
        <w:t xml:space="preserve"> Me humbjen totale të pikëve, mbajtësi i lejedrejtimit duhet t'i nënshtrohet një provimi të kualifikimit teknik të përmendur në nenin 128 të këtij Kodi. Të njëjtit provim duhet t'i nënshtrohet mbajtësi i lejedrejtimit, i cili pas njoftimit të shkeljes së parë, që përfshin një humbje prej të paktën pesë pikësh, kryen edhe dy shkelje të tjera brenda dymbëdhjetë muajve nga data e shkeljes së parë, që kanë të bëjnë me shkurtim të paktën prej pesë pikësh secila. Në rast se mbajtësi i lejedrejtimit nuk fiton provimin e kualifikimit brenda tridhjetë ditëve nga data kur i lind ky detyrim, organi epror i agjentit verifikues me t'u njoftuar nga regjistri kombëtar, procedon për tërheqjen dhe ruajtjen e dokumentit të lejedrejtimit. Kur mbajtësi i lejedrejtimit fiton provimin e kualifikimit, sasia e pikëve, e shënuar në regjistrin kombëtar të personave të aftësuar për drejtimin e mjeteve, i shkon në njëzet pikë dhe i kthehet leja e drejtimit të pezulluar.</w:t>
      </w:r>
    </w:p>
    <w:p w:rsidR="00AD6D89" w:rsidRPr="006B078D" w:rsidRDefault="00AD6D89" w:rsidP="00AD6D89">
      <w:pPr>
        <w:pStyle w:val="NoSpacing"/>
        <w:jc w:val="both"/>
        <w:rPr>
          <w:rFonts w:ascii="Times New Roman" w:hAnsi="Times New Roman"/>
        </w:rPr>
      </w:pPr>
      <w:r w:rsidRPr="006B078D">
        <w:rPr>
          <w:rFonts w:ascii="Times New Roman" w:hAnsi="Times New Roman"/>
          <w:b/>
        </w:rPr>
        <w:t>7.</w:t>
      </w:r>
      <w:r w:rsidRPr="006B078D">
        <w:rPr>
          <w:rFonts w:ascii="Times New Roman" w:hAnsi="Times New Roman"/>
        </w:rPr>
        <w:t xml:space="preserve"> Për shkeljet që përbëjnë vepër penale dhe për të cilat gjykata merr vendim, kjo e fundit, brenda 15 ditëve nga data e shpalljes së vendimit, i dërgon një kopje të vendimit organit verifikues. Organi verifikues, në rastet kur vendimi parashikon dhe ulje të pikëve të lejedrejtimit, brenda 30 ditëve nga marrja e njoftimit, e dërgon atë në regjistrin kombëtar. Tabela e pikëve, sipas këtij neni, miratohet me vendim të Këshillit të Ministrave.</w:t>
      </w:r>
    </w:p>
    <w:p w:rsidR="00AD6D89" w:rsidRPr="006B078D" w:rsidRDefault="00AD6D89" w:rsidP="00AD6D89">
      <w:pPr>
        <w:pStyle w:val="NoSpacing"/>
        <w:jc w:val="both"/>
        <w:rPr>
          <w:rFonts w:ascii="Times New Roman" w:hAnsi="Times New Roman"/>
          <w:b/>
        </w:rPr>
      </w:pPr>
    </w:p>
    <w:p w:rsidR="00AD6D89" w:rsidRPr="006B078D" w:rsidRDefault="00AD6D89" w:rsidP="00AD6D89">
      <w:pPr>
        <w:pStyle w:val="NoSpacing"/>
        <w:jc w:val="center"/>
        <w:rPr>
          <w:rFonts w:ascii="Times New Roman" w:hAnsi="Times New Roman"/>
          <w:b/>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121</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Autoshkollat</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rPr>
      </w:pPr>
      <w:r w:rsidRPr="006B078D">
        <w:rPr>
          <w:rFonts w:ascii="Times New Roman" w:hAnsi="Times New Roman"/>
          <w:b/>
          <w:lang w:val="it-IT"/>
        </w:rPr>
        <w:t>1.</w:t>
      </w:r>
      <w:r w:rsidRPr="006B078D">
        <w:rPr>
          <w:rFonts w:ascii="Times New Roman" w:hAnsi="Times New Roman"/>
          <w:lang w:val="it-IT"/>
        </w:rPr>
        <w:t xml:space="preserve"> </w:t>
      </w:r>
      <w:r w:rsidRPr="006B078D">
        <w:rPr>
          <w:rFonts w:ascii="Times New Roman" w:hAnsi="Times New Roman"/>
        </w:rPr>
        <w:t>Shkollat për edukimin rrugor, instruktimin dhe formimin e drejtuesve të mjeteve quhen autoshkolla dhe ushtrohen si aktivitet i lirë privat. Licencimi i tyre bëhet sipas ligjit nr.10 081, datë 23.2.2009 "Për licencat, autorizimet dhe lejet në Republikën e Shqipërisë", të ndryshuar, duke respektuar kriteret teknike dhe profesionale. Rregullat dhe detyrimet për funksionimin e autoshkollës,</w:t>
      </w:r>
      <w:r>
        <w:rPr>
          <w:rFonts w:ascii="Times New Roman" w:hAnsi="Times New Roman"/>
        </w:rPr>
        <w:t xml:space="preserve"> </w:t>
      </w:r>
      <w:r w:rsidRPr="006B078D">
        <w:rPr>
          <w:rFonts w:ascii="Times New Roman" w:hAnsi="Times New Roman"/>
        </w:rPr>
        <w:t>kërkesat e përshtatshmërisë për mësuesit dhe instruktorët e autoshkollave për drejtues mjeti, kushtet për lokalet dhe pajisjet didaktike që mundësojnë zhvillimin normal të provimeve dhe garantojnë kohëzgjatjen e kurseve, përcaktohen me akte nënligjore të nxjerra në zbatim të këtij Kodi nga ministri përgjegjës për transportin rrugor.</w:t>
      </w:r>
    </w:p>
    <w:p w:rsidR="00AD6D89" w:rsidRPr="006B078D" w:rsidRDefault="00AD6D89" w:rsidP="00AD6D89">
      <w:pPr>
        <w:pStyle w:val="NoSpacing"/>
        <w:jc w:val="both"/>
        <w:rPr>
          <w:rFonts w:ascii="Times New Roman" w:hAnsi="Times New Roman"/>
        </w:rPr>
      </w:pPr>
      <w:r w:rsidRPr="006B078D">
        <w:rPr>
          <w:rFonts w:ascii="Times New Roman" w:hAnsi="Times New Roman"/>
          <w:b/>
          <w:lang w:val="it-IT"/>
        </w:rPr>
        <w:t>2.</w:t>
      </w:r>
      <w:r w:rsidRPr="006B078D">
        <w:rPr>
          <w:rFonts w:ascii="Times New Roman" w:hAnsi="Times New Roman"/>
          <w:lang w:val="it-IT"/>
        </w:rPr>
        <w:t xml:space="preserve"> </w:t>
      </w:r>
      <w:r w:rsidRPr="006B078D">
        <w:rPr>
          <w:rFonts w:ascii="Times New Roman" w:hAnsi="Times New Roman"/>
        </w:rPr>
        <w:t>Mbikëqyrja administrative dhe teknike e veprimtarisë së autoshkollave ushtrohet nga strukturat e Drejtorisë së Përgjithshme të Shërbimeve të Transportit Rrugor, në bazë të akteve të nxjerra nga ministria që mbulon veprimtarinë.</w:t>
      </w:r>
    </w:p>
    <w:p w:rsidR="00AD6D89" w:rsidRPr="006B078D" w:rsidRDefault="00AD6D89" w:rsidP="00AD6D89">
      <w:pPr>
        <w:pStyle w:val="NoSpacing"/>
        <w:jc w:val="both"/>
        <w:rPr>
          <w:rFonts w:ascii="Times New Roman" w:hAnsi="Times New Roman"/>
        </w:rPr>
      </w:pPr>
      <w:r w:rsidRPr="006B078D">
        <w:rPr>
          <w:rFonts w:ascii="Times New Roman" w:hAnsi="Times New Roman"/>
          <w:b/>
        </w:rPr>
        <w:t>3.</w:t>
      </w:r>
      <w:r w:rsidRPr="006B078D">
        <w:rPr>
          <w:rFonts w:ascii="Times New Roman" w:hAnsi="Times New Roman"/>
        </w:rPr>
        <w:t xml:space="preserve"> Veprimtaria e autoshkollës pezullohet nga strukturat e Drejtorisë së Përgjithshme të Shërbimeve të Transportit Rrugor për një periudhë nga 1 deri në 3 muaj, kur:</w:t>
      </w:r>
    </w:p>
    <w:p w:rsidR="00AD6D89" w:rsidRPr="006B078D" w:rsidRDefault="00AD6D89" w:rsidP="00AD6D89">
      <w:pPr>
        <w:pStyle w:val="NoSpacing"/>
        <w:jc w:val="both"/>
        <w:rPr>
          <w:rFonts w:ascii="Times New Roman" w:hAnsi="Times New Roman"/>
        </w:rPr>
      </w:pPr>
      <w:r w:rsidRPr="00422312">
        <w:rPr>
          <w:rFonts w:ascii="Times New Roman" w:hAnsi="Times New Roman"/>
          <w:b/>
        </w:rPr>
        <w:t>a)</w:t>
      </w:r>
      <w:r w:rsidRPr="006B078D">
        <w:rPr>
          <w:rFonts w:ascii="Times New Roman" w:hAnsi="Times New Roman"/>
        </w:rPr>
        <w:t xml:space="preserve"> veprimtaria nuk zhvillohet rregullisht;</w:t>
      </w:r>
    </w:p>
    <w:p w:rsidR="00AD6D89" w:rsidRPr="006B078D" w:rsidRDefault="00AD6D89" w:rsidP="00AD6D89">
      <w:pPr>
        <w:pStyle w:val="NoSpacing"/>
        <w:jc w:val="both"/>
        <w:rPr>
          <w:rFonts w:ascii="Times New Roman" w:hAnsi="Times New Roman"/>
        </w:rPr>
      </w:pPr>
      <w:r w:rsidRPr="00422312">
        <w:rPr>
          <w:rFonts w:ascii="Times New Roman" w:hAnsi="Times New Roman"/>
          <w:b/>
        </w:rPr>
        <w:t>b)</w:t>
      </w:r>
      <w:r w:rsidRPr="006B078D">
        <w:rPr>
          <w:rFonts w:ascii="Times New Roman" w:hAnsi="Times New Roman"/>
        </w:rPr>
        <w:t xml:space="preserve"> titullari nuk merr masa për zëvendësimin e mësuesve dhe të instruktorëve, që janë vlerësuar të papërshtatshëm nga strukturat e Drejtorisë së Përgjithshme të Shërbimeve të Transportit Rrugor;</w:t>
      </w:r>
    </w:p>
    <w:p w:rsidR="00AD6D89" w:rsidRPr="006B078D" w:rsidRDefault="00AD6D89" w:rsidP="00AD6D89">
      <w:pPr>
        <w:pStyle w:val="NoSpacing"/>
        <w:jc w:val="both"/>
        <w:rPr>
          <w:rFonts w:ascii="Times New Roman" w:hAnsi="Times New Roman"/>
        </w:rPr>
      </w:pPr>
      <w:r w:rsidRPr="00422312">
        <w:rPr>
          <w:rFonts w:ascii="Times New Roman" w:hAnsi="Times New Roman"/>
          <w:b/>
        </w:rPr>
        <w:lastRenderedPageBreak/>
        <w:t>c)</w:t>
      </w:r>
      <w:r w:rsidRPr="006B078D">
        <w:rPr>
          <w:rFonts w:ascii="Times New Roman" w:hAnsi="Times New Roman"/>
        </w:rPr>
        <w:t xml:space="preserve"> titullari nuk respekton urdhrat e dhënë nga strukturat e Drejtorisë së Përgjithshme të Shërbimeve të Transportit Rrugor, për të rregulluar funksionimin e autoshkollës;</w:t>
      </w:r>
    </w:p>
    <w:p w:rsidR="00AD6D89" w:rsidRPr="006B078D" w:rsidRDefault="00AD6D89" w:rsidP="00AD6D89">
      <w:pPr>
        <w:pStyle w:val="NoSpacing"/>
        <w:jc w:val="both"/>
        <w:rPr>
          <w:rFonts w:ascii="Times New Roman" w:hAnsi="Times New Roman"/>
        </w:rPr>
      </w:pPr>
      <w:r w:rsidRPr="00422312">
        <w:rPr>
          <w:rFonts w:ascii="Times New Roman" w:hAnsi="Times New Roman"/>
          <w:b/>
        </w:rPr>
        <w:t>ç)</w:t>
      </w:r>
      <w:r w:rsidRPr="006B078D">
        <w:rPr>
          <w:rFonts w:ascii="Times New Roman" w:hAnsi="Times New Roman"/>
        </w:rPr>
        <w:t xml:space="preserve"> bëhet transferimi i mjediseve të autoshkollës pa lejen e strukturave të Drejtorisë së Përgjithshme të Shërbimeve të Transportit Rrugor.</w:t>
      </w:r>
    </w:p>
    <w:p w:rsidR="00AD6D89" w:rsidRPr="006B078D" w:rsidRDefault="00AD6D89" w:rsidP="00AD6D89">
      <w:pPr>
        <w:pStyle w:val="NoSpacing"/>
        <w:jc w:val="both"/>
        <w:rPr>
          <w:rFonts w:ascii="Times New Roman" w:hAnsi="Times New Roman"/>
        </w:rPr>
      </w:pPr>
      <w:r w:rsidRPr="006B078D">
        <w:rPr>
          <w:rFonts w:ascii="Times New Roman" w:hAnsi="Times New Roman"/>
          <w:b/>
          <w:lang w:val="it-IT"/>
        </w:rPr>
        <w:t>4.</w:t>
      </w:r>
      <w:r w:rsidRPr="006B078D">
        <w:rPr>
          <w:rFonts w:ascii="Times New Roman" w:hAnsi="Times New Roman"/>
          <w:lang w:val="it-IT"/>
        </w:rPr>
        <w:t xml:space="preserve"> </w:t>
      </w:r>
      <w:r w:rsidRPr="006B078D">
        <w:rPr>
          <w:rFonts w:ascii="Times New Roman" w:hAnsi="Times New Roman"/>
        </w:rPr>
        <w:t>Licenca anulohet nga organi që e ka lëshuar, pas kërkesës së Drejtorisë së Përgjithshme të Shërbimeve të Transportit Rrugor, kur:</w:t>
      </w:r>
    </w:p>
    <w:p w:rsidR="00AD6D89" w:rsidRPr="006B078D" w:rsidRDefault="00AD6D89" w:rsidP="00AD6D89">
      <w:pPr>
        <w:pStyle w:val="NoSpacing"/>
        <w:jc w:val="both"/>
        <w:rPr>
          <w:rFonts w:ascii="Times New Roman" w:hAnsi="Times New Roman"/>
        </w:rPr>
      </w:pPr>
      <w:r w:rsidRPr="00422312">
        <w:rPr>
          <w:rFonts w:ascii="Times New Roman" w:hAnsi="Times New Roman"/>
          <w:b/>
        </w:rPr>
        <w:t>a)</w:t>
      </w:r>
      <w:r w:rsidRPr="006B078D">
        <w:rPr>
          <w:rFonts w:ascii="Times New Roman" w:hAnsi="Times New Roman"/>
        </w:rPr>
        <w:t xml:space="preserve"> mungon kapaciteti financiar dhe nuk plotësohen më kërkesat morale;</w:t>
      </w:r>
    </w:p>
    <w:p w:rsidR="00AD6D89" w:rsidRPr="006B078D" w:rsidRDefault="00AD6D89" w:rsidP="00AD6D89">
      <w:pPr>
        <w:pStyle w:val="NoSpacing"/>
        <w:jc w:val="both"/>
        <w:rPr>
          <w:rFonts w:ascii="Times New Roman" w:hAnsi="Times New Roman"/>
        </w:rPr>
      </w:pPr>
      <w:r w:rsidRPr="00422312">
        <w:rPr>
          <w:rFonts w:ascii="Times New Roman" w:hAnsi="Times New Roman"/>
          <w:b/>
        </w:rPr>
        <w:t>b)</w:t>
      </w:r>
      <w:r w:rsidRPr="006B078D">
        <w:rPr>
          <w:rFonts w:ascii="Times New Roman" w:hAnsi="Times New Roman"/>
        </w:rPr>
        <w:t xml:space="preserve"> mungojnë pajisjet teknike dhe didaktike;</w:t>
      </w:r>
    </w:p>
    <w:p w:rsidR="00AD6D89" w:rsidRPr="006B078D" w:rsidRDefault="00AD6D89" w:rsidP="00AD6D89">
      <w:pPr>
        <w:pStyle w:val="NoSpacing"/>
        <w:jc w:val="both"/>
        <w:rPr>
          <w:rFonts w:ascii="Times New Roman" w:hAnsi="Times New Roman"/>
        </w:rPr>
      </w:pPr>
      <w:r w:rsidRPr="00422312">
        <w:rPr>
          <w:rFonts w:ascii="Times New Roman" w:hAnsi="Times New Roman"/>
          <w:b/>
        </w:rPr>
        <w:t>c)</w:t>
      </w:r>
      <w:r w:rsidRPr="006B078D">
        <w:rPr>
          <w:rFonts w:ascii="Times New Roman" w:hAnsi="Times New Roman"/>
        </w:rPr>
        <w:t xml:space="preserve"> janë zbatuar 2 masa pezullimi të veprimtarisë brenda 2 vjetëve;</w:t>
      </w:r>
    </w:p>
    <w:p w:rsidR="00AD6D89" w:rsidRPr="006B078D" w:rsidRDefault="00AD6D89" w:rsidP="00AD6D89">
      <w:pPr>
        <w:pStyle w:val="NoSpacing"/>
        <w:jc w:val="both"/>
        <w:rPr>
          <w:rFonts w:ascii="Times New Roman" w:hAnsi="Times New Roman"/>
        </w:rPr>
      </w:pPr>
      <w:r w:rsidRPr="00422312">
        <w:rPr>
          <w:rFonts w:ascii="Times New Roman" w:hAnsi="Times New Roman"/>
          <w:b/>
        </w:rPr>
        <w:t>ç)</w:t>
      </w:r>
      <w:r w:rsidRPr="006B078D">
        <w:rPr>
          <w:rFonts w:ascii="Times New Roman" w:hAnsi="Times New Roman"/>
        </w:rPr>
        <w:t xml:space="preserve"> veprimtaria nuk fillon brenda 60 ditëve kalendarike nga data e lëshimit të licencës.</w:t>
      </w:r>
    </w:p>
    <w:p w:rsidR="00AD6D89" w:rsidRPr="006B078D" w:rsidRDefault="00AD6D89" w:rsidP="00AD6D89">
      <w:pPr>
        <w:pStyle w:val="NoSpacing"/>
        <w:jc w:val="both"/>
        <w:rPr>
          <w:rFonts w:ascii="Times New Roman" w:hAnsi="Times New Roman"/>
        </w:rPr>
      </w:pPr>
      <w:r w:rsidRPr="006B078D">
        <w:rPr>
          <w:rFonts w:ascii="Times New Roman" w:hAnsi="Times New Roman"/>
          <w:b/>
          <w:lang w:val="it-IT"/>
        </w:rPr>
        <w:t>5.</w:t>
      </w:r>
      <w:r w:rsidRPr="006B078D">
        <w:rPr>
          <w:rFonts w:ascii="Times New Roman" w:hAnsi="Times New Roman"/>
          <w:lang w:val="it-IT"/>
        </w:rPr>
        <w:t xml:space="preserve"> </w:t>
      </w:r>
      <w:r w:rsidRPr="006B078D">
        <w:rPr>
          <w:rFonts w:ascii="Times New Roman" w:hAnsi="Times New Roman"/>
        </w:rPr>
        <w:t>Programet e provimeve për marrjen e lejedrejtimit hartohen nga organi që lëshon lejedrejtimin.</w:t>
      </w:r>
    </w:p>
    <w:p w:rsidR="00AD6D89" w:rsidRPr="006B078D" w:rsidRDefault="00AD6D89" w:rsidP="00AD6D89">
      <w:pPr>
        <w:pStyle w:val="NoSpacing"/>
        <w:jc w:val="both"/>
        <w:rPr>
          <w:rFonts w:ascii="Times New Roman" w:hAnsi="Times New Roman"/>
        </w:rPr>
      </w:pPr>
      <w:r w:rsidRPr="006B078D">
        <w:rPr>
          <w:rFonts w:ascii="Times New Roman" w:hAnsi="Times New Roman"/>
          <w:b/>
        </w:rPr>
        <w:t>6.</w:t>
      </w:r>
      <w:r w:rsidRPr="006B078D">
        <w:rPr>
          <w:rFonts w:ascii="Times New Roman" w:hAnsi="Times New Roman"/>
        </w:rPr>
        <w:t xml:space="preserve"> Trajnimi për dhënien e ndihmës së shpejtë mjekësore në rast aksidenti bëhet sipas udhëzimit të përbashkët të ministrit përgjegjës për transportin dhe ministrit përgjegjës për shëndetësinë.</w:t>
      </w:r>
    </w:p>
    <w:p w:rsidR="00AD6D89" w:rsidRPr="006B078D" w:rsidRDefault="00AD6D89" w:rsidP="00AD6D89">
      <w:pPr>
        <w:pStyle w:val="NoSpacing"/>
        <w:jc w:val="both"/>
        <w:rPr>
          <w:rFonts w:ascii="Times New Roman" w:hAnsi="Times New Roman"/>
        </w:rPr>
      </w:pPr>
      <w:r w:rsidRPr="006B078D">
        <w:rPr>
          <w:rFonts w:ascii="Times New Roman" w:hAnsi="Times New Roman"/>
          <w:b/>
        </w:rPr>
        <w:t>7.</w:t>
      </w:r>
      <w:r w:rsidRPr="006B078D">
        <w:rPr>
          <w:rFonts w:ascii="Times New Roman" w:hAnsi="Times New Roman"/>
        </w:rPr>
        <w:t xml:space="preserve"> Cilido, që administron një autoshkollë pa licencën përkatëse, sipas kategorive të lejeve të mjeteve përkatëse, ndëshkohet me masë administrative, me gjobë nga pesëdhjetë mijë deri në dyqind mijë lekë. Kjo shkelje mund të ndëshkohet edhe me masën administrative plotësuese të mbylljes së menjëhershme të autoshkollës dhe të pushimit të veprimtarisë.</w:t>
      </w:r>
    </w:p>
    <w:p w:rsidR="00AD6D89" w:rsidRDefault="00AD6D89" w:rsidP="00AD6D89">
      <w:pPr>
        <w:pStyle w:val="NoSpacing"/>
        <w:jc w:val="both"/>
        <w:rPr>
          <w:rFonts w:ascii="Times New Roman" w:hAnsi="Times New Roman"/>
        </w:rPr>
      </w:pPr>
      <w:r w:rsidRPr="006B078D">
        <w:rPr>
          <w:rFonts w:ascii="Times New Roman" w:hAnsi="Times New Roman"/>
          <w:b/>
        </w:rPr>
        <w:t>8.</w:t>
      </w:r>
      <w:r w:rsidRPr="006B078D">
        <w:rPr>
          <w:rFonts w:ascii="Times New Roman" w:hAnsi="Times New Roman"/>
        </w:rPr>
        <w:t xml:space="preserve"> Cilido, që jep mësimin e teorisë ose instrukton drejtimin e mjeteve të autoshkollës, pa qenë i pajisur me dëshminë e aftësisë, ndëshkohet me masë administrative, me gjobë nga dhjetë mijë deri në dyzet mijë lekë, si dhe me mbylljen e menjëhershme të autoshkollë</w:t>
      </w:r>
      <w:r>
        <w:rPr>
          <w:rFonts w:ascii="Times New Roman" w:hAnsi="Times New Roman"/>
        </w:rPr>
        <w:t>s dhe pushimin e veprimtarisë.</w:t>
      </w:r>
    </w:p>
    <w:p w:rsidR="00AD6D89" w:rsidRPr="006B078D" w:rsidRDefault="00AD6D89" w:rsidP="00AD6D89">
      <w:pPr>
        <w:pStyle w:val="NoSpacing"/>
        <w:jc w:val="both"/>
        <w:rPr>
          <w:rFonts w:ascii="Times New Roman" w:hAnsi="Times New Roman"/>
        </w:rPr>
      </w:pPr>
    </w:p>
    <w:p w:rsidR="00AD6D89" w:rsidRPr="006B078D" w:rsidRDefault="00AD6D89" w:rsidP="00AD6D89">
      <w:pPr>
        <w:pStyle w:val="NoSpacing"/>
        <w:jc w:val="center"/>
        <w:rPr>
          <w:rFonts w:ascii="Times New Roman" w:hAnsi="Times New Roman"/>
        </w:rPr>
      </w:pPr>
      <w:r w:rsidRPr="006B078D">
        <w:rPr>
          <w:rFonts w:ascii="Times New Roman" w:hAnsi="Times New Roman"/>
          <w:b/>
          <w:lang w:val="nb-NO"/>
        </w:rPr>
        <w:t>Neni 122</w:t>
      </w:r>
    </w:p>
    <w:p w:rsidR="00AD6D89" w:rsidRPr="006B078D" w:rsidRDefault="00AD6D89" w:rsidP="00AD6D89">
      <w:pPr>
        <w:pStyle w:val="NoSpacing"/>
        <w:jc w:val="center"/>
        <w:rPr>
          <w:rFonts w:ascii="Times New Roman" w:hAnsi="Times New Roman"/>
          <w:lang w:val="nb-NO"/>
        </w:rPr>
      </w:pPr>
      <w:r w:rsidRPr="006B078D">
        <w:rPr>
          <w:rFonts w:ascii="Times New Roman" w:hAnsi="Times New Roman"/>
          <w:b/>
          <w:lang w:val="nb-NO"/>
        </w:rPr>
        <w:t>Drejtimi i makinave bujqesore dhe makinave bujqesore dhe makinave teknologjike</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w:t>
      </w:r>
      <w:r w:rsidRPr="006B078D">
        <w:rPr>
          <w:rFonts w:ascii="Times New Roman" w:hAnsi="Times New Roman"/>
          <w:lang w:val="nb-NO"/>
        </w:rPr>
        <w:t xml:space="preserve"> Për të drejtuar makinat bujqësore, duke përjashtuar ato që drejtohen nga toka, si dhe makinat teknologjike, duke përjashtuar ato me avull, që qarkullojnë në rrugë, duhet pasur një nga lejedrejtimet e treguara në nenin 115, pika 3, dhe konkretisht:</w:t>
      </w:r>
    </w:p>
    <w:p w:rsidR="00AD6D89" w:rsidRPr="006B078D" w:rsidRDefault="00AD6D89" w:rsidP="00AD6D89">
      <w:pPr>
        <w:pStyle w:val="NoSpacing"/>
        <w:jc w:val="both"/>
        <w:rPr>
          <w:rFonts w:ascii="Times New Roman" w:hAnsi="Times New Roman"/>
        </w:rPr>
      </w:pPr>
      <w:r w:rsidRPr="006B078D">
        <w:rPr>
          <w:rFonts w:ascii="Times New Roman" w:hAnsi="Times New Roman"/>
          <w:b/>
          <w:lang w:val="nb-NO"/>
        </w:rPr>
        <w:t>a)</w:t>
      </w:r>
      <w:r w:rsidRPr="006B078D">
        <w:rPr>
          <w:rFonts w:ascii="Times New Roman" w:hAnsi="Times New Roman"/>
          <w:lang w:val="nb-NO"/>
        </w:rPr>
        <w:t xml:space="preserve"> </w:t>
      </w:r>
      <w:r w:rsidRPr="006B078D">
        <w:rPr>
          <w:rFonts w:ascii="Times New Roman" w:hAnsi="Times New Roman"/>
        </w:rPr>
        <w:t>të kategorisë A1, për drejtimin e makinave bujqësore të treguara në pikën 3 të nenit 115</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b)</w:t>
      </w:r>
      <w:r w:rsidRPr="006B078D">
        <w:rPr>
          <w:rFonts w:ascii="Times New Roman" w:hAnsi="Times New Roman"/>
          <w:lang w:val="nb-NO"/>
        </w:rPr>
        <w:t xml:space="preserve"> të kategorisë B për drejtimin e makinave bujqësore dhe të makinave teknologjike;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c)</w:t>
      </w:r>
      <w:r w:rsidRPr="006B078D">
        <w:rPr>
          <w:rFonts w:ascii="Times New Roman" w:hAnsi="Times New Roman"/>
          <w:lang w:val="nb-NO"/>
        </w:rPr>
        <w:t xml:space="preserve"> të kategorisë C për makinat teknologjike jashtë norme.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2.</w:t>
      </w:r>
      <w:r w:rsidRPr="006B078D">
        <w:rPr>
          <w:rFonts w:ascii="Times New Roman" w:hAnsi="Times New Roman"/>
          <w:lang w:val="nb-NO"/>
        </w:rPr>
        <w:t xml:space="preserve"> Me urdhëresë të ministrit të Punëve Publike dhe Transportit përcaktohen tipi dhe karakteristikat e mjeteve të treguara në pikën 1 që, pasi të jenë përshtatur siç duhet, mund të drejtohen nga të gjymtuarit ose ata me të meta fizike me lejedrejtimi të posaçme të kategorive A dhe B, të parashikuara nga neni 115, pika 5.</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3.</w:t>
      </w:r>
      <w:r w:rsidRPr="006B078D">
        <w:rPr>
          <w:rFonts w:ascii="Times New Roman" w:hAnsi="Times New Roman"/>
          <w:lang w:val="nb-NO"/>
        </w:rPr>
        <w:t xml:space="preserve"> Kur nuk është e nevojshme të bëhen përshtatje, e njëjta urdhëresë e përmendur në pikën 2 përcakton tipin dhe karakteristikat e mjeteve të treguara në pikën 1, që mund të drejtohen nga të gjymtuarit dhe ata me të meta fizike.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4.</w:t>
      </w:r>
      <w:r w:rsidRPr="006B078D">
        <w:rPr>
          <w:rFonts w:ascii="Times New Roman" w:hAnsi="Times New Roman"/>
          <w:lang w:val="nb-NO"/>
        </w:rPr>
        <w:t xml:space="preserve"> Cilido që drejton një makinë bujqësore ose një makinë teknologjike pa qenë i pajisur me lejedrejtimi, ndëshkohet me masë administrative me gjobë nga dy mijë e pesëqind deri dhjetë mijë lekë.</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Neni 123</w:t>
      </w:r>
    </w:p>
    <w:p w:rsidR="00AD6D89" w:rsidRPr="006B078D" w:rsidRDefault="00AD6D89" w:rsidP="00AD6D89">
      <w:pPr>
        <w:pStyle w:val="NoSpacing"/>
        <w:jc w:val="center"/>
        <w:rPr>
          <w:rFonts w:ascii="Times New Roman" w:hAnsi="Times New Roman"/>
          <w:lang w:val="nb-NO"/>
        </w:rPr>
      </w:pPr>
      <w:r w:rsidRPr="006B078D">
        <w:rPr>
          <w:rFonts w:ascii="Times New Roman" w:hAnsi="Times New Roman"/>
          <w:b/>
          <w:lang w:val="nb-NO"/>
        </w:rPr>
        <w:t>Vlefshmeria e lejedrejtimit</w:t>
      </w:r>
    </w:p>
    <w:p w:rsidR="00AD6D89" w:rsidRPr="006B078D" w:rsidRDefault="00AD6D89" w:rsidP="00AD6D89">
      <w:pPr>
        <w:pStyle w:val="NoSpacing"/>
        <w:jc w:val="center"/>
        <w:rPr>
          <w:rFonts w:ascii="Times New Roman" w:hAnsi="Times New Roman"/>
          <w:lang w:val="nb-NO"/>
        </w:rPr>
      </w:pPr>
    </w:p>
    <w:p w:rsidR="00AD6D89" w:rsidRDefault="00AD6D89" w:rsidP="00AD6D89">
      <w:pPr>
        <w:pStyle w:val="NoSpacing"/>
        <w:jc w:val="both"/>
        <w:rPr>
          <w:rFonts w:ascii="Times New Roman" w:hAnsi="Times New Roman"/>
        </w:rPr>
      </w:pPr>
      <w:r w:rsidRPr="006B078D">
        <w:rPr>
          <w:rFonts w:ascii="Times New Roman" w:hAnsi="Times New Roman"/>
          <w:b/>
          <w:lang w:val="nb-NO"/>
        </w:rPr>
        <w:lastRenderedPageBreak/>
        <w:t>1.</w:t>
      </w:r>
      <w:r w:rsidRPr="006B078D">
        <w:rPr>
          <w:rFonts w:ascii="Times New Roman" w:hAnsi="Times New Roman"/>
          <w:lang w:val="nb-NO"/>
        </w:rPr>
        <w:t xml:space="preserve"> </w:t>
      </w:r>
      <w:r w:rsidRPr="006B078D">
        <w:rPr>
          <w:rFonts w:ascii="Times New Roman" w:hAnsi="Times New Roman"/>
        </w:rPr>
        <w:t>Dhënia e lejedrejtimit të mjetit u nënshtrohet kushteve të mëposhtme:</w:t>
      </w:r>
    </w:p>
    <w:p w:rsidR="00AD6D89" w:rsidRPr="006B078D" w:rsidRDefault="00AD6D89" w:rsidP="00AD6D89">
      <w:pPr>
        <w:pStyle w:val="NoSpacing"/>
        <w:jc w:val="both"/>
        <w:rPr>
          <w:rFonts w:ascii="Times New Roman" w:hAnsi="Times New Roman"/>
        </w:rPr>
      </w:pPr>
      <w:r w:rsidRPr="006B078D">
        <w:rPr>
          <w:rFonts w:ascii="Times New Roman" w:hAnsi="Times New Roman"/>
          <w:b/>
        </w:rPr>
        <w:t>a)</w:t>
      </w:r>
      <w:r w:rsidRPr="006B078D">
        <w:rPr>
          <w:rFonts w:ascii="Times New Roman" w:hAnsi="Times New Roman"/>
        </w:rPr>
        <w:t xml:space="preserve"> Lejedrejtimi për kategoritë C1, C, D1 ose D mund t'u jepet vetëm drejtuesve të mjeteve, të cilët e kanë një lejedrejtimi të kategorisë B;</w:t>
      </w:r>
    </w:p>
    <w:p w:rsidR="00AD6D89" w:rsidRPr="006B078D" w:rsidRDefault="00AD6D89" w:rsidP="00AD6D89">
      <w:pPr>
        <w:pStyle w:val="NoSpacing"/>
        <w:jc w:val="both"/>
        <w:rPr>
          <w:rFonts w:ascii="Times New Roman" w:hAnsi="Times New Roman"/>
        </w:rPr>
      </w:pPr>
      <w:r w:rsidRPr="006B078D">
        <w:rPr>
          <w:rFonts w:ascii="Times New Roman" w:hAnsi="Times New Roman"/>
          <w:b/>
        </w:rPr>
        <w:t>b)</w:t>
      </w:r>
      <w:r w:rsidRPr="006B078D">
        <w:rPr>
          <w:rFonts w:ascii="Times New Roman" w:hAnsi="Times New Roman"/>
        </w:rPr>
        <w:t xml:space="preserve"> Lejedrejtimi për kategoritë BE, C1E, CE, D1E dhe DE mund t'u jepet vetëm drejtuesve të mjeteve, të cilët kanë përkatësisht lejedrejtimi të kategorive B, C1, C, D1 e D.</w:t>
      </w:r>
    </w:p>
    <w:p w:rsidR="00AD6D89" w:rsidRPr="006B078D" w:rsidRDefault="00AD6D89" w:rsidP="00AD6D89">
      <w:pPr>
        <w:pStyle w:val="NoSpacing"/>
        <w:jc w:val="both"/>
        <w:rPr>
          <w:rFonts w:ascii="Times New Roman" w:hAnsi="Times New Roman"/>
        </w:rPr>
      </w:pPr>
      <w:r w:rsidRPr="006B078D">
        <w:rPr>
          <w:rFonts w:ascii="Times New Roman" w:hAnsi="Times New Roman"/>
          <w:b/>
        </w:rPr>
        <w:t>2.</w:t>
      </w:r>
      <w:r w:rsidRPr="006B078D">
        <w:rPr>
          <w:rFonts w:ascii="Times New Roman" w:hAnsi="Times New Roman"/>
        </w:rPr>
        <w:t xml:space="preserve"> Vlefshmëria e lejedrejtimit të mjetit sipas kategorive është si më poshtë:</w:t>
      </w:r>
    </w:p>
    <w:p w:rsidR="00AD6D89" w:rsidRPr="006B078D" w:rsidRDefault="00AD6D89" w:rsidP="00AD6D89">
      <w:pPr>
        <w:pStyle w:val="NoSpacing"/>
        <w:jc w:val="both"/>
        <w:rPr>
          <w:rFonts w:ascii="Times New Roman" w:hAnsi="Times New Roman"/>
        </w:rPr>
      </w:pPr>
      <w:r w:rsidRPr="006B078D">
        <w:rPr>
          <w:rFonts w:ascii="Times New Roman" w:hAnsi="Times New Roman"/>
          <w:b/>
        </w:rPr>
        <w:t>a)</w:t>
      </w:r>
      <w:r w:rsidRPr="006B078D">
        <w:rPr>
          <w:rFonts w:ascii="Times New Roman" w:hAnsi="Times New Roman"/>
        </w:rPr>
        <w:t xml:space="preserve"> Lejedrejtimi e dhënë për kategoritë C1E, CE, D1E ose DE është e vlefshme për kompleksin e mjeteve të kategorisë BE;</w:t>
      </w:r>
    </w:p>
    <w:p w:rsidR="00AD6D89" w:rsidRPr="006B078D" w:rsidRDefault="00AD6D89" w:rsidP="00AD6D89">
      <w:pPr>
        <w:pStyle w:val="NoSpacing"/>
        <w:jc w:val="both"/>
        <w:rPr>
          <w:rFonts w:ascii="Times New Roman" w:hAnsi="Times New Roman"/>
        </w:rPr>
      </w:pPr>
      <w:r w:rsidRPr="006B078D">
        <w:rPr>
          <w:rFonts w:ascii="Times New Roman" w:hAnsi="Times New Roman"/>
          <w:b/>
        </w:rPr>
        <w:t>b)</w:t>
      </w:r>
      <w:r w:rsidRPr="006B078D">
        <w:rPr>
          <w:rFonts w:ascii="Times New Roman" w:hAnsi="Times New Roman"/>
        </w:rPr>
        <w:t xml:space="preserve"> Lejedrejtimi e dhënë për kategorinë CE është e vlefshme për kategorinë DE, me kusht që mbajtësi i lejedrejtimit të jetë i pajisur me lejedrejtimi të kategorisë D;</w:t>
      </w:r>
    </w:p>
    <w:p w:rsidR="00AD6D89" w:rsidRPr="006B078D" w:rsidRDefault="00AD6D89" w:rsidP="00AD6D89">
      <w:pPr>
        <w:pStyle w:val="NoSpacing"/>
        <w:jc w:val="both"/>
        <w:rPr>
          <w:rFonts w:ascii="Times New Roman" w:hAnsi="Times New Roman"/>
        </w:rPr>
      </w:pPr>
      <w:r w:rsidRPr="006B078D">
        <w:rPr>
          <w:rFonts w:ascii="Times New Roman" w:hAnsi="Times New Roman"/>
          <w:b/>
        </w:rPr>
        <w:t>c)</w:t>
      </w:r>
      <w:r w:rsidRPr="006B078D">
        <w:rPr>
          <w:rFonts w:ascii="Times New Roman" w:hAnsi="Times New Roman"/>
        </w:rPr>
        <w:t xml:space="preserve"> Lejedrejtimi e dhënë për kategoritë CE dhe DE është e vlefshme përkatësisht për komplekse mjetesh të kategorive C1E dhe D1E;</w:t>
      </w:r>
    </w:p>
    <w:p w:rsidR="00AD6D89" w:rsidRPr="006B078D" w:rsidRDefault="00AD6D89" w:rsidP="00AD6D89">
      <w:pPr>
        <w:pStyle w:val="NoSpacing"/>
        <w:jc w:val="both"/>
        <w:rPr>
          <w:rFonts w:ascii="Times New Roman" w:hAnsi="Times New Roman"/>
        </w:rPr>
      </w:pPr>
      <w:r w:rsidRPr="006B078D">
        <w:rPr>
          <w:rFonts w:ascii="Times New Roman" w:hAnsi="Times New Roman"/>
          <w:b/>
        </w:rPr>
        <w:t>ç)</w:t>
      </w:r>
      <w:r w:rsidRPr="006B078D">
        <w:rPr>
          <w:rFonts w:ascii="Times New Roman" w:hAnsi="Times New Roman"/>
        </w:rPr>
        <w:t xml:space="preserve"> Lejedrejtimi e dhënë për çdo kategori është e vlefshme për mjetet e kategorisë AM;</w:t>
      </w:r>
    </w:p>
    <w:p w:rsidR="00AD6D89" w:rsidRPr="006B078D" w:rsidRDefault="00AD6D89" w:rsidP="00AD6D89">
      <w:pPr>
        <w:pStyle w:val="NoSpacing"/>
        <w:jc w:val="both"/>
        <w:rPr>
          <w:rFonts w:ascii="Times New Roman" w:hAnsi="Times New Roman"/>
        </w:rPr>
      </w:pPr>
      <w:r w:rsidRPr="006B078D">
        <w:rPr>
          <w:rFonts w:ascii="Times New Roman" w:hAnsi="Times New Roman"/>
          <w:b/>
        </w:rPr>
        <w:t>d)</w:t>
      </w:r>
      <w:r w:rsidRPr="006B078D">
        <w:rPr>
          <w:rFonts w:ascii="Times New Roman" w:hAnsi="Times New Roman"/>
        </w:rPr>
        <w:t xml:space="preserve"> Lejedrejtimi e dhënë për kategorinë A2 është e vlefshme edhe për kategorinë A1;</w:t>
      </w:r>
    </w:p>
    <w:p w:rsidR="00AD6D89" w:rsidRPr="006B078D" w:rsidRDefault="00AD6D89" w:rsidP="00AD6D89">
      <w:pPr>
        <w:pStyle w:val="NoSpacing"/>
        <w:jc w:val="both"/>
        <w:rPr>
          <w:rFonts w:ascii="Times New Roman" w:hAnsi="Times New Roman"/>
        </w:rPr>
      </w:pPr>
      <w:r w:rsidRPr="006B078D">
        <w:rPr>
          <w:rFonts w:ascii="Times New Roman" w:hAnsi="Times New Roman"/>
          <w:b/>
        </w:rPr>
        <w:t>dh)</w:t>
      </w:r>
      <w:r w:rsidRPr="006B078D">
        <w:rPr>
          <w:rFonts w:ascii="Times New Roman" w:hAnsi="Times New Roman"/>
        </w:rPr>
        <w:t xml:space="preserve"> Lejedrejtimi e dhënë për kategoritë A, B, C ose D është e vlefshme përkatësisht për kategoritë A1 e A2, B1, C1 ose D1;</w:t>
      </w:r>
    </w:p>
    <w:p w:rsidR="00AD6D89" w:rsidRPr="006B078D" w:rsidRDefault="00AD6D89" w:rsidP="00AD6D89">
      <w:pPr>
        <w:pStyle w:val="NoSpacing"/>
        <w:jc w:val="both"/>
        <w:rPr>
          <w:rFonts w:ascii="Times New Roman" w:hAnsi="Times New Roman"/>
        </w:rPr>
      </w:pPr>
      <w:r w:rsidRPr="006B078D">
        <w:rPr>
          <w:rFonts w:ascii="Times New Roman" w:hAnsi="Times New Roman"/>
          <w:b/>
        </w:rPr>
        <w:t>e)</w:t>
      </w:r>
      <w:r w:rsidRPr="006B078D">
        <w:rPr>
          <w:rFonts w:ascii="Times New Roman" w:hAnsi="Times New Roman"/>
        </w:rPr>
        <w:t xml:space="preserve"> Lejedrejtimi e posaçme për drejtimin e mjeteve të kategorive AM, A1, A2, A, B1, B, C1 dhe C, e cila u është dhënë personave me aftësi të kufizuara, është e vlefshme vetëm për drejtimin e mjeteve që kanë karakteristikat e dhëna në lejedrejtim dhe në lejeqarkullim;</w:t>
      </w:r>
    </w:p>
    <w:p w:rsidR="00AD6D89" w:rsidRPr="006B078D" w:rsidRDefault="00AD6D89" w:rsidP="00AD6D89">
      <w:pPr>
        <w:pStyle w:val="NoSpacing"/>
        <w:jc w:val="both"/>
        <w:rPr>
          <w:rFonts w:ascii="Times New Roman" w:hAnsi="Times New Roman"/>
        </w:rPr>
      </w:pPr>
      <w:r w:rsidRPr="006B078D">
        <w:rPr>
          <w:rFonts w:ascii="Times New Roman" w:hAnsi="Times New Roman"/>
          <w:b/>
        </w:rPr>
        <w:t>ë)</w:t>
      </w:r>
      <w:r w:rsidRPr="006B078D">
        <w:rPr>
          <w:rFonts w:ascii="Times New Roman" w:hAnsi="Times New Roman"/>
        </w:rPr>
        <w:t xml:space="preserve"> Lejedrejtimi e kategorisë B është e vlefshme në territorin kombëtar për të drejtuar mjete rrugore me tri rrota, me fuqi më të madhe se 15 kË, si dhe motomjetet e kategorisë A1, me kusht që mbajtësi i lejedrejtimit të jetë, të paktën, 21 vjeç.</w:t>
      </w:r>
    </w:p>
    <w:p w:rsidR="00AD6D89" w:rsidRPr="006B078D" w:rsidRDefault="00AD6D89" w:rsidP="00AD6D89">
      <w:pPr>
        <w:pStyle w:val="NoSpacing"/>
        <w:jc w:val="both"/>
        <w:rPr>
          <w:rFonts w:ascii="Times New Roman" w:hAnsi="Times New Roman"/>
        </w:rPr>
      </w:pPr>
      <w:r w:rsidRPr="006B078D">
        <w:rPr>
          <w:rFonts w:ascii="Times New Roman" w:hAnsi="Times New Roman"/>
          <w:b/>
        </w:rPr>
        <w:t>3.</w:t>
      </w:r>
      <w:r w:rsidRPr="006B078D">
        <w:rPr>
          <w:rFonts w:ascii="Times New Roman" w:hAnsi="Times New Roman"/>
        </w:rPr>
        <w:t xml:space="preserve"> Cilido, që drejton një mjet, për të cilin duhet një lejedrejtimi e ndryshme nga ajo lejedrejtimi që ai zotëron, ose që drejton një mjet të shërbimit publik, duke qenë i pajisur me lejedrejtimi, por jo me certifikatë aftësie profesionale, kur kjo kërkohet, dënohet me masë administrative me gjobë nga dhjetë mijë deri në dyzet mijë lekë, kur nuk përbën një vepër penale.</w:t>
      </w:r>
    </w:p>
    <w:p w:rsidR="00AD6D89" w:rsidRPr="006B078D" w:rsidRDefault="00AD6D89" w:rsidP="00AD6D89">
      <w:pPr>
        <w:pStyle w:val="NoSpacing"/>
        <w:jc w:val="both"/>
        <w:rPr>
          <w:rFonts w:ascii="Times New Roman" w:hAnsi="Times New Roman"/>
        </w:rPr>
      </w:pPr>
      <w:r w:rsidRPr="006B078D">
        <w:rPr>
          <w:rFonts w:ascii="Times New Roman" w:hAnsi="Times New Roman"/>
          <w:b/>
        </w:rPr>
        <w:t>4.</w:t>
      </w:r>
      <w:r w:rsidRPr="006B078D">
        <w:rPr>
          <w:rFonts w:ascii="Times New Roman" w:hAnsi="Times New Roman"/>
        </w:rPr>
        <w:t xml:space="preserve"> Cilido, që është i pajisur me lejedrejtimi të posaçme dhe drejton një mjet të ndryshëm nga ai i treguar dhe përshtatur posaçërisht sipas gjymtimit a të metave të tij fizike apo me karakteristika të ndryshme nga ato të dhëna në lejedrejtimin që mban, dënohet me masë administrative me gjobë nga dhjetë mijë deri në dyzet mijë lekë.</w:t>
      </w:r>
    </w:p>
    <w:p w:rsidR="00AD6D89" w:rsidRDefault="00AD6D89" w:rsidP="00AD6D89">
      <w:pPr>
        <w:pStyle w:val="NoSpacing"/>
        <w:jc w:val="both"/>
        <w:rPr>
          <w:rFonts w:ascii="Times New Roman" w:hAnsi="Times New Roman"/>
        </w:rPr>
      </w:pPr>
      <w:r w:rsidRPr="006B078D">
        <w:rPr>
          <w:rFonts w:ascii="Times New Roman" w:hAnsi="Times New Roman"/>
          <w:b/>
        </w:rPr>
        <w:t>5.</w:t>
      </w:r>
      <w:r w:rsidRPr="006B078D">
        <w:rPr>
          <w:rFonts w:ascii="Times New Roman" w:hAnsi="Times New Roman"/>
        </w:rPr>
        <w:t xml:space="preserve"> Për shkeljet e parashikuara në pikën 3, të këtij neni, zbatohet edhe masa administrative plotësuese e pezullimit të lejedrejtimit nga 6 deri në 12 muaj, ndërsa për shkeljet e parashikuara në pikën 4 zbatohet masa administrative plotësuese e pezullimit të lejedrejtimit nga 1 deri në 6 muaj.</w:t>
      </w:r>
    </w:p>
    <w:p w:rsidR="00AD6D89" w:rsidRPr="006B078D" w:rsidRDefault="00AD6D89" w:rsidP="00AD6D89">
      <w:pPr>
        <w:pStyle w:val="NoSpacing"/>
        <w:jc w:val="both"/>
        <w:rPr>
          <w:rFonts w:ascii="Times New Roman" w:hAnsi="Times New Roman"/>
        </w:rPr>
      </w:pP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Neni 124</w:t>
      </w:r>
    </w:p>
    <w:p w:rsidR="00AD6D89" w:rsidRPr="006B078D" w:rsidRDefault="00AD6D89" w:rsidP="00AD6D89">
      <w:pPr>
        <w:pStyle w:val="NoSpacing"/>
        <w:jc w:val="center"/>
        <w:rPr>
          <w:rFonts w:ascii="Times New Roman" w:hAnsi="Times New Roman"/>
          <w:lang w:val="nb-NO"/>
        </w:rPr>
      </w:pPr>
      <w:r w:rsidRPr="006B078D">
        <w:rPr>
          <w:rFonts w:ascii="Times New Roman" w:hAnsi="Times New Roman"/>
          <w:b/>
          <w:lang w:val="nb-NO"/>
        </w:rPr>
        <w:t>Afati dhe konfirmimi i vlefshmerise se lejedrejtimit te mjetit</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both"/>
        <w:rPr>
          <w:rFonts w:ascii="Times New Roman" w:hAnsi="Times New Roman"/>
        </w:rPr>
      </w:pPr>
      <w:r w:rsidRPr="006B078D">
        <w:rPr>
          <w:rFonts w:ascii="Times New Roman" w:hAnsi="Times New Roman"/>
          <w:b/>
          <w:lang w:val="nb-NO"/>
        </w:rPr>
        <w:t>1.</w:t>
      </w:r>
      <w:r w:rsidRPr="006B078D">
        <w:rPr>
          <w:rFonts w:ascii="Times New Roman" w:hAnsi="Times New Roman"/>
          <w:lang w:val="nb-NO"/>
        </w:rPr>
        <w:t xml:space="preserve"> </w:t>
      </w:r>
      <w:r w:rsidRPr="006B078D">
        <w:rPr>
          <w:rFonts w:ascii="Times New Roman" w:hAnsi="Times New Roman"/>
        </w:rPr>
        <w:t>Lejedrejtimet e mjeteve të kategorive AM, A1, A2, A, B1, B dhe BE, sipas grup-moshave, janë të vlefshme për:</w:t>
      </w:r>
    </w:p>
    <w:p w:rsidR="00AD6D89" w:rsidRPr="006B078D" w:rsidRDefault="00AD6D89" w:rsidP="00AD6D89">
      <w:pPr>
        <w:pStyle w:val="NoSpacing"/>
        <w:jc w:val="both"/>
        <w:rPr>
          <w:rFonts w:ascii="Times New Roman" w:hAnsi="Times New Roman"/>
        </w:rPr>
      </w:pPr>
      <w:r w:rsidRPr="006B078D">
        <w:rPr>
          <w:rFonts w:ascii="Times New Roman" w:hAnsi="Times New Roman"/>
        </w:rPr>
        <w:t>- 10 vjet, nëse janë lëshuar apo konfirmuar për persona deri në moshën 50 vjeç;</w:t>
      </w:r>
    </w:p>
    <w:p w:rsidR="00AD6D89" w:rsidRPr="006B078D" w:rsidRDefault="00AD6D89" w:rsidP="00AD6D89">
      <w:pPr>
        <w:pStyle w:val="NoSpacing"/>
        <w:jc w:val="both"/>
        <w:rPr>
          <w:rFonts w:ascii="Times New Roman" w:hAnsi="Times New Roman"/>
        </w:rPr>
      </w:pPr>
      <w:r w:rsidRPr="006B078D">
        <w:rPr>
          <w:rFonts w:ascii="Times New Roman" w:hAnsi="Times New Roman"/>
        </w:rPr>
        <w:t>- 5 vjet, për ata që e kanë kaluar moshën 50-vjeçare;</w:t>
      </w:r>
    </w:p>
    <w:p w:rsidR="00AD6D89" w:rsidRPr="006B078D" w:rsidRDefault="00AD6D89" w:rsidP="00AD6D89">
      <w:pPr>
        <w:pStyle w:val="NoSpacing"/>
        <w:jc w:val="both"/>
        <w:rPr>
          <w:rFonts w:ascii="Times New Roman" w:hAnsi="Times New Roman"/>
        </w:rPr>
      </w:pPr>
      <w:r w:rsidRPr="006B078D">
        <w:rPr>
          <w:rFonts w:ascii="Times New Roman" w:hAnsi="Times New Roman"/>
        </w:rPr>
        <w:t>- 3 vjet, për ata që i kanë kaluar të 70-at.</w:t>
      </w:r>
    </w:p>
    <w:p w:rsidR="00AD6D89" w:rsidRPr="006B078D" w:rsidRDefault="00AD6D89" w:rsidP="00AD6D89">
      <w:pPr>
        <w:pStyle w:val="NoSpacing"/>
        <w:jc w:val="both"/>
        <w:rPr>
          <w:rFonts w:ascii="Times New Roman" w:hAnsi="Times New Roman"/>
        </w:rPr>
      </w:pPr>
      <w:r w:rsidRPr="006B078D">
        <w:rPr>
          <w:rFonts w:ascii="Times New Roman" w:hAnsi="Times New Roman"/>
          <w:b/>
        </w:rPr>
        <w:t>2.</w:t>
      </w:r>
      <w:r w:rsidRPr="006B078D">
        <w:rPr>
          <w:rFonts w:ascii="Times New Roman" w:hAnsi="Times New Roman"/>
        </w:rPr>
        <w:t xml:space="preserve"> Lejedrejtimet e mjeteve të kategorive C1, C1E, C dhe CE, sipas grup-moshave, janë të vlefshme për:</w:t>
      </w:r>
    </w:p>
    <w:p w:rsidR="00AD6D89" w:rsidRPr="006B078D" w:rsidRDefault="00AD6D89" w:rsidP="00AD6D89">
      <w:pPr>
        <w:pStyle w:val="NoSpacing"/>
        <w:jc w:val="both"/>
        <w:rPr>
          <w:rFonts w:ascii="Times New Roman" w:hAnsi="Times New Roman"/>
        </w:rPr>
      </w:pPr>
      <w:r w:rsidRPr="006B078D">
        <w:rPr>
          <w:rFonts w:ascii="Times New Roman" w:hAnsi="Times New Roman"/>
        </w:rPr>
        <w:t>- 5 vjet, nëse janë lëshuar apo konfirmuar për persona deri në moshën 65 vjeç;</w:t>
      </w:r>
    </w:p>
    <w:p w:rsidR="00AD6D89" w:rsidRPr="006B078D" w:rsidRDefault="00AD6D89" w:rsidP="00AD6D89">
      <w:pPr>
        <w:pStyle w:val="NoSpacing"/>
        <w:jc w:val="both"/>
        <w:rPr>
          <w:rFonts w:ascii="Times New Roman" w:hAnsi="Times New Roman"/>
        </w:rPr>
      </w:pPr>
      <w:r w:rsidRPr="006B078D">
        <w:rPr>
          <w:rFonts w:ascii="Times New Roman" w:hAnsi="Times New Roman"/>
        </w:rPr>
        <w:lastRenderedPageBreak/>
        <w:t>- 2 vjet, për persona mbi 65 vjeç.</w:t>
      </w:r>
    </w:p>
    <w:p w:rsidR="00AD6D89" w:rsidRPr="006B078D" w:rsidRDefault="00AD6D89" w:rsidP="00AD6D89">
      <w:pPr>
        <w:pStyle w:val="NoSpacing"/>
        <w:jc w:val="both"/>
        <w:rPr>
          <w:rFonts w:ascii="Times New Roman" w:hAnsi="Times New Roman"/>
        </w:rPr>
      </w:pPr>
      <w:r w:rsidRPr="006B078D">
        <w:rPr>
          <w:rFonts w:ascii="Times New Roman" w:hAnsi="Times New Roman"/>
        </w:rPr>
        <w:t>Sipas parashikimit të shkronjës "a", të pikës 2, të nenit 114, për personat mbi 65 vjeç, lejedrejtimi e kategorive C dhe CE lëshohet për drejtimin e mjeteve, masa e përgjithshme e të cilave, me ngarkesë të plotë, nuk është më shumë se 20 tonë.</w:t>
      </w:r>
    </w:p>
    <w:p w:rsidR="00AD6D89" w:rsidRPr="006B078D" w:rsidRDefault="00AD6D89" w:rsidP="00AD6D89">
      <w:pPr>
        <w:pStyle w:val="NoSpacing"/>
        <w:jc w:val="both"/>
        <w:rPr>
          <w:rFonts w:ascii="Times New Roman" w:hAnsi="Times New Roman"/>
        </w:rPr>
      </w:pPr>
      <w:r w:rsidRPr="006B078D">
        <w:rPr>
          <w:rFonts w:ascii="Times New Roman" w:hAnsi="Times New Roman"/>
          <w:b/>
        </w:rPr>
        <w:t>3.</w:t>
      </w:r>
      <w:r w:rsidRPr="006B078D">
        <w:rPr>
          <w:rFonts w:ascii="Times New Roman" w:hAnsi="Times New Roman"/>
        </w:rPr>
        <w:t xml:space="preserve"> Lejedrejtimet e mjeteve të kategorive D1, D1E, D dhe DE, sipas grup-moshave, janë të vlefshme për:</w:t>
      </w:r>
    </w:p>
    <w:p w:rsidR="00AD6D89" w:rsidRPr="006B078D" w:rsidRDefault="00AD6D89" w:rsidP="00AD6D89">
      <w:pPr>
        <w:pStyle w:val="NoSpacing"/>
        <w:jc w:val="both"/>
        <w:rPr>
          <w:rFonts w:ascii="Times New Roman" w:hAnsi="Times New Roman"/>
        </w:rPr>
      </w:pPr>
      <w:r w:rsidRPr="006B078D">
        <w:rPr>
          <w:rFonts w:ascii="Times New Roman" w:hAnsi="Times New Roman"/>
        </w:rPr>
        <w:t>- 5 vjet, nëse janë lëshuar apo konfirmuar për persona deri në moshën 60 vjeç;</w:t>
      </w:r>
    </w:p>
    <w:p w:rsidR="00AD6D89" w:rsidRPr="006B078D" w:rsidRDefault="00AD6D89" w:rsidP="00AD6D89">
      <w:pPr>
        <w:pStyle w:val="NoSpacing"/>
        <w:jc w:val="both"/>
        <w:rPr>
          <w:rFonts w:ascii="Times New Roman" w:hAnsi="Times New Roman"/>
        </w:rPr>
      </w:pPr>
      <w:r w:rsidRPr="006B078D">
        <w:rPr>
          <w:rFonts w:ascii="Times New Roman" w:hAnsi="Times New Roman"/>
        </w:rPr>
        <w:t>- 3 vjet, për persona nga 60 vjeç e lart.</w:t>
      </w:r>
    </w:p>
    <w:p w:rsidR="00AD6D89" w:rsidRPr="006B078D" w:rsidRDefault="00AD6D89" w:rsidP="00AD6D89">
      <w:pPr>
        <w:pStyle w:val="NoSpacing"/>
        <w:jc w:val="both"/>
        <w:rPr>
          <w:rFonts w:ascii="Times New Roman" w:hAnsi="Times New Roman"/>
        </w:rPr>
      </w:pPr>
      <w:r w:rsidRPr="006B078D">
        <w:rPr>
          <w:rFonts w:ascii="Times New Roman" w:hAnsi="Times New Roman"/>
        </w:rPr>
        <w:t>Sipas parashikimit të shkronjës "b", të pikës 2, të nenit 114, për personat mbi 60 vjeç, lejedrejtimi e kategorive D1 ose D, apo D1E ose DE lëshohet vetëm për drejtimin e mjeteve, për të cilat kërkohet pajisja me lejedrejtimi përkatësisht të kategorisë B ose BE.</w:t>
      </w:r>
    </w:p>
    <w:p w:rsidR="00AD6D89" w:rsidRPr="006B078D" w:rsidRDefault="00AD6D89" w:rsidP="00AD6D89">
      <w:pPr>
        <w:pStyle w:val="NoSpacing"/>
        <w:jc w:val="both"/>
        <w:rPr>
          <w:rFonts w:ascii="Times New Roman" w:hAnsi="Times New Roman"/>
        </w:rPr>
      </w:pPr>
      <w:r w:rsidRPr="006B078D">
        <w:rPr>
          <w:rFonts w:ascii="Times New Roman" w:hAnsi="Times New Roman"/>
          <w:b/>
        </w:rPr>
        <w:t>4.</w:t>
      </w:r>
      <w:r w:rsidRPr="006B078D">
        <w:rPr>
          <w:rFonts w:ascii="Times New Roman" w:hAnsi="Times New Roman"/>
        </w:rPr>
        <w:t xml:space="preserve"> Lejedrejtimet e posaçme të mjeteve, lëshuar për personat me aftësi të kufizuara, të kategorive AM, A1, A2, A, B1, B dhe BE, janë të vlefshme për:</w:t>
      </w:r>
    </w:p>
    <w:p w:rsidR="00AD6D89" w:rsidRPr="006B078D" w:rsidRDefault="00AD6D89" w:rsidP="00AD6D89">
      <w:pPr>
        <w:pStyle w:val="NoSpacing"/>
        <w:jc w:val="both"/>
        <w:rPr>
          <w:rFonts w:ascii="Times New Roman" w:hAnsi="Times New Roman"/>
        </w:rPr>
      </w:pPr>
      <w:r w:rsidRPr="006B078D">
        <w:rPr>
          <w:rFonts w:ascii="Times New Roman" w:hAnsi="Times New Roman"/>
        </w:rPr>
        <w:t>- 5 vjet, nëse janë lëshuar apo konfirmuar për persona deri moshën 60 vjeç;</w:t>
      </w:r>
    </w:p>
    <w:p w:rsidR="00AD6D89" w:rsidRPr="006B078D" w:rsidRDefault="00AD6D89" w:rsidP="00AD6D89">
      <w:pPr>
        <w:pStyle w:val="NoSpacing"/>
        <w:jc w:val="both"/>
        <w:rPr>
          <w:rFonts w:ascii="Times New Roman" w:hAnsi="Times New Roman"/>
        </w:rPr>
      </w:pPr>
      <w:r w:rsidRPr="006B078D">
        <w:rPr>
          <w:rFonts w:ascii="Times New Roman" w:hAnsi="Times New Roman"/>
        </w:rPr>
        <w:t>- 3 vjet për persona mbi 60 vjeç.</w:t>
      </w:r>
    </w:p>
    <w:p w:rsidR="00AD6D89" w:rsidRPr="006B078D" w:rsidRDefault="00AD6D89" w:rsidP="00AD6D89">
      <w:pPr>
        <w:pStyle w:val="NoSpacing"/>
        <w:jc w:val="both"/>
        <w:rPr>
          <w:rFonts w:ascii="Times New Roman" w:hAnsi="Times New Roman"/>
        </w:rPr>
      </w:pPr>
      <w:r w:rsidRPr="006B078D">
        <w:rPr>
          <w:rFonts w:ascii="Times New Roman" w:hAnsi="Times New Roman"/>
          <w:b/>
        </w:rPr>
        <w:t>5.</w:t>
      </w:r>
      <w:r w:rsidRPr="006B078D">
        <w:rPr>
          <w:rFonts w:ascii="Times New Roman" w:hAnsi="Times New Roman"/>
        </w:rPr>
        <w:t xml:space="preserve"> Lejedrejtimet e posaçme të mjeteve, lëshuar për personat me aftësi të kufizuara, të kategorive C1, C1E, C dhe CE, janë të vlefshme për:</w:t>
      </w:r>
    </w:p>
    <w:p w:rsidR="00AD6D89" w:rsidRPr="006B078D" w:rsidRDefault="00AD6D89" w:rsidP="00AD6D89">
      <w:pPr>
        <w:pStyle w:val="NoSpacing"/>
        <w:jc w:val="both"/>
        <w:rPr>
          <w:rFonts w:ascii="Times New Roman" w:hAnsi="Times New Roman"/>
        </w:rPr>
      </w:pPr>
      <w:r w:rsidRPr="006B078D">
        <w:rPr>
          <w:rFonts w:ascii="Times New Roman" w:hAnsi="Times New Roman"/>
        </w:rPr>
        <w:t>- 5 vjet, nëse janë lëshuar apo konfirmuar për persona deri moshën 50 vjeç:</w:t>
      </w:r>
    </w:p>
    <w:p w:rsidR="00AD6D89" w:rsidRPr="006B078D" w:rsidRDefault="00AD6D89" w:rsidP="00AD6D89">
      <w:pPr>
        <w:pStyle w:val="NoSpacing"/>
        <w:jc w:val="both"/>
        <w:rPr>
          <w:rFonts w:ascii="Times New Roman" w:hAnsi="Times New Roman"/>
        </w:rPr>
      </w:pPr>
      <w:r w:rsidRPr="006B078D">
        <w:rPr>
          <w:rFonts w:ascii="Times New Roman" w:hAnsi="Times New Roman"/>
        </w:rPr>
        <w:t>- 3 vjet, kur mbajtësi i saj është mbi 50 vjeç.</w:t>
      </w:r>
    </w:p>
    <w:p w:rsidR="00AD6D89" w:rsidRPr="006B078D" w:rsidRDefault="00AD6D89" w:rsidP="00AD6D89">
      <w:pPr>
        <w:pStyle w:val="NoSpacing"/>
        <w:jc w:val="both"/>
        <w:rPr>
          <w:rFonts w:ascii="Times New Roman" w:hAnsi="Times New Roman"/>
        </w:rPr>
      </w:pPr>
      <w:r w:rsidRPr="006B078D">
        <w:rPr>
          <w:rFonts w:ascii="Times New Roman" w:hAnsi="Times New Roman"/>
        </w:rPr>
        <w:t>Këto leje nuk rinovohen pas moshës 65 vjeç.</w:t>
      </w:r>
    </w:p>
    <w:p w:rsidR="00AD6D89" w:rsidRPr="006B078D" w:rsidRDefault="00AD6D89" w:rsidP="00AD6D89">
      <w:pPr>
        <w:pStyle w:val="NoSpacing"/>
        <w:jc w:val="both"/>
        <w:rPr>
          <w:rFonts w:ascii="Times New Roman" w:hAnsi="Times New Roman"/>
        </w:rPr>
      </w:pPr>
      <w:r w:rsidRPr="006B078D">
        <w:rPr>
          <w:rFonts w:ascii="Times New Roman" w:hAnsi="Times New Roman"/>
          <w:b/>
        </w:rPr>
        <w:t>6.</w:t>
      </w:r>
      <w:r w:rsidRPr="006B078D">
        <w:rPr>
          <w:rFonts w:ascii="Times New Roman" w:hAnsi="Times New Roman"/>
        </w:rPr>
        <w:t xml:space="preserve"> Mbajtësit e lejedrejtimit të automjetit, sipas pikave 2, 3, 4 dhe 5, kur mbushin 80 vjeç rifreskojnë vlefshmërinë e lejedrejtimit çdo vit pas verifikimit të ekzistencës së të dhënave fizike dhe mendore nga komisionet mjekësore përkatëse, duke u bazuar në pikën 5 të nenit 117.</w:t>
      </w:r>
    </w:p>
    <w:p w:rsidR="00AD6D89" w:rsidRPr="006B078D" w:rsidRDefault="00AD6D89" w:rsidP="00AD6D89">
      <w:pPr>
        <w:pStyle w:val="NoSpacing"/>
        <w:jc w:val="both"/>
        <w:rPr>
          <w:rFonts w:ascii="Times New Roman" w:hAnsi="Times New Roman"/>
        </w:rPr>
      </w:pPr>
      <w:r w:rsidRPr="006B078D">
        <w:rPr>
          <w:rFonts w:ascii="Times New Roman" w:hAnsi="Times New Roman"/>
          <w:b/>
        </w:rPr>
        <w:t>7.</w:t>
      </w:r>
      <w:r w:rsidRPr="006B078D">
        <w:rPr>
          <w:rFonts w:ascii="Times New Roman" w:hAnsi="Times New Roman"/>
        </w:rPr>
        <w:t xml:space="preserve"> Vlerësimi i të dhënave fizike dhe mendore për rinovimin e certifikatave të aftësisë profesionale bëhet çdo pesë vjet dhe me rastin e rinovimit të lejedrejtimit.</w:t>
      </w:r>
    </w:p>
    <w:p w:rsidR="00AD6D89" w:rsidRPr="006B078D" w:rsidRDefault="00AD6D89" w:rsidP="00AD6D89">
      <w:pPr>
        <w:pStyle w:val="NoSpacing"/>
        <w:jc w:val="both"/>
        <w:rPr>
          <w:rFonts w:ascii="Times New Roman" w:hAnsi="Times New Roman"/>
        </w:rPr>
      </w:pPr>
      <w:r w:rsidRPr="006B078D">
        <w:rPr>
          <w:rFonts w:ascii="Times New Roman" w:hAnsi="Times New Roman"/>
          <w:b/>
        </w:rPr>
        <w:t>8.</w:t>
      </w:r>
      <w:r w:rsidRPr="006B078D">
        <w:rPr>
          <w:rFonts w:ascii="Times New Roman" w:hAnsi="Times New Roman"/>
        </w:rPr>
        <w:t xml:space="preserve"> Vlefshmëria e lejedrejtimit mund të konfirmohet nga organi që e lëshon atë. Për këtë qëllim duhet të paraqitet një certifikatë mjekësore, e lëshuar nga një prej organeve mjekësore të përmendura në pikën 2, të nenit 117, jo më shumë se tre muaj përpara, nga e cila të rezultojë që zotëruesi i kësaj certifikate plotëson të gjitha kërkesat fizike e psikike të kërkuara. Në rastin e pikës 6, të nenit 115, vizita mjekësore kryhet nga komisioni, që përmendet në pikën 5, të nenit 117.</w:t>
      </w:r>
    </w:p>
    <w:p w:rsidR="00AD6D89" w:rsidRPr="006B078D" w:rsidRDefault="00AD6D89" w:rsidP="00AD6D89">
      <w:pPr>
        <w:pStyle w:val="NoSpacing"/>
        <w:jc w:val="both"/>
        <w:rPr>
          <w:rFonts w:ascii="Times New Roman" w:hAnsi="Times New Roman"/>
        </w:rPr>
      </w:pPr>
      <w:r w:rsidRPr="006B078D">
        <w:rPr>
          <w:rFonts w:ascii="Times New Roman" w:hAnsi="Times New Roman"/>
          <w:b/>
        </w:rPr>
        <w:t>9.</w:t>
      </w:r>
      <w:r w:rsidRPr="006B078D">
        <w:rPr>
          <w:rFonts w:ascii="Times New Roman" w:hAnsi="Times New Roman"/>
        </w:rPr>
        <w:t xml:space="preserve"> Për mbajtësit e lejedrejtimit shqiptar, të cilët rezidencën normale e kanë në një shtet tjetër për një periudhë prej të paktën 185 ditësh, vlefshmëria e lejedrejtimit të mjeteve konfirmohet, me përjashtim të rasteve të parashikuara në pikën 5, të nenit 117, nga autoritetet diplomatike konsullore shqiptare, të pranishme në këto shtete, dhe që lëshojnë, pas verifikimit të të dhënave fizike dhe mendore nga ana e mjekëve të besueshëm të ambasadave apo konsullatave shqiptare, një vërtetim specifik i cili për periudhën e qëndrimit jashtë vërteton të dhënat fizike dhe mendore. Pas rikthimit në vendqëndrimin apo banesën në Republikën e Shqipërisë, shtetasi duhet të konfirmojë lejedrejtimin, sipas pikës 8.</w:t>
      </w:r>
    </w:p>
    <w:p w:rsidR="00AD6D89" w:rsidRPr="006B078D" w:rsidRDefault="00AD6D89" w:rsidP="00AD6D89">
      <w:pPr>
        <w:pStyle w:val="NoSpacing"/>
        <w:jc w:val="both"/>
        <w:rPr>
          <w:rFonts w:ascii="Times New Roman" w:hAnsi="Times New Roman"/>
        </w:rPr>
      </w:pPr>
      <w:r w:rsidRPr="006B078D">
        <w:rPr>
          <w:rFonts w:ascii="Times New Roman" w:hAnsi="Times New Roman"/>
          <w:b/>
        </w:rPr>
        <w:t>10.</w:t>
      </w:r>
      <w:r w:rsidRPr="006B078D">
        <w:rPr>
          <w:rFonts w:ascii="Times New Roman" w:hAnsi="Times New Roman"/>
        </w:rPr>
        <w:t xml:space="preserve"> Kur nga verifikimet e bëra, sipas pikës 9, del se nuk plotësohen kushtet për konfirmimin e lejedrejtimit të mjetit, zyra që lëshon lejedrejtimin merr masat e nevojshme sipas neneve 127, pika 3, dhe 128 të këtij ligji.</w:t>
      </w:r>
    </w:p>
    <w:p w:rsidR="00AD6D89" w:rsidRDefault="00AD6D89" w:rsidP="00AD6D89">
      <w:pPr>
        <w:pStyle w:val="NoSpacing"/>
        <w:jc w:val="both"/>
        <w:rPr>
          <w:rFonts w:ascii="Times New Roman" w:hAnsi="Times New Roman"/>
        </w:rPr>
      </w:pPr>
      <w:r w:rsidRPr="006B078D">
        <w:rPr>
          <w:rFonts w:ascii="Times New Roman" w:hAnsi="Times New Roman"/>
          <w:b/>
        </w:rPr>
        <w:t>11.</w:t>
      </w:r>
      <w:r w:rsidRPr="006B078D">
        <w:rPr>
          <w:rFonts w:ascii="Times New Roman" w:hAnsi="Times New Roman"/>
        </w:rPr>
        <w:t xml:space="preserve"> Cilido, që drejton një mjet me lejedrejtimi apo me certifikatë të aftësisë profesionale që i ka kaluar afati i vlefshmërisë, dënohet me masë administrative me gjobë nga dhjetë mijë deri në dyzet mijë lekë. Për këto shkelje zbatohet edhe masa administrative plotësuese</w:t>
      </w:r>
      <w:r>
        <w:rPr>
          <w:rFonts w:ascii="Times New Roman" w:hAnsi="Times New Roman"/>
        </w:rPr>
        <w:t xml:space="preserve"> e tërheqjes së lejedrejtimit.</w:t>
      </w:r>
    </w:p>
    <w:p w:rsidR="00AD6D89" w:rsidRPr="006B078D" w:rsidRDefault="00AD6D89" w:rsidP="00AD6D89">
      <w:pPr>
        <w:pStyle w:val="NoSpacing"/>
        <w:jc w:val="both"/>
        <w:rPr>
          <w:rFonts w:ascii="Times New Roman" w:hAnsi="Times New Roman"/>
        </w:rPr>
      </w:pP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Neni 125</w:t>
      </w:r>
    </w:p>
    <w:p w:rsidR="00AD6D89" w:rsidRDefault="00AD6D89" w:rsidP="00AD6D89">
      <w:pPr>
        <w:pStyle w:val="NoSpacing"/>
        <w:jc w:val="center"/>
        <w:rPr>
          <w:rFonts w:ascii="Times New Roman" w:hAnsi="Times New Roman"/>
          <w:b/>
          <w:lang w:val="nb-NO"/>
        </w:rPr>
      </w:pPr>
      <w:r w:rsidRPr="006B078D">
        <w:rPr>
          <w:rFonts w:ascii="Times New Roman" w:hAnsi="Times New Roman"/>
          <w:b/>
          <w:lang w:val="nb-NO"/>
        </w:rPr>
        <w:t>Lejedrejtimi i perkohshem i mjetit</w:t>
      </w:r>
    </w:p>
    <w:p w:rsidR="00AD6D89" w:rsidRDefault="00AD6D89" w:rsidP="00AD6D89">
      <w:pPr>
        <w:pStyle w:val="NoSpacing"/>
        <w:jc w:val="center"/>
        <w:rPr>
          <w:rFonts w:ascii="Times New Roman" w:hAnsi="Times New Roman"/>
          <w:lang w:val="nb-NO"/>
        </w:rPr>
      </w:pP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w:t>
      </w:r>
      <w:r w:rsidRPr="006B078D">
        <w:rPr>
          <w:rFonts w:ascii="Times New Roman" w:hAnsi="Times New Roman"/>
          <w:lang w:val="nb-NO"/>
        </w:rPr>
        <w:t xml:space="preserve"> Për rastet e humbjes, vjedhjes ose shkatërrimit të lejedrejtimit, zotëruesi i tij duhet që brenda 48 orëve të bëjë denoncim në organet e policisë, të cilat i lëshojnë një vërtetim për këtë denoncim.</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2.</w:t>
      </w:r>
      <w:r w:rsidRPr="006B078D">
        <w:rPr>
          <w:rFonts w:ascii="Times New Roman" w:hAnsi="Times New Roman"/>
          <w:lang w:val="nb-NO"/>
        </w:rPr>
        <w:t xml:space="preserve"> Organi që lëshon lejedrejtimin, pasi i është paraqitur vërtetimi sipas pikës 1 dhe deklarata e marrjes së përgjegjësisë administrative, lëshon një dokument të përkohshëm drejtimi mjeti me afat maksimal 30 ditë.</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3.</w:t>
      </w:r>
      <w:r w:rsidRPr="006B078D">
        <w:rPr>
          <w:rFonts w:ascii="Times New Roman" w:hAnsi="Times New Roman"/>
          <w:lang w:val="nb-NO"/>
        </w:rPr>
        <w:t xml:space="preserve"> Në rastet kur vërtetohet shkatërrimi i lejedrejtimit, kërkesa për dublikatin e tij mund të paraqitet menjëherë.</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4.</w:t>
      </w:r>
      <w:r w:rsidRPr="006B078D">
        <w:rPr>
          <w:rFonts w:ascii="Times New Roman" w:hAnsi="Times New Roman"/>
          <w:lang w:val="nb-NO"/>
        </w:rPr>
        <w:t xml:space="preserve"> Pasi të kenë kaluar 30 ditë dhe dokumenti i humbur ose i vjedhur nuk është gjetur ose kthyer, i interesuari kërkon dublikatin e lejedrejtimit, duke paraqitur kërkesën përkatëse në zyrën që lëshon lejedrejtimet.</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126</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Rivleresimi i lejedrejtimit te mjetit</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Zyrat që lëshojnë lejedrejtimet mund të marrin vendim për t'i kaluar në vizitë mjekësore pranë komisionit mjekësor lokal, sipas nenit 117, pika 4, ose për t'i marrë në provimin e aftësisë mbajtësit e lejedrejtimeve kur lindin dyshime për mosplotësimin</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prej tyre të kërkesave fizike a psikike të përcaktuara. Rezultati i vizitës mjekësore i njoftohet zyrës që lëshon lejedrejtimin për marrjen e masave të pezullimit ose të tërheqjes së lejedrejtimit, kur është e nevojshme.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Cilido që qarkullon pa iu nënshtruar verifikimeve ose provimeve sipas pikës 1, ndëshkohet me masë administrative me gjobë nga pesë mijë deri në njëzet mijë lekë. Të njëjtit sanksion i nënshtrohet cilido që qarkullon me mjet, megjithëse është deklaruar, pas verifikimeve shëndetësore të kryera sipas pikes 1, përkohësisht i paaftë ta drejtojë atë.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Për këto shkelje zbatohet edhe masa administrative plotësuese e tërheqjes së lejedrejtimit.</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127</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Pezullimi i lejedrejtimit te mjetit</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Lejedrejtimi pezullohet për një periudhë kohe të përcaktuar, si masë plotësuese administrative e ndalimit të drejtimit të mjetit, kur mbajtësi i lejedrejtimit ka shkelur një nga normat e sjelljes të treguara ose përcaktuara në kapitullin 5 për periudhën e kohës së parashikuar nga secila normë.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Lejedrejtimi pezullohet për një periudhë të papërcaktuar, kur gjatë verifikimeve shëndetësore për konfirmimin e vlefshmërisë ose për revizionet e kryera sipas nenit 126, rezulton një humbje e përkohshme e aftësive fizike dhe spikike të treguara në nenin 117. Në këto raste lejedrejtimi pezullohet derisa i interesuari të marrë një certifikatë nga komisioni mjekësor lokal që vërteton rifitimin e aftësive fizike dhe psikike të kërkuara. Për masat e mësipërme të pezullimit të lejedrejtimit, njoftohet zyra që e lëshon lejedrejtimin e mjetit. </w:t>
      </w:r>
    </w:p>
    <w:p w:rsidR="00AD6D89" w:rsidRPr="006B078D" w:rsidRDefault="00AD6D89" w:rsidP="00AD6D89">
      <w:pPr>
        <w:pStyle w:val="NoSpacing"/>
        <w:jc w:val="both"/>
        <w:rPr>
          <w:rFonts w:ascii="Times New Roman" w:hAnsi="Times New Roman"/>
        </w:rPr>
      </w:pPr>
      <w:r w:rsidRPr="006B078D">
        <w:rPr>
          <w:rFonts w:ascii="Times New Roman" w:hAnsi="Times New Roman"/>
          <w:b/>
          <w:lang w:val="it-IT"/>
        </w:rPr>
        <w:t>3.</w:t>
      </w:r>
      <w:r w:rsidRPr="006B078D">
        <w:rPr>
          <w:rFonts w:ascii="Times New Roman" w:hAnsi="Times New Roman"/>
          <w:lang w:val="it-IT"/>
        </w:rPr>
        <w:t xml:space="preserve"> </w:t>
      </w:r>
      <w:r w:rsidRPr="006B078D">
        <w:rPr>
          <w:rFonts w:ascii="Times New Roman" w:hAnsi="Times New Roman"/>
        </w:rPr>
        <w:t xml:space="preserve">Lejedrejtimi pezullohet nga organi epror i agjentit të policisë që ka tërhequr lejedrejtimin dhe, për lejedrejtimet e lëshuara nga një shtet i huaj, nga Institucioni i Prefektit, në juridiksionin e të cilit është konstatuar shkelja, sipas pikës 1 të këtij neni. Prefekti, brenda 5 ditëve, njofton organin </w:t>
      </w:r>
      <w:r w:rsidRPr="006B078D">
        <w:rPr>
          <w:rFonts w:ascii="Times New Roman" w:hAnsi="Times New Roman"/>
        </w:rPr>
        <w:lastRenderedPageBreak/>
        <w:t>e Policisë Rrugore për vendimin e marrë, duke i dërguar atë së bashku me lejedrejtimin. Organi i Policisë Rrugore përgjigjet për administrimin e dokumentacionit dhe dërgimin e tyre, brenda 5 ditëve, në Drejtorinë Konsullore të Ministrisë së Jashtme.</w:t>
      </w:r>
    </w:p>
    <w:p w:rsidR="00AD6D89" w:rsidRPr="003652CA" w:rsidRDefault="00AD6D89" w:rsidP="00AD6D89">
      <w:pPr>
        <w:pStyle w:val="NoSpacing"/>
        <w:jc w:val="both"/>
        <w:rPr>
          <w:rFonts w:ascii="Times New Roman" w:hAnsi="Times New Roman"/>
          <w:i/>
          <w:lang w:val="it-IT"/>
        </w:rPr>
      </w:pPr>
      <w:r w:rsidRPr="006B078D">
        <w:rPr>
          <w:rFonts w:ascii="Times New Roman" w:hAnsi="Times New Roman"/>
          <w:b/>
          <w:lang w:val="it-IT"/>
        </w:rPr>
        <w:t>4.</w:t>
      </w:r>
      <w:r w:rsidRPr="006B078D">
        <w:rPr>
          <w:rFonts w:ascii="Times New Roman" w:hAnsi="Times New Roman"/>
          <w:lang w:val="it-IT"/>
        </w:rPr>
        <w:t xml:space="preserve"> </w:t>
      </w:r>
      <w:r w:rsidRPr="003652CA">
        <w:rPr>
          <w:rFonts w:ascii="Times New Roman" w:hAnsi="Times New Roman"/>
          <w:i/>
          <w:color w:val="FF0000"/>
          <w:lang w:val="it-IT"/>
        </w:rPr>
        <w:t>(</w:t>
      </w:r>
      <w:r w:rsidR="003652CA" w:rsidRPr="003652CA">
        <w:rPr>
          <w:rFonts w:ascii="Times New Roman" w:hAnsi="Times New Roman"/>
          <w:i/>
          <w:color w:val="FF0000"/>
          <w:lang w:val="it-IT"/>
        </w:rPr>
        <w:t>E</w:t>
      </w:r>
      <w:r w:rsidRPr="003652CA">
        <w:rPr>
          <w:rFonts w:ascii="Times New Roman" w:hAnsi="Times New Roman"/>
          <w:i/>
          <w:color w:val="FF0000"/>
          <w:lang w:val="it-IT"/>
        </w:rPr>
        <w:t xml:space="preserve"> shfuqizuar).</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128</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Anulimi i lejedrejtimit te mjetit</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Lejedrejtimi anulohet nga organi që e ka lëshuar atë, kur mbajtësi i lejedrejtimit:</w:t>
      </w:r>
    </w:p>
    <w:p w:rsidR="00AD6D89" w:rsidRPr="006B078D" w:rsidRDefault="00AD6D89" w:rsidP="00AD6D89">
      <w:pPr>
        <w:pStyle w:val="NoSpacing"/>
        <w:jc w:val="both"/>
        <w:rPr>
          <w:rFonts w:ascii="Times New Roman" w:hAnsi="Times New Roman"/>
          <w:lang w:val="it-IT"/>
        </w:rPr>
      </w:pPr>
      <w:r w:rsidRPr="00422312">
        <w:rPr>
          <w:rFonts w:ascii="Times New Roman" w:hAnsi="Times New Roman"/>
          <w:b/>
          <w:lang w:val="it-IT"/>
        </w:rPr>
        <w:t>a)</w:t>
      </w:r>
      <w:r w:rsidRPr="006B078D">
        <w:rPr>
          <w:rFonts w:ascii="Times New Roman" w:hAnsi="Times New Roman"/>
          <w:lang w:val="it-IT"/>
        </w:rPr>
        <w:t xml:space="preserve"> nuk zotëron në mënyrë të vazhdueshme kërkesat fizike dhe psikike të përcaktuara në nenin 117;</w:t>
      </w:r>
    </w:p>
    <w:p w:rsidR="00AD6D89" w:rsidRPr="006B078D" w:rsidRDefault="00AD6D89" w:rsidP="00AD6D89">
      <w:pPr>
        <w:pStyle w:val="NoSpacing"/>
        <w:jc w:val="both"/>
        <w:rPr>
          <w:rFonts w:ascii="Times New Roman" w:hAnsi="Times New Roman"/>
          <w:lang w:val="it-IT"/>
        </w:rPr>
      </w:pPr>
      <w:r w:rsidRPr="00422312">
        <w:rPr>
          <w:rFonts w:ascii="Times New Roman" w:hAnsi="Times New Roman"/>
          <w:b/>
          <w:lang w:val="it-IT"/>
        </w:rPr>
        <w:t>b)</w:t>
      </w:r>
      <w:r w:rsidRPr="006B078D">
        <w:rPr>
          <w:rFonts w:ascii="Times New Roman" w:hAnsi="Times New Roman"/>
          <w:lang w:val="it-IT"/>
        </w:rPr>
        <w:t xml:space="preserve"> </w:t>
      </w:r>
      <w:r w:rsidRPr="003652CA">
        <w:rPr>
          <w:rFonts w:ascii="Times New Roman" w:hAnsi="Times New Roman"/>
          <w:i/>
          <w:color w:val="FF0000"/>
          <w:lang w:val="it-IT"/>
        </w:rPr>
        <w:t>(</w:t>
      </w:r>
      <w:r w:rsidR="003652CA" w:rsidRPr="003652CA">
        <w:rPr>
          <w:rFonts w:ascii="Times New Roman" w:hAnsi="Times New Roman"/>
          <w:i/>
          <w:color w:val="FF0000"/>
          <w:lang w:val="it-IT"/>
        </w:rPr>
        <w:t>E</w:t>
      </w:r>
      <w:r w:rsidRPr="003652CA">
        <w:rPr>
          <w:rFonts w:ascii="Times New Roman" w:hAnsi="Times New Roman"/>
          <w:i/>
          <w:color w:val="FF0000"/>
          <w:lang w:val="it-IT"/>
        </w:rPr>
        <w:t xml:space="preserve"> shfuqizuar);</w:t>
      </w:r>
    </w:p>
    <w:p w:rsidR="00AD6D89" w:rsidRPr="006B078D" w:rsidRDefault="00AD6D89" w:rsidP="00AD6D89">
      <w:pPr>
        <w:pStyle w:val="NoSpacing"/>
        <w:jc w:val="both"/>
        <w:rPr>
          <w:rFonts w:ascii="Times New Roman" w:hAnsi="Times New Roman"/>
          <w:lang w:val="it-IT"/>
        </w:rPr>
      </w:pPr>
      <w:r w:rsidRPr="00422312">
        <w:rPr>
          <w:rFonts w:ascii="Times New Roman" w:hAnsi="Times New Roman"/>
          <w:b/>
          <w:lang w:val="it-IT"/>
        </w:rPr>
        <w:t>c)</w:t>
      </w:r>
      <w:r w:rsidRPr="006B078D">
        <w:rPr>
          <w:rFonts w:ascii="Times New Roman" w:hAnsi="Times New Roman"/>
          <w:lang w:val="it-IT"/>
        </w:rPr>
        <w:t xml:space="preserve"> pasi i është nënshtruar revizionit sipas nenit 126, del tashmë i papërshtatshëm për drejtim mjeti;</w:t>
      </w:r>
    </w:p>
    <w:p w:rsidR="00AD6D89" w:rsidRPr="006B078D" w:rsidRDefault="00AD6D89" w:rsidP="00AD6D89">
      <w:pPr>
        <w:pStyle w:val="NoSpacing"/>
        <w:jc w:val="both"/>
        <w:rPr>
          <w:rFonts w:ascii="Times New Roman" w:hAnsi="Times New Roman"/>
          <w:lang w:val="it-IT"/>
        </w:rPr>
      </w:pPr>
      <w:r w:rsidRPr="00422312">
        <w:rPr>
          <w:rFonts w:ascii="Times New Roman" w:hAnsi="Times New Roman"/>
          <w:b/>
          <w:lang w:val="it-IT"/>
        </w:rPr>
        <w:t>d)</w:t>
      </w:r>
      <w:r w:rsidRPr="006B078D">
        <w:rPr>
          <w:rFonts w:ascii="Times New Roman" w:hAnsi="Times New Roman"/>
          <w:lang w:val="it-IT"/>
        </w:rPr>
        <w:t xml:space="preserve"> ka kryer zëvendësimin e lejedrejtimit të vet me lejedrejtimin e lëshuar nga një shtet i huaj.</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Kur nuk ekzistojnë më motivet që kanë përcaktuar marrjen e masës për anulimin e lejedrejtimit, i interesuari mund të procedojë drejtpërsëdrejti, duke dhënë provimet dhe duke bërë verifikimin e kërkesave fizike e psikike të parashikuara për konfirmimin e vlefshmërisë, me marrjen e një lejedrejtimi të një kategorie jo më të lartë se sa ajo e lejedrejtimit që i është anuluar, me kusht që të mos jenë vepruese kriteret e pranimit të parashikuara nga neni 115, për marrjen e lejedrejtimeve të kategorive C, D dhe E. Kufizimet në drejtimin e mjetit, sipas akteve në zbatim, vihen duke iu referuar datës së lëshimit të lejedrejtimit të anuluar.</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129</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Trupi diplomatik i huaj</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Shkeljet e këtij Kodi, të kryera nga pjesëtarët e trupit diplomatik dhe konsullor të akredituar në Republikën e Shqipërisë, ose nga persona të tjerë që, në lidhje me këto shkelje, gëzojnë imunitet në kufijtë e parashikuar nga normat ndërkombëtare, sinjalizohen nga zyrat apo komandat nga varen ata që kanë konstatuar shkeljen Ministrisë së Punëve të Jashtme, e cila bën njoftimet e nevojshme në rrugë diplomatike.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Për autoveturat dhe automjetet që përdoren për transport të përzier njerëzish dhe mallrash dhe që u përkasin pjesëtarëve të trupit diplomatik, pjesëtarëve të karrierës së konsullatave dhe per sonave të tjerë të treguar në pikën 1, Ministria që mbulon veprimtarinë përkatëse, me kërkesën e Ministrisë së Punëve të Jashtme, duke u mbështetur në normat në fuqi dhe mbi bazën e vizitave dhe provave të përcaktuara, lëshon lejeqarkullimin dhe merr masa për regjistrimin e tyre duke dhënë targa të veçanta njohjeje, sipas tipave dhe karakteristikave të caktuara me urdhëresë të ministrit të Punëve Publike dhe Transportit, në marrëveshje me ministrin e Punëve të Jashtme.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Shkeljet e kryera gjatë drejtimit të mjeteve të pajisura me targa speciale sipas pikës 1 nga subjekte të ndryshme nga ato të treguara në pikën 1, ndiqen sipas procedurave të zakonshme ligjore, si dhe bëhen njoftimet përkatëse në rrugë diplomatike për titullarin e automjetit.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Vlefshmëria e targave speciale të njohjes dhe e lejeqarkullimeve të lëshuara sipas normave të pikës 2, skadon në momentin që pushon statusi diplomatik i atij që i përket automjeti. Kthimi i targave dhe i lejeve përkatëse duhet të bëhet brenda 30 ditëve nga dita e skadimit.</w:t>
      </w:r>
    </w:p>
    <w:p w:rsidR="00AD6D89"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Dispozitat e këtij neni zbatohen me kushtin e reciprocitetit, duke përjashtuar marrëveshjet e veçanta me organizatat ndërkombëtare.</w:t>
      </w:r>
    </w:p>
    <w:p w:rsidR="00AD6D89" w:rsidRPr="00C76825" w:rsidRDefault="00AD6D89" w:rsidP="00AD6D89">
      <w:pPr>
        <w:pStyle w:val="NoSpacing"/>
        <w:jc w:val="center"/>
        <w:rPr>
          <w:rFonts w:ascii="Times New Roman" w:hAnsi="Times New Roman"/>
          <w:lang w:val="it-IT"/>
        </w:rPr>
      </w:pPr>
      <w:r w:rsidRPr="006B078D">
        <w:rPr>
          <w:rFonts w:ascii="Times New Roman" w:hAnsi="Times New Roman"/>
          <w:b/>
          <w:lang w:val="it-IT"/>
        </w:rPr>
        <w:lastRenderedPageBreak/>
        <w:t>Neni 130</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Qarkullimi i mjeteve te rregjistruara ne shtetet e huaja</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Automjetet, motomjetet dhe rimorkiot e regjistruara në një shtet të huaj dhe që i kanë kryer formalitetet doganore, kur këto janë të parashikuara, lejohet të qarkullojnë në Shqipëri për një periudhë maksimale njëvjeçare, në bazë të dokumenteve të regjistrimit të shtetit të origjinës dhe lejes ndërkombëtare të qarkullimit.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Për qytetarët që banojnë në Shqipëri dhe për personat juridikë me qendër në Shqipëri, zbatohen dispozitat e nenit 93.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Targat e mjeteve të treguara në pikën 1 duhet të jenë qartësisht të lexueshme dhe të përmbajnë shenjën dalluese të regjistrimit të formuar nga numra arabë dhe nga shkronja latine të mëdha, sipas mënyrave që përcaktohen në aktet në zbatim.</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Mosrespektimi i normave të pikës 1 sjell si pasojë ndalimin e hyrjes në territorin kombëtar.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Cilido që shkel dispozitat e pikës 1, ndëshkohet me masë administrative me gjobë nga pesë mijë deri në njëzet mijë lekë.</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131</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Shenja dalluese shteterore e regjistrimit</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Automjetet, motomjetet dhe rimorkiot të regjistruara në një shtet të huaj, kur qarkullojnë në Shqipëri, duhet të jenë të pajisura nga ana e prapme me shenjën dalluese të shtetit ku është bërë regjistrimi; shenja duhet të jetë sipas dispozitave të marrëveshjeve ndërkombëtare.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Në automjete, motomjete dhe rimorkio si vendase, ashtu edhe të huaja, që qarkullojnë në Shqipëri, është i ndaluar përdorimi i një shenje të ndryshme nga ajo e shtetit ku është regjistruar mjeti.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Cilido që shkel dispozitat e këtij neni, ndëshkohet me masën administrative me gjobë nga pesë mijë deri në njëzet mijë lekë.</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132</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Qarkullimi i automjeteve dhe motomjeteve qe u perkasin qytetareve shqiptare me banim jashte vendit ose te huajve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Për automjetet, motomjetet dhe rimorkiot e importuara përkohësisht ose të reja nga fabrika të blera për eksportim, që kanë përmbushur formalitetet doganore, kur duhet, dhe që I përkasin qytetarëve shqiptarë me banim jashtë shtetit ose të huajve që kalojnë nëpër Shqipëri, lëshohet një leje qarkullimi me një kohëzgjatje maksimale 15-ditore, duke përjashtuar ndonjë shtyrje të mundshme afati, si dhe një targë e veçantë njohjeje, siç përcaktohet në aktet në zbatim.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Cilido që qarkullon me një lejeqarkullimi që sipas pikes 1 i ka skaduar afati, ndëshkohet me masën administrative me gjobë nga pesë mijë deri në njëzet mijë lekë. Kjo shkelje dënohet edhe me masën administrative plotësuese me konfiskimin e mjetit.</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133</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Qarkullimi me lejedrejtime te leshuara nga shtete te huaja</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Drejtuesit e pajisur me lejedrejtimi ose me lejedrejtimi  ndërkombëtare, të lëshuara nga një shtet i huaj, mund të drejtojnë në Shqipëri mjete, për të cilat është e vlefshme lejedrejtimi ose </w:t>
      </w:r>
      <w:r w:rsidRPr="006B078D">
        <w:rPr>
          <w:rFonts w:ascii="Times New Roman" w:hAnsi="Times New Roman"/>
          <w:lang w:val="it-IT"/>
        </w:rPr>
        <w:lastRenderedPageBreak/>
        <w:t xml:space="preserve">lejedrejtimi ndërkombëtar i tyre, me kusht që të mos jenë banues në Shqipëri për më shumë se një vit.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Kur lejedrejtimi ose lejedrejtimi ndërkombëtar të lëshuara nga shteti i huaj nuk janë në përputhje me modelet e përcaktuara në marrëveshjet ndërkombëtare, në të cilat ka marrë pjesë Shqipëria, ato duhet të shoqërohen nga një përkthim zyrtar në gjuhën shqipe ose nga një dokument i barasvlershëm. Bëjnë përjashtim rastet e parashikuara me marrëveshje të veçanta ndërkombëtare.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Drejtuesit e mjeteve të pajisur me lejedrejtimi ose me lejedrejtimi ndërkombëtar të lëshuara nga një shtet i huaj, në të cilin për drejtimin e mjeteve të veçanta është parashikuar, gjithashtu, pajisja me një certifikatë aftësie profesionale ose me dëshmi të tjera aftësie, përveç lejedrejtimit ose lejedrejtimit ndërkombëtar të lëshuara nga ky shtet, duhet të pajisen, për drejtimin e mjeteve të sipërpërmendura, me dëshmitë e nevojshme të aftësisë, të dhëna nga autoriteti kompetent I shtetit ku është lëshur lejedrejtimi.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Cilido që shkel dispozitat e pikës 2 ose që drejton mjetin e pajisur me lejedrejtimi, por jo me certifikatën e aftësisë profesionale, kur kjo parashikohet, ndëshkohet me masën administrative me gjobë nga dhjetë mijë deri në dyzet mijë lekë.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Drejtuesit e mjeteve të pajisur me lejedrejtimi ose me lejedrejtimi ndërkombëtar, të lëshuara nga një shtet i huaj, janë të detyruar të zbatojnë të gjitha normat dhe rregullat e veprimit të përcaktuara në këtë Kod. Ndaj tyre zbatohen masat e parashikuara për mbajtësit e lejedrejtimit shqiptar.</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134</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Njevlefshmeria e lejedrejtimeve te leshuara nga shtetet e huaja dhe nga shtetet e komunitetit europian</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rPr>
      </w:pPr>
      <w:r w:rsidRPr="006B078D">
        <w:rPr>
          <w:rFonts w:ascii="Times New Roman" w:hAnsi="Times New Roman"/>
          <w:b/>
        </w:rPr>
        <w:t xml:space="preserve">1. </w:t>
      </w:r>
      <w:r w:rsidRPr="006B078D">
        <w:rPr>
          <w:rFonts w:ascii="Times New Roman" w:hAnsi="Times New Roman"/>
        </w:rPr>
        <w:t xml:space="preserve">Mbajtësit e lejedrejtimit, gjatë kohës kur ajo është e vlefshme, lëshuar nga një shtet anëtar i Bashkimit Europian, SHBA-ve, Kanadasë dhe vendeve që janë palë në konventat dhe marrëveshjet e Kombeve të Bashkuara në fushën e lejedrejtimit, që kanë marrë lejen e banimit në Republikën e Shqipërisë, mund të marrin, me anë të një kërkese dhe të dorëzimit të lejedrejtimit të sipërpërmendur, lejedrejtimin e së njëjtës kategori, për të cilën është e vlefshme lejedrejtimi i tyre, pa qenë nevoja të japin provimin e aftësisë, sipas nenit 119. Kjo dispozitë është e vlefshme dhe për shtetasit shqiptarë, mbajtës së lejedrejtimit të vendeve të sipërpërmendura. </w:t>
      </w:r>
      <w:r w:rsidRPr="006B078D">
        <w:rPr>
          <w:rFonts w:ascii="Times New Roman" w:hAnsi="Times New Roman"/>
          <w:lang w:val="it-IT"/>
        </w:rPr>
        <w:t>Lejedrejtimi i zëvendësuar i rikthehet, nga autoriteti shqiptar që ka lëshuar lejedrejtimin e ri, autoritetit të shtetit anëtar të Komunitetit Europian që e ka lëshuar. Të njëjtat dispozita zbatohen për certifikatën e aftësisë profesionale, pa tërhequr në këtë rast dokumentin e mëparshëm të aftësisë.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Dispozitat sipas pikës 1 zbatohen në kushte reciprociteti edhe për mbajtësit e lejedrejtimeve të lëshuara nga vende </w:t>
      </w:r>
      <w:r w:rsidRPr="006B078D">
        <w:rPr>
          <w:rFonts w:ascii="Times New Roman" w:hAnsi="Times New Roman"/>
        </w:rPr>
        <w:t xml:space="preserve">të tjera, </w:t>
      </w:r>
      <w:r w:rsidRPr="006B078D">
        <w:rPr>
          <w:rFonts w:ascii="Times New Roman" w:hAnsi="Times New Roman"/>
          <w:lang w:val="it-IT"/>
        </w:rPr>
        <w:t>përveç rasteve kur vendosen me marrëveshje ndërkombëtare.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Lëshimi i lejedrejtimeve për zëvendësimin e lejedrejtimeve të një shteti tjetër bëhet pas kontrollit paraprak të plotësimit të kërkesave psikike, fizike dhe morale, të përcaktuara përkatësisht nga nenet 117 dhe 118, të personit që ka bërë kërkesën. Kontrolli i aftësive psikike dhe fizike bëhet sipas normave të nenit 124, pika 5.</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Verifikimi i aftësive psikike dhe fizike nuk kërkohet, kur vërtetohet se lëshimi i lejedrejtimit që do të zëvendësohet, lëshuar nga një shtet anëtar i Komunitetit Europian, është kushtëzuar nga plotësimi i kërkesave psikike dhe fizike të njëjta me ato të parashikuara nga normat në fuqi. Në këtë rast, për vlefshmërinë e lejedrejtimit të ri nuk mund të jepet një kohëzgjatje e tillë që të kalojë kufirin e përcaktuar për lejedrejtimin që do të zëvendësohet.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lastRenderedPageBreak/>
        <w:t>5.</w:t>
      </w:r>
      <w:r w:rsidRPr="006B078D">
        <w:rPr>
          <w:rFonts w:ascii="Times New Roman" w:hAnsi="Times New Roman"/>
          <w:lang w:val="it-IT"/>
        </w:rPr>
        <w:t xml:space="preserve"> Në rastin kur kërkohet zëvendësimi, sipas pikave të mësipërme, i lejedrejtimit të lëshuar nga një shtet i huaj për zëvendësimin me një lejedrejtimi shqiptare, lëshohet një lejedrejtimi e re e kategorisë jo më të lartë se ajo origjinale.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Për ata që, pasi ka kaluar më shumë se një vit nga dita e marrjes së lejebanimit në Shqipëri, drejtojnë mjete me lejedrejtimi ose dokument tjetër aftësie të caktuar, të lëshuar nga një shtet i huaj, që nuk janë më të vlefshme, zbatohen masat e parashikuara për ata që drejtojnë mjete pa qenë të pajisur me lejedrejtimi, ose me certifikatën e aftësisë profesionale.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7.</w:t>
      </w:r>
      <w:r w:rsidRPr="006B078D">
        <w:rPr>
          <w:rFonts w:ascii="Times New Roman" w:hAnsi="Times New Roman"/>
          <w:lang w:val="it-IT"/>
        </w:rPr>
        <w:t xml:space="preserve"> Për ata që, pasi kanë marrë lejebanimin në Shqipëri prej jo më shumë se një viti, drejtojnë mjete me lejedrejtimi ose me dokument tjetër aftësie, të lëshuara nga një shtet i huaj, të skaduar, ose për ata që, pasi ka kaluar më shumë se një vit nga dita e marrjes së lejebanimit në Shqipëri, drejtojnë mjete me dokumentet e mësipërme brenda afatit të vlefshmërisë, zbatohen masat e parashikuara për ata që drejtojnë mjete me lejedrejtimi shqiptare të pavlefshme.</w:t>
      </w:r>
    </w:p>
    <w:p w:rsidR="00AD6D89" w:rsidRPr="006B078D" w:rsidRDefault="00AD6D89" w:rsidP="00AD6D89">
      <w:pPr>
        <w:pStyle w:val="NoSpacing"/>
        <w:jc w:val="center"/>
        <w:rPr>
          <w:rFonts w:ascii="Times New Roman" w:hAnsi="Times New Roman"/>
          <w:lang w:val="it-IT"/>
        </w:rPr>
      </w:pPr>
    </w:p>
    <w:p w:rsidR="00AD6D89" w:rsidRDefault="00AD6D89" w:rsidP="00AD6D89">
      <w:pPr>
        <w:pStyle w:val="NoSpacing"/>
        <w:jc w:val="center"/>
        <w:rPr>
          <w:rFonts w:ascii="Times New Roman" w:hAnsi="Times New Roman"/>
          <w:b/>
          <w:lang w:val="it-IT"/>
        </w:rPr>
      </w:pPr>
      <w:r w:rsidRPr="006B078D">
        <w:rPr>
          <w:rFonts w:ascii="Times New Roman" w:hAnsi="Times New Roman"/>
          <w:b/>
          <w:lang w:val="it-IT"/>
        </w:rPr>
        <w:t>Neni 135</w:t>
      </w:r>
    </w:p>
    <w:p w:rsidR="00AD6D89" w:rsidRPr="00422312" w:rsidRDefault="00AD6D89" w:rsidP="00AD6D89">
      <w:pPr>
        <w:pStyle w:val="NoSpacing"/>
        <w:jc w:val="center"/>
        <w:rPr>
          <w:rFonts w:ascii="Times New Roman" w:hAnsi="Times New Roman"/>
          <w:b/>
          <w:lang w:val="it-IT"/>
        </w:rPr>
      </w:pPr>
      <w:r w:rsidRPr="006B078D">
        <w:rPr>
          <w:rFonts w:ascii="Times New Roman" w:hAnsi="Times New Roman"/>
          <w:b/>
          <w:lang w:val="it-IT"/>
        </w:rPr>
        <w:t>Leje qarkullimi per automjete motomjete e rimorkio dhe lejedrejtimi</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Lejet ndërkombëtare për automjete, motomjete dhe rimorkio, të nevojshme për qarkullimin në shtetet, në të cilat, sipas marrëveshjeve ndërkombëtare, kërkohen dokumente të tilla, lëshohen nga organet e Drejtorisë së Përgjithshme të Shërbimeve të Transportit Rrugor, pas paraqitjes paraprake të dokumenteve kombëtare të qarkullimit.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Organet përkatëse lëshojnë lejedrejtimet ndërkombëtare, pas paraqitjes paraprake të lejedrejtimit.</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136</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Mjete dhe drejtues mjetesh te ministrise se mbrojtjes</w:t>
      </w:r>
    </w:p>
    <w:p w:rsidR="00AD6D89"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Forcat e Armatosura të Ministrisë së Mbrojtjes marrin masa në mënyrë të drejtpërdrejtë në lidhje me mjetet e tyre për kontrollet teknike, regjistrimin ushtarak dhe për lëshimin e dokumenteve të qarkullimit e të targave të njohjes.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Mjetet e Ministrisë së Mbrojtjes, kur kalojnë kufijtë e përcaktuar në nenet 61 dhe 62, duhet të pajisen, për të qarkulluar në rrugë joushtarake, me një autorizim të veçantë që lëshohet nga komanda ushtarake, pasi të ketë marrë mendimin e enteve kompetente, në përputhje me sa parashikohet në nenin 10, pika 6. Për shoqërimin e mundshëm ngarkohet komanda kompetente e mësipërme.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Forcat e Armatosura të Ministrisë së Mbrojtjes marrin masa në mënyrë të drejtpërdrejtë në lidhje me personelin në shërbim:</w:t>
      </w:r>
    </w:p>
    <w:p w:rsidR="00AD6D89" w:rsidRPr="006B078D" w:rsidRDefault="00AD6D89" w:rsidP="00AD6D89">
      <w:pPr>
        <w:pStyle w:val="NoSpacing"/>
        <w:jc w:val="both"/>
        <w:rPr>
          <w:rFonts w:ascii="Times New Roman" w:hAnsi="Times New Roman"/>
          <w:lang w:val="it-IT"/>
        </w:rPr>
      </w:pPr>
      <w:r w:rsidRPr="00422312">
        <w:rPr>
          <w:rFonts w:ascii="Times New Roman" w:hAnsi="Times New Roman"/>
          <w:b/>
          <w:lang w:val="it-IT"/>
        </w:rPr>
        <w:t>a)</w:t>
      </w:r>
      <w:r w:rsidRPr="006B078D">
        <w:rPr>
          <w:rFonts w:ascii="Times New Roman" w:hAnsi="Times New Roman"/>
          <w:lang w:val="it-IT"/>
        </w:rPr>
        <w:t xml:space="preserve"> për stërvitjen dhe verifikimin e aftësive të nevojshme për drejtimin e mjeteve, për provimin e aftësisë dhe për lëshimin e lejedrejtimit ushtarak, që vlen vetëm për drejtimin e mjeteve që i përkasin Forcave të Armatosura;</w:t>
      </w:r>
    </w:p>
    <w:p w:rsidR="00AD6D89" w:rsidRPr="006B078D" w:rsidRDefault="00AD6D89" w:rsidP="00AD6D89">
      <w:pPr>
        <w:pStyle w:val="NoSpacing"/>
        <w:jc w:val="both"/>
        <w:rPr>
          <w:rFonts w:ascii="Times New Roman" w:hAnsi="Times New Roman"/>
          <w:lang w:val="it-IT"/>
        </w:rPr>
      </w:pPr>
      <w:r w:rsidRPr="00422312">
        <w:rPr>
          <w:rFonts w:ascii="Times New Roman" w:hAnsi="Times New Roman"/>
          <w:b/>
          <w:lang w:val="it-IT"/>
        </w:rPr>
        <w:t>b)</w:t>
      </w:r>
      <w:r w:rsidRPr="006B078D">
        <w:rPr>
          <w:rFonts w:ascii="Times New Roman" w:hAnsi="Times New Roman"/>
          <w:lang w:val="it-IT"/>
        </w:rPr>
        <w:t xml:space="preserve"> për lëshimin e certifikatave të aftësisë të mësuesve të teorisë dhe të instruktorëve të shkollës së drejtimit, që kanë lidhje me stërvitjen sipas shkronjës "a".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Mësuesit, instruktorët dhe drejtuesit të treguar në pikën 3, nuk janë subjekte për dispozitat e këtij kapitulli.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Ata që janë pajisur me lejedrejtimi ushtarak mund të fitojnë, pa dhënë provimin e aftësisë, lejedrejtimin për mjete të kategorive përkatëse, sipas tabelës së  barasvlefshmërisë të përcaktuar nga ministria që mbulon veprimtarinë përkatëse, në bashkëpunim me Ministrinë e Mbrojtjes, </w:t>
      </w:r>
      <w:r w:rsidRPr="006B078D">
        <w:rPr>
          <w:rFonts w:ascii="Times New Roman" w:hAnsi="Times New Roman"/>
          <w:lang w:val="it-IT"/>
        </w:rPr>
        <w:lastRenderedPageBreak/>
        <w:t>gjithmonë kur kërkesa paraqitet nëpërmjet autoritetit, nga i cili varen gjatë shërbimit ose jo më shumë se një vit nga data e lirimit ose e ndërprerjes së shërbimit.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Personeli i pajisur me dëshminë e instruktorit ushtarak si mësues i teorisë e praktikës për drejtimin e mjeteve, mund të bëjë konvertimin në certifikatën analoge të instruktorit civil për drejtimin e mjeteve pa dhënë provim dhe sipas mënyrave të përcaktuara nga ministria që mbulon veprimtarinë përkatëse, me kusht që të interesuarit të bëjnë kërkesën brenda një viti nga data e lirimit ose e ndërprerjes së shërbimit.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7.</w:t>
      </w:r>
      <w:r w:rsidRPr="006B078D">
        <w:rPr>
          <w:rFonts w:ascii="Times New Roman" w:hAnsi="Times New Roman"/>
          <w:lang w:val="it-IT"/>
        </w:rPr>
        <w:t xml:space="preserve"> Mjetet e larguara nga Forcat e Armatosura të Ministrisë së Mbrojtjes mund të riregjistrohen me targë civile nëpërmjet verifikimit paraprak të kërkesave të caktuara.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8.</w:t>
      </w:r>
      <w:r w:rsidRPr="006B078D">
        <w:rPr>
          <w:rFonts w:ascii="Times New Roman" w:hAnsi="Times New Roman"/>
          <w:lang w:val="it-IT"/>
        </w:rPr>
        <w:t xml:space="preserve"> Karakteristikat e targave të njohjes së mjeteve me motor ose të atyre të tërhequra që i përkasin Forcave të Armatosura të Ministrisë së Mbrojtjes, përcaktohen me marrëveshje ndërmjet ministrisë, nga e cila varet arma ose trupa, dhe ministrisë që mbulon veprimtarinë përkatëse.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9.</w:t>
      </w:r>
      <w:r w:rsidRPr="006B078D">
        <w:rPr>
          <w:rFonts w:ascii="Times New Roman" w:hAnsi="Times New Roman"/>
          <w:lang w:val="it-IT"/>
        </w:rPr>
        <w:t xml:space="preserve"> Forcat e Armatosura të Ministrisë së Mbrojtjes marrin masa në mënyrë të drejtpërdrejtë për transportin rrugor të materialeve radioaktive dhe atyre të zbërthyeshme, duke vënë në zbatim të gjitha normat teknike dhe masat e sigurimit të përcaktuara për këtë qëllim nga normat në fuqi.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10.</w:t>
      </w:r>
      <w:r w:rsidRPr="006B078D">
        <w:rPr>
          <w:rFonts w:ascii="Times New Roman" w:hAnsi="Times New Roman"/>
          <w:lang w:val="it-IT"/>
        </w:rPr>
        <w:t xml:space="preserve"> Për arsye të nevojave publike dhe të përdorimit të tyre në shërbim të institucionit, mjetet e transportit kolektiv ushtarak, që u takojnë kategorive M2 dhe M3, kthehen në mjete të përshtatshme për transportin publik.</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11.</w:t>
      </w:r>
      <w:r w:rsidRPr="006B078D">
        <w:rPr>
          <w:rFonts w:ascii="Times New Roman" w:hAnsi="Times New Roman"/>
          <w:lang w:val="it-IT"/>
        </w:rPr>
        <w:t xml:space="preserve"> Cilido që, duke qenë i pajisur me lejedrejtimi ushtarak, drejton një mjet të regjistruar me targë civile, ndëshkohet me masat e parashikuara në nenin 123, pika 3.</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137</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Lejedrejtimi sherbimi per personelin qe kryen sherbimin e policise rrugore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Personeli që është i pajisur me lejedrejtimi dhe kryen shërbimin e policisë rrugore të treguar në nenin 12, pika 1, për drejtimin e mjeteve të regjistruara vetëm për një përdorim të tillë duhet të pajiset me një lejedrejtimi të veçantë shërbimi, që tregon emrin dhe adresën e mbajtësit, të gjitha të dhënat e nevojshme për identifikimin e tij, kualifikimin dhe armën, zyrën ose komandën nga varet.</w:t>
      </w:r>
    </w:p>
    <w:p w:rsidR="00AD6D89" w:rsidRPr="006B078D" w:rsidRDefault="00AD6D89" w:rsidP="00AD6D89">
      <w:pPr>
        <w:pStyle w:val="NoSpacing"/>
        <w:jc w:val="both"/>
        <w:rPr>
          <w:rFonts w:ascii="Times New Roman" w:hAnsi="Times New Roman"/>
          <w:lang w:val="it-IT"/>
        </w:rPr>
      </w:pPr>
    </w:p>
    <w:p w:rsidR="00AD6D89" w:rsidRPr="00422312" w:rsidRDefault="00AD6D89" w:rsidP="00AD6D89">
      <w:pPr>
        <w:pStyle w:val="NoSpacing"/>
        <w:jc w:val="center"/>
        <w:rPr>
          <w:rFonts w:ascii="Times New Roman" w:hAnsi="Times New Roman"/>
          <w:lang w:val="nb-NO"/>
        </w:rPr>
      </w:pPr>
      <w:r w:rsidRPr="00422312">
        <w:rPr>
          <w:rFonts w:ascii="Times New Roman" w:hAnsi="Times New Roman"/>
          <w:lang w:val="nb-NO"/>
        </w:rPr>
        <w:t>KAPITULLI 5</w:t>
      </w:r>
    </w:p>
    <w:p w:rsidR="00AD6D89" w:rsidRPr="00422312" w:rsidRDefault="00AD6D89" w:rsidP="00AD6D89">
      <w:pPr>
        <w:pStyle w:val="NoSpacing"/>
        <w:jc w:val="center"/>
        <w:rPr>
          <w:rFonts w:ascii="Times New Roman" w:hAnsi="Times New Roman"/>
          <w:lang w:val="nb-NO"/>
        </w:rPr>
      </w:pPr>
      <w:r w:rsidRPr="00422312">
        <w:rPr>
          <w:rFonts w:ascii="Times New Roman" w:hAnsi="Times New Roman"/>
          <w:lang w:val="nb-NO"/>
        </w:rPr>
        <w:t>NORMAT E SJELLJES</w:t>
      </w:r>
    </w:p>
    <w:p w:rsidR="00AD6D89" w:rsidRPr="006B078D" w:rsidRDefault="00AD6D89" w:rsidP="00AD6D89">
      <w:pPr>
        <w:pStyle w:val="NoSpacing"/>
        <w:jc w:val="center"/>
        <w:rPr>
          <w:rFonts w:ascii="Times New Roman" w:hAnsi="Times New Roman"/>
          <w:lang w:val="nb-NO"/>
        </w:rPr>
      </w:pP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Neni 138</w:t>
      </w:r>
    </w:p>
    <w:p w:rsidR="00AD6D89" w:rsidRPr="006B078D" w:rsidRDefault="00AD6D89" w:rsidP="00AD6D89">
      <w:pPr>
        <w:pStyle w:val="NoSpacing"/>
        <w:jc w:val="center"/>
        <w:rPr>
          <w:rFonts w:ascii="Times New Roman" w:hAnsi="Times New Roman"/>
          <w:lang w:val="nb-NO"/>
        </w:rPr>
      </w:pPr>
      <w:r w:rsidRPr="006B078D">
        <w:rPr>
          <w:rFonts w:ascii="Times New Roman" w:hAnsi="Times New Roman"/>
          <w:b/>
          <w:lang w:val="nb-NO"/>
        </w:rPr>
        <w:t>Parimi baze i qarkullimit</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w:t>
      </w:r>
      <w:r w:rsidRPr="006B078D">
        <w:rPr>
          <w:rFonts w:ascii="Times New Roman" w:hAnsi="Times New Roman"/>
          <w:lang w:val="nb-NO"/>
        </w:rPr>
        <w:t xml:space="preserve"> Përdoruesit e rrugës duhet të sillen në mënyrë të tillë që të mos paraqesin rrezik ose pengesë për qarkullimin dhe në mënyrë që në çdo rast të respektohet siguria rrugore.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2.</w:t>
      </w:r>
      <w:r w:rsidRPr="006B078D">
        <w:rPr>
          <w:rFonts w:ascii="Times New Roman" w:hAnsi="Times New Roman"/>
          <w:lang w:val="nb-NO"/>
        </w:rPr>
        <w:t xml:space="preserve"> Sjelljet e veçanta, përveç atyre të parashikuara në kapitujt e mësipërm, janë përcaktuar në normat në vazhdim.</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Neni 139</w:t>
      </w: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Shpejtesia</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w:t>
      </w:r>
      <w:r w:rsidRPr="006B078D">
        <w:rPr>
          <w:rFonts w:ascii="Times New Roman" w:hAnsi="Times New Roman"/>
          <w:lang w:val="nb-NO"/>
        </w:rPr>
        <w:t xml:space="preserve"> Eshtë detyrë e drejtuesit të mjetit të rregullojë shpejtësinë e mjetit në mënyrë që, duke pasur parasysh karakteristikat, gjendjen dhe ngarkesën e mjetit, karakteristikat dhe gjendjen e rrugës, </w:t>
      </w:r>
      <w:r w:rsidRPr="006B078D">
        <w:rPr>
          <w:rFonts w:ascii="Times New Roman" w:hAnsi="Times New Roman"/>
          <w:lang w:val="nb-NO"/>
        </w:rPr>
        <w:lastRenderedPageBreak/>
        <w:t xml:space="preserve">trafikun, si dhe çdo rrethanë tjetër të çfarëdo natyre, të mënjanohet çdo rrezik për sigurinë e njerëzve dhe mallrave dhe çdo shkak tjetër që krijon çrregullime për trafikun. </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2.</w:t>
      </w:r>
      <w:r w:rsidRPr="006B078D">
        <w:rPr>
          <w:rFonts w:ascii="Times New Roman" w:hAnsi="Times New Roman"/>
          <w:lang w:val="nb-NO"/>
        </w:rPr>
        <w:t xml:space="preserve"> Drejtuesi i mjetit duhet të ruajë gjithmonë kontrollin e mjetit dhe të jetë në gjendje të kryejë të gjitha manovrat e nevojshme në kushte të sigurta, veçanërisht frenimin e menjëhershëm të mjetit brenda kufijve të fushëpamjes dhe përpara çdo pengese të mundshme.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3.</w:t>
      </w:r>
      <w:r w:rsidRPr="006B078D">
        <w:rPr>
          <w:rFonts w:ascii="Times New Roman" w:hAnsi="Times New Roman"/>
          <w:lang w:val="nb-NO"/>
        </w:rPr>
        <w:t xml:space="preserve"> Veçanërisht drejtuesi i mjetit duhet të rregullojë shpejtësinë në pjesët e rrugës me fushëpamje të kufizuar, në kthesa, në afërsi të kryqëzimeve dhe shkollave, ose vendeve të tjera të frekuentuara nga fëmijët, të treguar me sinjale të caktuara, në pjerrësi të forta, në kalime të ngushta ose të rënduara, në orët e natës, në rastet e fushëpamjes së  pamjaftueshme për shkak të kushteve atmosferike ose për shkaqe të tjera, gjatë kalimit në zona të banuara ose në pjesë të rrugës, anash të cilave ka ndërtesa.</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4.</w:t>
      </w:r>
      <w:r w:rsidRPr="006B078D">
        <w:rPr>
          <w:rFonts w:ascii="Times New Roman" w:hAnsi="Times New Roman"/>
          <w:lang w:val="nb-NO"/>
        </w:rPr>
        <w:t xml:space="preserve"> Drejtuesi i mjetit duhet ta zvogëlojë shpejtësinë deri në ndalim afër kalimeve të këmbësorëve dhe në çdo rast kur këmbësorët që ndodhen në rrugë, vonojnë të largohen ose japin shenja hutimi, si dhe kur me afrimin e mjetit kafshët që gjenden në rrugë japin shenja frikësimi. </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5.</w:t>
      </w:r>
      <w:r w:rsidRPr="006B078D">
        <w:rPr>
          <w:rFonts w:ascii="Times New Roman" w:hAnsi="Times New Roman"/>
          <w:lang w:val="nb-NO"/>
        </w:rPr>
        <w:t xml:space="preserve"> Drejtuesi i mjetit nuk duhet të bëjë garë në shpejtësi.</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6.</w:t>
      </w:r>
      <w:r w:rsidRPr="006B078D">
        <w:rPr>
          <w:rFonts w:ascii="Times New Roman" w:hAnsi="Times New Roman"/>
          <w:lang w:val="nb-NO"/>
        </w:rPr>
        <w:t xml:space="preserve"> Drejtuesi i mjetit nuk duhet të qarkullojë me shpejtësi të zvogëluar deri në atë masë sa të paraqesë pengesë ose rrezik për qarkullimin normal.</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7.</w:t>
      </w:r>
      <w:r w:rsidRPr="006B078D">
        <w:rPr>
          <w:rFonts w:ascii="Times New Roman" w:hAnsi="Times New Roman"/>
          <w:lang w:val="nb-NO"/>
        </w:rPr>
        <w:t xml:space="preserve"> Dispozitave të këtij neni i nënshtrohet edhe drejtuesi i biçikletës, i kafshëve tërheqëse, të barrës dhe të shalës.</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8.</w:t>
      </w:r>
      <w:r w:rsidRPr="006B078D">
        <w:rPr>
          <w:rFonts w:ascii="Times New Roman" w:hAnsi="Times New Roman"/>
          <w:lang w:val="nb-NO"/>
        </w:rPr>
        <w:t xml:space="preserve"> Cilido që shkel dispozitat e pikës 3 dhe 5, ndëshkohet me masë administrative me gjobë nga dhjetë mijë deri në dyzet mijë lekë.</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9.</w:t>
      </w:r>
      <w:r w:rsidRPr="006B078D">
        <w:rPr>
          <w:rFonts w:ascii="Times New Roman" w:hAnsi="Times New Roman"/>
          <w:lang w:val="nb-NO"/>
        </w:rPr>
        <w:t xml:space="preserve"> Kur bëhet fjalë për shkelje të kryera nga drejtues mjeti të përmendur në pikën 7, gjoba është nga dyqind e pesëdhjetë deri në një mijë lekë.</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10.</w:t>
      </w:r>
      <w:r w:rsidRPr="006B078D">
        <w:rPr>
          <w:rFonts w:ascii="Times New Roman" w:hAnsi="Times New Roman"/>
          <w:lang w:val="nb-NO"/>
        </w:rPr>
        <w:t xml:space="preserve"> Cilido që shkel dispozitat e tjera të këtij neni, ndëshkohet me masë administrative me gjobë nga pesëqind deri në dy mijë lekë.</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Neni 140</w:t>
      </w:r>
    </w:p>
    <w:p w:rsidR="00AD6D89" w:rsidRPr="006B078D" w:rsidRDefault="00AD6D89" w:rsidP="00AD6D89">
      <w:pPr>
        <w:pStyle w:val="NoSpacing"/>
        <w:jc w:val="center"/>
        <w:rPr>
          <w:rFonts w:ascii="Times New Roman" w:hAnsi="Times New Roman"/>
          <w:lang w:val="nb-NO"/>
        </w:rPr>
      </w:pPr>
      <w:r w:rsidRPr="006B078D">
        <w:rPr>
          <w:rFonts w:ascii="Times New Roman" w:hAnsi="Times New Roman"/>
          <w:b/>
          <w:lang w:val="nb-NO"/>
        </w:rPr>
        <w:t>Kufizimet e shpejtesise</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w:t>
      </w:r>
      <w:r w:rsidRPr="006B078D">
        <w:rPr>
          <w:rFonts w:ascii="Times New Roman" w:hAnsi="Times New Roman"/>
          <w:lang w:val="nb-NO"/>
        </w:rPr>
        <w:t xml:space="preserve"> Për të siguruar qarkullimin dhe mbrojtur jetën e njerëzve, shpejtësia maksimale nuk mund të kalojë 110 km/orë për autostradat, 90 km/orë për rrugët interurbane kryesore, 80 km/orë për rrugët interurbane dytësore e rrugët lokale interurbane dhe 40 km/orë për rrugët në qendrat e banuara.</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2.</w:t>
      </w:r>
      <w:r w:rsidRPr="006B078D">
        <w:rPr>
          <w:rFonts w:ascii="Times New Roman" w:hAnsi="Times New Roman"/>
          <w:lang w:val="nb-NO"/>
        </w:rPr>
        <w:t xml:space="preserve"> Brenda kufijve maksimalë të sipërpërmendur, entet pronare të rrugëve mund të caktojnë, duke vendosur edhe sinjalizimin përkatës, kufij minimalë shpejtësie dhe kufij maksimalë shpejtësie, të ndryshëm nga ata të caktuar në pikën 1. Në rrugë dhe pjesë rrugësh të caktuara, kur nuk mund të zbatohen në rastin konkret kriteret e caktuara në pikën 1, del e nevojshme të vendosen kufij të tjerë, sipas udhëzimeve që do të jepen nga ministria që mbulon veprimtarinë përkatëse. Entet pronare të rrugëve kanë për detyrë të rivendosin menjëherë kufijtë e shpejtësisë, në rast se bien shkaqet që kanë detyruar vendosjen e kufijve të veçantë. Ministria që mbulon  veprimtarinë përkatëse mund të ndryshojë masat e marra nga enti pronar i rrugës, kur ato bien në kundërshtim me udhëzimet e saj dhe sidoqoftë me kriteret e pikës 1. Po kjo ministri mund të bëjë edhe ndryshimin e kufijve, aty ku nuk ka vepruar enti pronar i rrugës; në rast të moskryerjes, Ministria që mbulon veprimtarinë përkatëse mund të veprojë drejtpërdrejt me kryerjen e punimeve të nevojshme, me të drejtë zhdëmtimi nga enti pronar i rrugës.</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3.</w:t>
      </w:r>
      <w:r w:rsidRPr="006B078D">
        <w:rPr>
          <w:rFonts w:ascii="Times New Roman" w:hAnsi="Times New Roman"/>
          <w:lang w:val="nb-NO"/>
        </w:rPr>
        <w:t xml:space="preserve"> Kategoritë vijuese të mjeteve nuk mund t'i kalojnë shpejtësitë e poshtëtreguara:</w:t>
      </w:r>
    </w:p>
    <w:p w:rsidR="00AD6D89" w:rsidRPr="006B078D" w:rsidRDefault="00AD6D89" w:rsidP="00AD6D89">
      <w:pPr>
        <w:pStyle w:val="NoSpacing"/>
        <w:jc w:val="both"/>
        <w:rPr>
          <w:rFonts w:ascii="Times New Roman" w:hAnsi="Times New Roman"/>
          <w:lang w:val="nb-NO"/>
        </w:rPr>
      </w:pPr>
      <w:r w:rsidRPr="00422312">
        <w:rPr>
          <w:rFonts w:ascii="Times New Roman" w:hAnsi="Times New Roman"/>
          <w:b/>
          <w:lang w:val="nb-NO"/>
        </w:rPr>
        <w:lastRenderedPageBreak/>
        <w:t>a)</w:t>
      </w:r>
      <w:r w:rsidRPr="006B078D">
        <w:rPr>
          <w:rFonts w:ascii="Times New Roman" w:hAnsi="Times New Roman"/>
          <w:lang w:val="nb-NO"/>
        </w:rPr>
        <w:t xml:space="preserve"> ciklomotori: 30 km/orë</w:t>
      </w:r>
    </w:p>
    <w:p w:rsidR="00AD6D89" w:rsidRPr="006B078D" w:rsidRDefault="00AD6D89" w:rsidP="00AD6D89">
      <w:pPr>
        <w:pStyle w:val="NoSpacing"/>
        <w:jc w:val="both"/>
        <w:rPr>
          <w:rFonts w:ascii="Times New Roman" w:hAnsi="Times New Roman"/>
          <w:lang w:val="nb-NO"/>
        </w:rPr>
      </w:pPr>
      <w:r w:rsidRPr="00422312">
        <w:rPr>
          <w:rFonts w:ascii="Times New Roman" w:hAnsi="Times New Roman"/>
          <w:b/>
          <w:lang w:val="nb-NO"/>
        </w:rPr>
        <w:t>b)</w:t>
      </w:r>
      <w:r w:rsidRPr="006B078D">
        <w:rPr>
          <w:rFonts w:ascii="Times New Roman" w:hAnsi="Times New Roman"/>
          <w:lang w:val="nb-NO"/>
        </w:rPr>
        <w:t xml:space="preserve"> automjete ose motomjete që përdoren për transportin e mallrave të rrezikshme, kur udhëtojnë të ngarkuar: 50 km/orë jashtë qendrave të banuara; 30 km/orë brenda qendrave të banuara;</w:t>
      </w:r>
    </w:p>
    <w:p w:rsidR="00AD6D89" w:rsidRPr="006B078D" w:rsidRDefault="00AD6D89" w:rsidP="00AD6D89">
      <w:pPr>
        <w:pStyle w:val="NoSpacing"/>
        <w:jc w:val="both"/>
        <w:rPr>
          <w:rFonts w:ascii="Times New Roman" w:hAnsi="Times New Roman"/>
          <w:lang w:val="nb-NO"/>
        </w:rPr>
      </w:pPr>
      <w:r w:rsidRPr="00422312">
        <w:rPr>
          <w:rFonts w:ascii="Times New Roman" w:hAnsi="Times New Roman"/>
          <w:b/>
          <w:lang w:val="nb-NO"/>
        </w:rPr>
        <w:t>c)</w:t>
      </w:r>
      <w:r w:rsidRPr="006B078D">
        <w:rPr>
          <w:rFonts w:ascii="Times New Roman" w:hAnsi="Times New Roman"/>
          <w:lang w:val="nb-NO"/>
        </w:rPr>
        <w:t xml:space="preserve"> makina bujqësore dhe makina teknologjike: jashtë qendrave të banuara 40 km/orë dhe 20 km/orë brenda qendrave të banuara, kur kanë rrota pneumatike ose sisteme të tjera të barasvlershme;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lang w:val="nb-NO"/>
        </w:rPr>
        <w:t>15 km/orë në gjithë rastet e tjera;</w:t>
      </w:r>
    </w:p>
    <w:p w:rsidR="00AD6D89" w:rsidRPr="006B078D" w:rsidRDefault="00AD6D89" w:rsidP="00AD6D89">
      <w:pPr>
        <w:pStyle w:val="NoSpacing"/>
        <w:jc w:val="both"/>
        <w:rPr>
          <w:rFonts w:ascii="Times New Roman" w:hAnsi="Times New Roman"/>
          <w:lang w:val="nb-NO"/>
        </w:rPr>
      </w:pPr>
      <w:r w:rsidRPr="00422312">
        <w:rPr>
          <w:rFonts w:ascii="Times New Roman" w:hAnsi="Times New Roman"/>
          <w:b/>
          <w:lang w:val="nb-NO"/>
        </w:rPr>
        <w:t>d)</w:t>
      </w:r>
      <w:r w:rsidRPr="006B078D">
        <w:rPr>
          <w:rFonts w:ascii="Times New Roman" w:hAnsi="Times New Roman"/>
          <w:lang w:val="nb-NO"/>
        </w:rPr>
        <w:t xml:space="preserve"> autokarro: 60 km/orë jashtë qendrave të banuara dhe 30 km/orë në qendrat e banuara;</w:t>
      </w:r>
    </w:p>
    <w:p w:rsidR="00AD6D89" w:rsidRPr="006B078D" w:rsidRDefault="00AD6D89" w:rsidP="00AD6D89">
      <w:pPr>
        <w:pStyle w:val="NoSpacing"/>
        <w:jc w:val="both"/>
        <w:rPr>
          <w:rFonts w:ascii="Times New Roman" w:hAnsi="Times New Roman"/>
          <w:lang w:val="nb-NO"/>
        </w:rPr>
      </w:pPr>
      <w:r w:rsidRPr="00422312">
        <w:rPr>
          <w:rFonts w:ascii="Times New Roman" w:hAnsi="Times New Roman"/>
          <w:b/>
          <w:lang w:val="nb-NO"/>
        </w:rPr>
        <w:t>e)</w:t>
      </w:r>
      <w:r w:rsidRPr="006B078D">
        <w:rPr>
          <w:rFonts w:ascii="Times New Roman" w:hAnsi="Times New Roman"/>
          <w:lang w:val="nb-NO"/>
        </w:rPr>
        <w:t xml:space="preserve"> autotrena të përbërë nga një automjet dhe nga një rimorkio sipas shkronjave "h", "i" dhe "l" të nenit 54, pika 1: 70 km/orë jashtë qendrave të banuara; 35 km/orë në qendrat e banuara; 80 km orë në autostradë.</w:t>
      </w:r>
    </w:p>
    <w:p w:rsidR="00AD6D89" w:rsidRPr="006B078D" w:rsidRDefault="00AD6D89" w:rsidP="00AD6D89">
      <w:pPr>
        <w:pStyle w:val="NoSpacing"/>
        <w:jc w:val="both"/>
        <w:rPr>
          <w:rFonts w:ascii="Times New Roman" w:hAnsi="Times New Roman"/>
          <w:lang w:val="nb-NO"/>
        </w:rPr>
      </w:pPr>
      <w:r w:rsidRPr="00422312">
        <w:rPr>
          <w:rFonts w:ascii="Times New Roman" w:hAnsi="Times New Roman"/>
          <w:b/>
          <w:lang w:val="nb-NO"/>
        </w:rPr>
        <w:t>f)</w:t>
      </w:r>
      <w:r w:rsidRPr="006B078D">
        <w:rPr>
          <w:rFonts w:ascii="Times New Roman" w:hAnsi="Times New Roman"/>
          <w:lang w:val="nb-NO"/>
        </w:rPr>
        <w:t xml:space="preserve"> autobusë dhe trolejbusë me peshë të përgjithshme me ngarkesë të plotë më të madhe se 8 tonë: 70 km/orë jashtë qendrave të banuara, 35 km/orë në qendrat e banuara, 90 km/orë në autostradë; </w:t>
      </w:r>
    </w:p>
    <w:p w:rsidR="00AD6D89" w:rsidRPr="006B078D" w:rsidRDefault="00AD6D89" w:rsidP="00AD6D89">
      <w:pPr>
        <w:pStyle w:val="NoSpacing"/>
        <w:jc w:val="both"/>
        <w:rPr>
          <w:rFonts w:ascii="Times New Roman" w:hAnsi="Times New Roman"/>
          <w:lang w:val="nb-NO"/>
        </w:rPr>
      </w:pPr>
      <w:r w:rsidRPr="00422312">
        <w:rPr>
          <w:rFonts w:ascii="Times New Roman" w:hAnsi="Times New Roman"/>
          <w:b/>
          <w:lang w:val="nb-NO"/>
        </w:rPr>
        <w:t>g)</w:t>
      </w:r>
      <w:r w:rsidRPr="006B078D">
        <w:rPr>
          <w:rFonts w:ascii="Times New Roman" w:hAnsi="Times New Roman"/>
          <w:lang w:val="nb-NO"/>
        </w:rPr>
        <w:t xml:space="preserve"> automjete të destinuara për transportin e mallrave ose për përdorime të tjera, me peshë të përgjithshme me ngarkesë të plotë më të madhe se 3.5 tonë dhe deri në 12 tonë: 70 km/orë jashtë qendrave të banuara; 90 km/orë në autostradë;</w:t>
      </w:r>
    </w:p>
    <w:p w:rsidR="00AD6D89" w:rsidRPr="006B078D" w:rsidRDefault="00AD6D89" w:rsidP="00AD6D89">
      <w:pPr>
        <w:pStyle w:val="NoSpacing"/>
        <w:jc w:val="both"/>
        <w:rPr>
          <w:rFonts w:ascii="Times New Roman" w:hAnsi="Times New Roman"/>
          <w:lang w:val="nb-NO"/>
        </w:rPr>
      </w:pPr>
      <w:r w:rsidRPr="00422312">
        <w:rPr>
          <w:rFonts w:ascii="Times New Roman" w:hAnsi="Times New Roman"/>
          <w:b/>
          <w:lang w:val="nb-NO"/>
        </w:rPr>
        <w:t>h)</w:t>
      </w:r>
      <w:r w:rsidRPr="006B078D">
        <w:rPr>
          <w:rFonts w:ascii="Times New Roman" w:hAnsi="Times New Roman"/>
          <w:lang w:val="nb-NO"/>
        </w:rPr>
        <w:t xml:space="preserve"> automjete të destinuara për transportin e mallrave ose për përdorime të tjera, me peshë të përgjithshme me ngarkesë të plotë më të madhe se 12 tonë: 60 km/orë jashtë qendrave të banuara; 80 km/orë në autostradë;</w:t>
      </w:r>
    </w:p>
    <w:p w:rsidR="00AD6D89" w:rsidRPr="006B078D" w:rsidRDefault="00AD6D89" w:rsidP="00AD6D89">
      <w:pPr>
        <w:pStyle w:val="NoSpacing"/>
        <w:jc w:val="both"/>
        <w:rPr>
          <w:rFonts w:ascii="Times New Roman" w:hAnsi="Times New Roman"/>
          <w:lang w:val="nb-NO"/>
        </w:rPr>
      </w:pPr>
      <w:r w:rsidRPr="00422312">
        <w:rPr>
          <w:rFonts w:ascii="Times New Roman" w:hAnsi="Times New Roman"/>
          <w:b/>
          <w:lang w:val="nb-NO"/>
        </w:rPr>
        <w:t>i)</w:t>
      </w:r>
      <w:r w:rsidRPr="006B078D">
        <w:rPr>
          <w:rFonts w:ascii="Times New Roman" w:hAnsi="Times New Roman"/>
          <w:lang w:val="nb-NO"/>
        </w:rPr>
        <w:t xml:space="preserve"> kamionë me peshë të përgjithshme me ngarkesë të plotë më të madhe se 5 tonë që përdoren për transportin e njerëzve sipas nenit 81, pika 6: 70 km/orë jashtë qendrave të banuara; 80 km/orë në autostradë;</w:t>
      </w:r>
    </w:p>
    <w:p w:rsidR="00AD6D89" w:rsidRPr="006B078D" w:rsidRDefault="00AD6D89" w:rsidP="00AD6D89">
      <w:pPr>
        <w:pStyle w:val="NoSpacing"/>
        <w:jc w:val="both"/>
        <w:rPr>
          <w:rFonts w:ascii="Times New Roman" w:hAnsi="Times New Roman"/>
          <w:lang w:val="nb-NO"/>
        </w:rPr>
      </w:pPr>
      <w:r w:rsidRPr="00422312">
        <w:rPr>
          <w:rFonts w:ascii="Times New Roman" w:hAnsi="Times New Roman"/>
          <w:b/>
          <w:lang w:val="nb-NO"/>
        </w:rPr>
        <w:t>l)</w:t>
      </w:r>
      <w:r w:rsidRPr="006B078D">
        <w:rPr>
          <w:rFonts w:ascii="Times New Roman" w:hAnsi="Times New Roman"/>
          <w:lang w:val="nb-NO"/>
        </w:rPr>
        <w:t xml:space="preserve"> makina ngarkim-transporti kur udhëtojnë me ngarkesë të plotë: 30 km/orë në qendrat e banuara; 60 km/orë jashtë qendrave të banuara.</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4.</w:t>
      </w:r>
      <w:r w:rsidRPr="006B078D">
        <w:rPr>
          <w:rFonts w:ascii="Times New Roman" w:hAnsi="Times New Roman"/>
          <w:lang w:val="nb-NO"/>
        </w:rPr>
        <w:t xml:space="preserve"> Në pjesën e pasme të mjeteve të treguara në pikën 3, me përjashtim të shkronjave "a" dhe "h", duhet të tregohet shpejtësia maksimale e lejuar. Kur kemi komplekse mjetesh, treguesi i shpejtësisë kufitare vendoset në rimorkio ose në gjysmërimorkio. Përjashtohen nga ky detyrim automjetet ushtarake të përfshira në shkronjat "c", "g", "h" dhe "i" të pikës 3.</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5.</w:t>
      </w:r>
      <w:r w:rsidRPr="006B078D">
        <w:rPr>
          <w:rFonts w:ascii="Times New Roman" w:hAnsi="Times New Roman"/>
          <w:lang w:val="nb-NO"/>
        </w:rPr>
        <w:t xml:space="preserve"> Në të gjitha rastet kur është parashikuar kufizimi I shpejtësisë, mbeten në fuqi detyrimet e përcaktuara në nenin 139 </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6.</w:t>
      </w:r>
      <w:r w:rsidRPr="006B078D">
        <w:rPr>
          <w:rFonts w:ascii="Times New Roman" w:hAnsi="Times New Roman"/>
          <w:lang w:val="nb-NO"/>
        </w:rPr>
        <w:t xml:space="preserve"> Për të vërtetuar shkeljet e kufizimeve të shpejtësisë, konsiderohen burim provash rezultatet e aparateve të homologuara sipas rregullave, regjistrimet e tahografit dhe dokumentet përkatëse të kalimit në autostradë, sipas përcaktimeve në aktet në zbatim.</w:t>
      </w:r>
    </w:p>
    <w:p w:rsidR="00AD6D89" w:rsidRPr="006B078D" w:rsidRDefault="00AD6D89" w:rsidP="00AD6D89">
      <w:pPr>
        <w:pStyle w:val="NoSpacing"/>
        <w:jc w:val="both"/>
        <w:rPr>
          <w:rFonts w:ascii="Times New Roman" w:hAnsi="Times New Roman"/>
        </w:rPr>
      </w:pPr>
      <w:r w:rsidRPr="006B078D">
        <w:rPr>
          <w:rFonts w:ascii="Times New Roman" w:hAnsi="Times New Roman"/>
          <w:b/>
          <w:lang w:val="nb-NO"/>
        </w:rPr>
        <w:t>7.</w:t>
      </w:r>
      <w:r w:rsidRPr="006B078D">
        <w:rPr>
          <w:rFonts w:ascii="Times New Roman" w:hAnsi="Times New Roman"/>
          <w:lang w:val="nb-NO"/>
        </w:rPr>
        <w:t xml:space="preserve"> </w:t>
      </w:r>
      <w:r w:rsidRPr="006B078D">
        <w:rPr>
          <w:rFonts w:ascii="Times New Roman" w:hAnsi="Times New Roman"/>
        </w:rPr>
        <w:t>Cilido, që nuk respekton kufijtë minimalë të shpejtësisë ose kalon kufijtë maksimalë të shpejtësisë me jo më shumë se 10 km/orë, ndëshkohet me masë administrative, me gjobë nga një mijë deri në tre mijë lekë.</w:t>
      </w:r>
    </w:p>
    <w:p w:rsidR="00AD6D89" w:rsidRPr="006B078D" w:rsidRDefault="00AD6D89" w:rsidP="00AD6D89">
      <w:pPr>
        <w:pStyle w:val="NoSpacing"/>
        <w:jc w:val="both"/>
        <w:rPr>
          <w:rFonts w:ascii="Times New Roman" w:hAnsi="Times New Roman"/>
        </w:rPr>
      </w:pPr>
      <w:r w:rsidRPr="006B078D">
        <w:rPr>
          <w:rFonts w:ascii="Times New Roman" w:hAnsi="Times New Roman"/>
          <w:b/>
          <w:lang w:val="nb-NO"/>
        </w:rPr>
        <w:t>8.</w:t>
      </w:r>
      <w:r w:rsidRPr="006B078D">
        <w:rPr>
          <w:rFonts w:ascii="Times New Roman" w:hAnsi="Times New Roman"/>
          <w:lang w:val="nb-NO"/>
        </w:rPr>
        <w:t xml:space="preserve"> </w:t>
      </w:r>
      <w:r w:rsidRPr="006B078D">
        <w:rPr>
          <w:rFonts w:ascii="Times New Roman" w:hAnsi="Times New Roman"/>
        </w:rPr>
        <w:t>Cilido, që tejkalon kufijtë e shpejtësisë me më shumë se 10 km/orë dhe jo me më shumë se 20 km/orë, ndëshkohet me masë administrative, me gjobë nga dy mijë deri në gjashtë mijë lekë.</w:t>
      </w:r>
    </w:p>
    <w:p w:rsidR="00AD6D89" w:rsidRPr="006B078D" w:rsidRDefault="00AD6D89" w:rsidP="00AD6D89">
      <w:pPr>
        <w:pStyle w:val="NoSpacing"/>
        <w:jc w:val="both"/>
        <w:rPr>
          <w:rFonts w:ascii="Times New Roman" w:hAnsi="Times New Roman"/>
        </w:rPr>
      </w:pPr>
      <w:r w:rsidRPr="006B078D">
        <w:rPr>
          <w:rFonts w:ascii="Times New Roman" w:hAnsi="Times New Roman"/>
          <w:b/>
          <w:lang w:val="nb-NO"/>
        </w:rPr>
        <w:t>9.</w:t>
      </w:r>
      <w:r w:rsidRPr="006B078D">
        <w:rPr>
          <w:rFonts w:ascii="Times New Roman" w:hAnsi="Times New Roman"/>
          <w:lang w:val="nb-NO"/>
        </w:rPr>
        <w:t xml:space="preserve"> </w:t>
      </w:r>
      <w:r w:rsidRPr="006B078D">
        <w:rPr>
          <w:rFonts w:ascii="Times New Roman" w:hAnsi="Times New Roman"/>
        </w:rPr>
        <w:t>Cilido, që tejkalon kufijtë e shpejtësisë me më shumë se 20 km/orë, ndëshkohet me masë administrative, me gjobë nga pesë mijë deri në pesëmbëdhjetë mijë lekë. Si pasojë e kësaj shkeljeje merret masa administrative plotësuese me pezullimin e lejedrejtimit nga 1 deri në 3 muaj. Në qoftë se shkelja është kryer nga një drejtues mjeti, që e zotëron lejedrejtimin prej më pak se 3 vjetësh, pezullimi i lejedrejtimit bëhet për 3 deri në 6 muaj.</w:t>
      </w:r>
    </w:p>
    <w:p w:rsidR="00AD6D89" w:rsidRPr="006B078D" w:rsidRDefault="00AD6D89" w:rsidP="00AD6D89">
      <w:pPr>
        <w:pStyle w:val="NoSpacing"/>
        <w:jc w:val="both"/>
        <w:rPr>
          <w:rFonts w:ascii="Times New Roman" w:hAnsi="Times New Roman"/>
        </w:rPr>
      </w:pPr>
      <w:r w:rsidRPr="006B078D">
        <w:rPr>
          <w:rFonts w:ascii="Times New Roman" w:hAnsi="Times New Roman"/>
          <w:b/>
          <w:lang w:val="nb-NO"/>
        </w:rPr>
        <w:t>10.</w:t>
      </w:r>
      <w:r w:rsidRPr="006B078D">
        <w:rPr>
          <w:rFonts w:ascii="Times New Roman" w:hAnsi="Times New Roman"/>
          <w:lang w:val="nb-NO"/>
        </w:rPr>
        <w:t xml:space="preserve"> </w:t>
      </w:r>
      <w:r w:rsidRPr="006B078D">
        <w:rPr>
          <w:rFonts w:ascii="Times New Roman" w:hAnsi="Times New Roman"/>
        </w:rPr>
        <w:t>Cilido, që shkel dispozitat e pikës 4 të këtij neni, ndëshkohet me masë administrative, me gjobë nga pesëqind deri në një mijë e pesëqind lekë.</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lastRenderedPageBreak/>
        <w:t>11.</w:t>
      </w:r>
      <w:r w:rsidRPr="006B078D">
        <w:rPr>
          <w:rFonts w:ascii="Times New Roman" w:hAnsi="Times New Roman"/>
          <w:lang w:val="nb-NO"/>
        </w:rPr>
        <w:t xml:space="preserve"> Në qoftë se shkeljet e treguara në pikat 7, 8 dhe 9 kryhen gjatë drejtimit të një mjeti të treguar në pikën 3, shkronjat "b", "e", "f", "g", "h", "i" dhe "l", dyfishohet gjoba e masave administrative të parashikuara. </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12.</w:t>
      </w:r>
      <w:r w:rsidRPr="006B078D">
        <w:rPr>
          <w:rFonts w:ascii="Times New Roman" w:hAnsi="Times New Roman"/>
          <w:lang w:val="nb-NO"/>
        </w:rPr>
        <w:t xml:space="preserve"> Kur zotëruesi i një lejedrejtimi përsërit brenda një viti shkeljen e parashikuar në pikën 9, merret masa administrative plotësuese me pezullimin e lejedrejtimit nga 4 deri në 12 muaj.</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141</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Pozicioni i mjetit ne karrexhate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Mjetet duhet të qarkullojnë në anën e djathtë të karrexhatës dhe në afërsi të kufirit të djathtë të saj, edhe kur rruga është e lirë.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Mjetet që nuk kanë motor dhe kafshët, duhet të rrinë sa të jetë e mundur më pranë kufirit të djathtë të karrexhatës.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Dispozita e pikës 2 zbatohet edhe për mjetet e tjera, kur kryqëzohen ose përshkojnë një kthesë apo rakordim konveks, me përjashtim të rasteve të qarkullimit në rrugë me dy karrexhata të ndara, ose me një karrexhatë me të paktën dy korsi për çdo sens lëvizjeje, ose me një karrexhatë me sens unik qarkullimi.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Kur një rrugë është e ndarë në dy karrexhata të veçanta, duhet të qarkullohet në karrexhatën e djathtë; kur është e ndarë në tri karrexhata të veçanta, duhet të qarkullohet në karrexhatën e djathtë ose të qendrës, duke përjashtuar rastet kur sinjalizohet ndryshe.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Duke përjashtuar rastet kur sinjalizohet ndryshe, kur një karrexhatë është me dy ose më shumë korsi për sens lëvizjeje, duhet të qarkullohet në korsinë më të lirë në të djathtë; korsia ose korsitë në të majtë janë rezervuar për parakalimet.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Në rrugët e tipit A dhe B sipas nenit 2, pika 2, me tri ose më shumë korsi për sens lëvizjeje, korsia në të djathtë është e rezervuar për mjetet e ngadalta.</w:t>
      </w:r>
    </w:p>
    <w:p w:rsidR="00AD6D89" w:rsidRDefault="00AD6D89" w:rsidP="00AD6D89">
      <w:pPr>
        <w:pStyle w:val="NoSpacing"/>
        <w:jc w:val="both"/>
        <w:rPr>
          <w:rFonts w:ascii="Times New Roman" w:hAnsi="Times New Roman"/>
          <w:lang w:val="it-IT"/>
        </w:rPr>
      </w:pPr>
      <w:r w:rsidRPr="006B078D">
        <w:rPr>
          <w:rFonts w:ascii="Times New Roman" w:hAnsi="Times New Roman"/>
          <w:b/>
          <w:lang w:val="it-IT"/>
        </w:rPr>
        <w:t>7.</w:t>
      </w:r>
      <w:r w:rsidRPr="006B078D">
        <w:rPr>
          <w:rFonts w:ascii="Times New Roman" w:hAnsi="Times New Roman"/>
          <w:lang w:val="it-IT"/>
        </w:rPr>
        <w:t xml:space="preserve"> Brenda qendrave të banuara, duke përjashtuar rastet kur sinjalizohet ndryshe, kur një karrexhatë ka dy ose më shumë korsi për sens lëvizjeje, duhet të qarkullohet në korsinë e lirë që është më djathtas; korsia ose korsitë në të majtë janë rezervuar për parakalimet. Gjithsesi drejtuesit e mjeteve, për çdo intensitet trafiku, mund të përdorin korsinë më të përshtatshme në lidhje me drejtimin që do të marrin në kryqëzimin e ardhshëm. Vetë drejtuesit e mjeteve nuk duhet të ndërrojnë korsi, përveç rasteve kur do të përgatiten për kthim djathtas ose majtas, apo për të ndaluar, në përputhje me normat që rregullojnë këto manovra.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8.</w:t>
      </w:r>
      <w:r w:rsidRPr="006B078D">
        <w:rPr>
          <w:rFonts w:ascii="Times New Roman" w:hAnsi="Times New Roman"/>
          <w:lang w:val="it-IT"/>
        </w:rPr>
        <w:t xml:space="preserve"> Në rrugët me shina tramvaji në sipërfaqe, mjetet mund të kalojnë mbi këto shina, me kusht që, në përputhje me kërkesat e qarkullimit, të mos pengojnë ose ngadalësojnë  ëvizjen e tramvajeve, si dhe të mos jetë sinjalizuar ndryshe.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9.</w:t>
      </w:r>
      <w:r w:rsidRPr="006B078D">
        <w:rPr>
          <w:rFonts w:ascii="Times New Roman" w:hAnsi="Times New Roman"/>
          <w:lang w:val="it-IT"/>
        </w:rPr>
        <w:t xml:space="preserve"> Në rrugët me dy palë shina në sipërfaqe, të dyja në një anë të karrexhatës, mjetet mund të qarkullojnë në të majtë të zonës së përshkuar nga shinat, mjaft që të mbeten gjithmonë brenda pjesës përkatëse të karrexhatës sipas sensit të tyre të qarkullimit dhe të mos pengojnë lëvizjen e pasagjerëve. </w:t>
      </w:r>
    </w:p>
    <w:p w:rsidR="00AD6D89" w:rsidRPr="006B078D" w:rsidRDefault="00AD6D89" w:rsidP="00AD6D89">
      <w:pPr>
        <w:pStyle w:val="NoSpacing"/>
        <w:jc w:val="both"/>
        <w:rPr>
          <w:rFonts w:ascii="Times New Roman" w:hAnsi="Times New Roman"/>
        </w:rPr>
      </w:pPr>
      <w:r w:rsidRPr="006B078D">
        <w:rPr>
          <w:rFonts w:ascii="Times New Roman" w:hAnsi="Times New Roman"/>
          <w:b/>
          <w:lang w:val="it-IT"/>
        </w:rPr>
        <w:t>10.</w:t>
      </w:r>
      <w:r w:rsidRPr="006B078D">
        <w:rPr>
          <w:rFonts w:ascii="Times New Roman" w:hAnsi="Times New Roman"/>
          <w:lang w:val="it-IT"/>
        </w:rPr>
        <w:t xml:space="preserve"> </w:t>
      </w:r>
      <w:r w:rsidRPr="006B078D">
        <w:rPr>
          <w:rFonts w:ascii="Times New Roman" w:hAnsi="Times New Roman"/>
        </w:rPr>
        <w:t>Cilido që qarkullon kundërvajtje në kthesat, në rakordimet konvekse ose në ndonjë rast tjetër me fushëpamje të kufizuar, ose që e përshkon karrexhatën kundërvajtje, kur rruga është e ndarë në disa karrexhata të veçanta, ndëshkohet me masë administrative me gjobë nga dy mijë deri në gjashtë mijë lekë.</w:t>
      </w:r>
    </w:p>
    <w:p w:rsidR="00AD6D89" w:rsidRPr="006B078D" w:rsidRDefault="00AD6D89" w:rsidP="00AD6D89">
      <w:pPr>
        <w:pStyle w:val="NoSpacing"/>
        <w:jc w:val="both"/>
        <w:rPr>
          <w:rFonts w:ascii="Times New Roman" w:hAnsi="Times New Roman"/>
        </w:rPr>
      </w:pPr>
      <w:r w:rsidRPr="006B078D">
        <w:rPr>
          <w:rFonts w:ascii="Times New Roman" w:hAnsi="Times New Roman"/>
          <w:b/>
          <w:lang w:val="it-IT"/>
        </w:rPr>
        <w:t>11.</w:t>
      </w:r>
      <w:r w:rsidRPr="006B078D">
        <w:rPr>
          <w:rFonts w:ascii="Times New Roman" w:hAnsi="Times New Roman"/>
          <w:lang w:val="it-IT"/>
        </w:rPr>
        <w:t xml:space="preserve"> </w:t>
      </w:r>
      <w:r w:rsidRPr="006B078D">
        <w:rPr>
          <w:rFonts w:ascii="Times New Roman" w:hAnsi="Times New Roman"/>
        </w:rPr>
        <w:t>Cilido që shkel dispozitat e tjera të këtij neni, ndëshkohet me masë administrative, me gjobë nga një mijë deri në tre mijë lekë.</w:t>
      </w:r>
    </w:p>
    <w:p w:rsidR="003652CA" w:rsidRDefault="003652CA" w:rsidP="003652CA">
      <w:pPr>
        <w:pStyle w:val="NoSpacing"/>
        <w:rPr>
          <w:rFonts w:ascii="Times New Roman" w:hAnsi="Times New Roman"/>
          <w:lang w:val="it-IT"/>
        </w:rPr>
      </w:pPr>
    </w:p>
    <w:p w:rsidR="00AD6D89" w:rsidRPr="006B078D" w:rsidRDefault="00AD6D89" w:rsidP="003652CA">
      <w:pPr>
        <w:pStyle w:val="NoSpacing"/>
        <w:jc w:val="center"/>
        <w:rPr>
          <w:rFonts w:ascii="Times New Roman" w:hAnsi="Times New Roman"/>
          <w:b/>
          <w:lang w:val="it-IT"/>
        </w:rPr>
      </w:pPr>
      <w:r w:rsidRPr="006B078D">
        <w:rPr>
          <w:rFonts w:ascii="Times New Roman" w:hAnsi="Times New Roman"/>
          <w:b/>
          <w:lang w:val="it-IT"/>
        </w:rPr>
        <w:lastRenderedPageBreak/>
        <w:t>Neni 142</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Qarkullimi i mjeteve ne rreshta paralele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Qarkullimi në rreshta paralelë lejohet në karrexhatat me të paktën dy korsi për çdo sens lëvizjeje, kur densiteti I trafikut është i tillë që mjetet zënë gjithë pjesën e karrexhatës të rezevuar për sensin e tyre të lëvizjes dhe lëvizin me një shpejtësi që kushtëzohet nga shpejtësia e mjeteve që ecin përpara, ose në rastin kur policët e trafikut e autorizojnë një gjë të tillë. Lejohet, gjithashtu, qarkullimi në rreshta paralelë në segmentet rrugorë përpara kryqëzimeve të kontrolluara nga sinjale të ndritshme apo me dorë; në raste të tilla, kur jepet sinjali "rrugë e lirë", kjo mënyrë qarkullimi duhet të vazhdojë edhe në zonën e manovrës të këtij kryqëzimi.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Në qarkullimin në rreshta paralelë lejohet që drejtuesit e mjeteve, duke përjashtuar rastet e mjeteve pa motor dhe ciklomotorët, të mos pozicionohen afër kufirit të rrugës, mjaft që të mbeten në korsinë e zgjedhur paraprakisht.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Kalimi nga një korsi në një tjetër lejohet, nëpërmjet sinjalizimit paraprak, vetëm kur duhet të kapet korsia e djathtë me synim për t'u kthyer djathtas, ose korsia e fundit në të majtë me synim për t'u kthyer majtas, ose për të ngadalësuar shpejtësinë apo për të kryer një qëndrim të vullnetshëm në anë të karrexhatës, kur ky qëndrim është i lejueshëm. Drejtuesit e mjeteve që ndodhen në korsinë e parë në të djathtë, mund, gjithashtu, të zhvendosen nga kjo korsi, kur duhet të parakalojnë një mjet pa motor ose një mjet të ngadalshëm në përgjithësi, gjithmonë duke dhënë sinjalet e nevojshme.</w:t>
      </w:r>
    </w:p>
    <w:p w:rsidR="00AD6D89" w:rsidRPr="006B078D" w:rsidRDefault="00AD6D89" w:rsidP="00AD6D89">
      <w:pPr>
        <w:pStyle w:val="NoSpacing"/>
        <w:jc w:val="both"/>
        <w:rPr>
          <w:rFonts w:ascii="Times New Roman" w:hAnsi="Times New Roman"/>
        </w:rPr>
      </w:pPr>
      <w:r w:rsidRPr="006B078D">
        <w:rPr>
          <w:rFonts w:ascii="Times New Roman" w:hAnsi="Times New Roman"/>
          <w:b/>
          <w:lang w:val="it-IT"/>
        </w:rPr>
        <w:t>4.</w:t>
      </w:r>
      <w:r w:rsidRPr="006B078D">
        <w:rPr>
          <w:rFonts w:ascii="Times New Roman" w:hAnsi="Times New Roman"/>
          <w:lang w:val="it-IT"/>
        </w:rPr>
        <w:t xml:space="preserve"> </w:t>
      </w:r>
      <w:r w:rsidRPr="006B078D">
        <w:rPr>
          <w:rFonts w:ascii="Times New Roman" w:hAnsi="Times New Roman"/>
        </w:rPr>
        <w:t>Cilido, që shkel dispozitat e këtij neni, ndëshkohet me masë administrative, me gjobë nga një mijë deri në tre mijë lekë.</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143</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Perparesia</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Drejtuesit e mjeteve, kur afrohen në një kryqëzim, duhet të tregojnë kujdesin maksimal për të shmangur aksidentet.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Kur dy mjete janë duke u futur në një kryqëzim, ose kanë trajektore që po ndërpriten, është e detyrueshme që përparësia t'i jepet atij që vjen nga e djathta, me përjashtim të rasteve kur sinjalizohet ndryshe ose në rrethrrotullimin, ku përparësia është e atij që lëviz në rrethrrotullim.</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Në kapërcimin e linjave hekurudhore a të tramvajit drejtuesit e mjeteve janë të detyruar t'u japin përparësi mjeteve që lëvizin mbi shina, me përjashtim të rasteve kur sinjalizohet ndryshe.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Drejtuesit e mjeteve duhet t'u japin përparësi mjeteve të tjera në kryqëzime, në të cilat është vendosur nga autoriteti kompetent sipas nenit 37 dhe kur kjo përparësi bëhet e njohur me sinjale të caktuara.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Drejtuesit e mjeteve janë të detyruar të ndalojnë para vijës së ndalimit, përpara se të futen në kryqëzim, kur kështu është vendosur nga autoriteti kompetent sipas nenit 37 dhe kjo dispozitë është bërë e njohur me sinjale të caktuara.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Kur hyhet në rrugë nga zona që nuk janë për kalim publik, drejtuesit e mjeteve janë të detyruar të ndalojnë dhe t'i japin përparësi atij që qarkullon në rrugë.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7.</w:t>
      </w:r>
      <w:r w:rsidRPr="006B078D">
        <w:rPr>
          <w:rFonts w:ascii="Times New Roman" w:hAnsi="Times New Roman"/>
          <w:lang w:val="it-IT"/>
        </w:rPr>
        <w:t xml:space="preserve"> Eshtë e ndaluar zënia e një kryqëzimi, ose një kapërcimi të linjave hekurudhore a të tramvajit, kur drejtuesi i mjetit nuk ka mundësi të vazhdojë më tej dhe të lirojë në një kohë të shkurtër zonën e manovrimit, në mënyrë që të lejojë kalimin e mjeteve që vijnë nga drejtime të tjera.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lastRenderedPageBreak/>
        <w:t>8.</w:t>
      </w:r>
      <w:r w:rsidRPr="006B078D">
        <w:rPr>
          <w:rFonts w:ascii="Times New Roman" w:hAnsi="Times New Roman"/>
          <w:lang w:val="it-IT"/>
        </w:rPr>
        <w:t xml:space="preserve"> Kur hyhet në rrugë nga shtigje të udhëve për kafshë dhe pista për biçikleta, drejtuesi i mjetit ose i kafshës është I detyruar të ndalojë dhe t'i japë përparësi atij që qarkullon në rrugë. Detyrimi qëndron edhe nëse karakteristikat e këtyre udhëve ndryshojnë në afërsi të hyrjes në rrugë.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9.</w:t>
      </w:r>
      <w:r w:rsidRPr="006B078D">
        <w:rPr>
          <w:rFonts w:ascii="Times New Roman" w:hAnsi="Times New Roman"/>
          <w:lang w:val="it-IT"/>
        </w:rPr>
        <w:t xml:space="preserve"> Drejtuesit e mjeteve mbi shina duhet të respektojnë sinjalet e përparësisë.</w:t>
      </w:r>
    </w:p>
    <w:p w:rsidR="00AD6D89" w:rsidRPr="006B078D" w:rsidRDefault="00AD6D89" w:rsidP="00AD6D89">
      <w:pPr>
        <w:pStyle w:val="NoSpacing"/>
        <w:jc w:val="both"/>
        <w:rPr>
          <w:rFonts w:ascii="Times New Roman" w:hAnsi="Times New Roman"/>
        </w:rPr>
      </w:pPr>
      <w:r w:rsidRPr="006B078D">
        <w:rPr>
          <w:rFonts w:ascii="Times New Roman" w:hAnsi="Times New Roman"/>
          <w:b/>
          <w:lang w:val="it-IT"/>
        </w:rPr>
        <w:t>10.</w:t>
      </w:r>
      <w:r w:rsidRPr="006B078D">
        <w:rPr>
          <w:rFonts w:ascii="Times New Roman" w:hAnsi="Times New Roman"/>
          <w:lang w:val="it-IT"/>
        </w:rPr>
        <w:t xml:space="preserve"> </w:t>
      </w:r>
      <w:r w:rsidRPr="006B078D">
        <w:rPr>
          <w:rFonts w:ascii="Times New Roman" w:hAnsi="Times New Roman"/>
        </w:rPr>
        <w:t>Cilido, që shkel dispozitat e këtij neni, ndëshkohet me masë administrative, me gjobë nga një mijë deri në tre mijë lekë.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11.</w:t>
      </w:r>
      <w:r w:rsidRPr="006B078D">
        <w:rPr>
          <w:rFonts w:ascii="Times New Roman" w:hAnsi="Times New Roman"/>
          <w:lang w:val="it-IT"/>
        </w:rPr>
        <w:t xml:space="preserve"> Kur i njëjti subjekt kryen një nga shkeljet e përmendura në pikën 10 të paktën dy herë në një periudhë prej dymbëdhjetë muajsh, në shkeljen e fundit merret masa administrative plotësuese me pezullimin e lejedrejtimit nga 6 në 12 muaj.</w:t>
      </w:r>
    </w:p>
    <w:p w:rsidR="00AD6D89" w:rsidRPr="006B078D" w:rsidRDefault="00AD6D89" w:rsidP="00AD6D89">
      <w:pPr>
        <w:pStyle w:val="NoSpacing"/>
        <w:jc w:val="both"/>
        <w:rPr>
          <w:rFonts w:ascii="Times New Roman" w:hAnsi="Times New Roman"/>
          <w:lang w:val="it-IT"/>
        </w:rPr>
      </w:pPr>
    </w:p>
    <w:p w:rsidR="00AD6D89" w:rsidRPr="00422312" w:rsidRDefault="00AD6D89" w:rsidP="00AD6D89">
      <w:pPr>
        <w:pStyle w:val="NoSpacing"/>
        <w:jc w:val="center"/>
        <w:rPr>
          <w:rFonts w:ascii="Times New Roman" w:hAnsi="Times New Roman"/>
          <w:b/>
          <w:lang w:val="it-IT"/>
        </w:rPr>
      </w:pPr>
      <w:r w:rsidRPr="00422312">
        <w:rPr>
          <w:rFonts w:ascii="Times New Roman" w:hAnsi="Times New Roman"/>
          <w:b/>
          <w:lang w:val="it-IT"/>
        </w:rPr>
        <w:t>Neni 144</w:t>
      </w:r>
    </w:p>
    <w:p w:rsidR="00AD6D89" w:rsidRPr="006B078D" w:rsidRDefault="00AD6D89" w:rsidP="00AD6D89">
      <w:pPr>
        <w:pStyle w:val="NoSpacing"/>
        <w:jc w:val="center"/>
        <w:rPr>
          <w:rFonts w:ascii="Times New Roman" w:hAnsi="Times New Roman"/>
          <w:lang w:val="it-IT"/>
        </w:rPr>
      </w:pPr>
      <w:r w:rsidRPr="00422312">
        <w:rPr>
          <w:rFonts w:ascii="Times New Roman" w:hAnsi="Times New Roman"/>
          <w:b/>
          <w:lang w:val="it-IT"/>
        </w:rPr>
        <w:t>Mosrrespektimi i sinjalizimit rrugor</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Përdoruesi i rrugës është i detyruar të sillet në mënyrën e treguar nga sinjalizimi rrugor dhe nga polici i trafikut, sipas normave të neneve nga 38 deri në 43 dhe normave  përkatëse të akteve në zbatim të Kodit.</w:t>
      </w:r>
    </w:p>
    <w:p w:rsidR="00AD6D89" w:rsidRPr="006B078D" w:rsidRDefault="00AD6D89" w:rsidP="00AD6D89">
      <w:pPr>
        <w:pStyle w:val="NoSpacing"/>
        <w:jc w:val="both"/>
        <w:rPr>
          <w:rFonts w:ascii="Times New Roman" w:hAnsi="Times New Roman"/>
        </w:rPr>
      </w:pPr>
      <w:r w:rsidRPr="006B078D">
        <w:rPr>
          <w:rFonts w:ascii="Times New Roman" w:hAnsi="Times New Roman"/>
          <w:b/>
          <w:lang w:val="it-IT"/>
        </w:rPr>
        <w:t>2.</w:t>
      </w:r>
      <w:r w:rsidRPr="006B078D">
        <w:rPr>
          <w:rFonts w:ascii="Times New Roman" w:hAnsi="Times New Roman"/>
          <w:lang w:val="it-IT"/>
        </w:rPr>
        <w:t xml:space="preserve"> </w:t>
      </w:r>
      <w:r w:rsidRPr="006B078D">
        <w:rPr>
          <w:rFonts w:ascii="Times New Roman" w:hAnsi="Times New Roman"/>
        </w:rPr>
        <w:t>Cilido, që nuk sillet në mënyrën e treguar nga sinjalizimi rrugor ose sipas normave përkatëse të akteve në zbatim, si dhe sipas orientimit të policit të trafikut, ndëshkohet me masë administrative, me gjobë nga një mijë deri në tre mijë lekë. Janë përjashtuar masat e veçanta, të parashikuara në nenet 6 dhe 7 të këtij Kodi.</w:t>
      </w:r>
    </w:p>
    <w:p w:rsidR="00AD6D89" w:rsidRPr="006B078D" w:rsidRDefault="00AD6D89" w:rsidP="00AD6D89">
      <w:pPr>
        <w:pStyle w:val="NoSpacing"/>
        <w:jc w:val="both"/>
        <w:rPr>
          <w:rFonts w:ascii="Times New Roman" w:hAnsi="Times New Roman"/>
        </w:rPr>
      </w:pPr>
      <w:r w:rsidRPr="006B078D">
        <w:rPr>
          <w:rFonts w:ascii="Times New Roman" w:hAnsi="Times New Roman"/>
          <w:b/>
          <w:lang w:val="it-IT"/>
        </w:rPr>
        <w:t>3.</w:t>
      </w:r>
      <w:r w:rsidRPr="006B078D">
        <w:rPr>
          <w:rFonts w:ascii="Times New Roman" w:hAnsi="Times New Roman"/>
          <w:lang w:val="it-IT"/>
        </w:rPr>
        <w:t xml:space="preserve"> </w:t>
      </w:r>
      <w:r w:rsidRPr="006B078D">
        <w:rPr>
          <w:rFonts w:ascii="Times New Roman" w:hAnsi="Times New Roman"/>
        </w:rPr>
        <w:t>Drejtuesi i mjetit që vazhdon lëvizjen, ndonëse sinjalizimi i semaforit ose i policit të trafikut e ndalojnë këtë lëvizje, dënohet me masë administrative me gjobë nga njëzet mijë deri në tridhjetë mijë lekë.</w:t>
      </w:r>
    </w:p>
    <w:p w:rsidR="00AD6D89" w:rsidRDefault="00AD6D89" w:rsidP="00AD6D89">
      <w:pPr>
        <w:pStyle w:val="NoSpacing"/>
        <w:jc w:val="both"/>
        <w:rPr>
          <w:rFonts w:ascii="Times New Roman" w:hAnsi="Times New Roman"/>
        </w:rPr>
      </w:pPr>
      <w:r w:rsidRPr="006B078D">
        <w:rPr>
          <w:rFonts w:ascii="Times New Roman" w:hAnsi="Times New Roman"/>
          <w:b/>
        </w:rPr>
        <w:t xml:space="preserve">4. </w:t>
      </w:r>
      <w:r w:rsidRPr="006B078D">
        <w:rPr>
          <w:rFonts w:ascii="Times New Roman" w:hAnsi="Times New Roman"/>
        </w:rPr>
        <w:t>Cilido drejtues mjeti që përsërit brenda dy viteve, më shumë se dy herë, shkeljen e parashikuar në pikën 3, të këtij neni, përveç masës me gjobë, të parashikuar në pikën 3, ndaj tij merret dhe masa administrative e pezullimit të lejes së drejtimit nga nëntë muaj deri në dymbëdhjetë muaj.</w:t>
      </w:r>
    </w:p>
    <w:p w:rsidR="00AD6D89" w:rsidRPr="006B078D" w:rsidRDefault="00AD6D89" w:rsidP="00AD6D89">
      <w:pPr>
        <w:pStyle w:val="NoSpacing"/>
        <w:jc w:val="both"/>
        <w:rPr>
          <w:rFonts w:ascii="Times New Roman" w:hAnsi="Times New Roman"/>
          <w:b/>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145</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Menyra e veprimit ne kalimet ne nivel</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Përdoruesit e rrugës që janë duke iu afruar një kalimi në nivel, duhet të tregojnë kujdesin maksimal, me qëllim që të mënjanojnë aksidentet, si dhe duhet të ndjekin me kujdes sinjalizimet e treguara në nenin 44.</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Përpara zënies së një kalimi në nivel pa barriera ose gjysmëbarriera, përdoruesit e rrugës duhet të sigurohen në afërsi të sinjalizimit të parashikuar në aktet në zbatim, sipas normave të nenit 44, pika 3, që asnjë tren të mos jetë duke u afruar dhe në rast të tillë të kalojë menjëherë binarët; në rast të kundërt duhet të ndalojë pa i zënë ato.</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Përdoruesit e rrugës nuk duhet të kapërcejnë një kalim në nivel kur:</w:t>
      </w:r>
    </w:p>
    <w:p w:rsidR="00AD6D89" w:rsidRPr="006B078D" w:rsidRDefault="00AD6D89" w:rsidP="00AD6D89">
      <w:pPr>
        <w:pStyle w:val="NoSpacing"/>
        <w:jc w:val="both"/>
        <w:rPr>
          <w:rFonts w:ascii="Times New Roman" w:hAnsi="Times New Roman"/>
          <w:lang w:val="it-IT"/>
        </w:rPr>
      </w:pPr>
      <w:r w:rsidRPr="00422312">
        <w:rPr>
          <w:rFonts w:ascii="Times New Roman" w:hAnsi="Times New Roman"/>
          <w:b/>
          <w:lang w:val="it-IT"/>
        </w:rPr>
        <w:t>a)</w:t>
      </w:r>
      <w:r w:rsidRPr="006B078D">
        <w:rPr>
          <w:rFonts w:ascii="Times New Roman" w:hAnsi="Times New Roman"/>
          <w:lang w:val="it-IT"/>
        </w:rPr>
        <w:t xml:space="preserve"> janë mbyllur ose janë duke u mbyllur barrierat ose gjysmëbarrierat;</w:t>
      </w:r>
    </w:p>
    <w:p w:rsidR="00AD6D89" w:rsidRPr="006B078D" w:rsidRDefault="00AD6D89" w:rsidP="00AD6D89">
      <w:pPr>
        <w:pStyle w:val="NoSpacing"/>
        <w:jc w:val="both"/>
        <w:rPr>
          <w:rFonts w:ascii="Times New Roman" w:hAnsi="Times New Roman"/>
          <w:lang w:val="it-IT"/>
        </w:rPr>
      </w:pPr>
      <w:r w:rsidRPr="00422312">
        <w:rPr>
          <w:rFonts w:ascii="Times New Roman" w:hAnsi="Times New Roman"/>
          <w:b/>
          <w:lang w:val="it-IT"/>
        </w:rPr>
        <w:t>b)</w:t>
      </w:r>
      <w:r w:rsidRPr="006B078D">
        <w:rPr>
          <w:rFonts w:ascii="Times New Roman" w:hAnsi="Times New Roman"/>
          <w:lang w:val="it-IT"/>
        </w:rPr>
        <w:t xml:space="preserve"> gjysmëbarrierat janë duke u hapur;</w:t>
      </w:r>
    </w:p>
    <w:p w:rsidR="00AD6D89" w:rsidRPr="006B078D" w:rsidRDefault="00AD6D89" w:rsidP="00AD6D89">
      <w:pPr>
        <w:pStyle w:val="NoSpacing"/>
        <w:jc w:val="both"/>
        <w:rPr>
          <w:rFonts w:ascii="Times New Roman" w:hAnsi="Times New Roman"/>
          <w:lang w:val="it-IT"/>
        </w:rPr>
      </w:pPr>
      <w:r w:rsidRPr="00422312">
        <w:rPr>
          <w:rFonts w:ascii="Times New Roman" w:hAnsi="Times New Roman"/>
          <w:b/>
          <w:lang w:val="it-IT"/>
        </w:rPr>
        <w:t>c)</w:t>
      </w:r>
      <w:r w:rsidRPr="006B078D">
        <w:rPr>
          <w:rFonts w:ascii="Times New Roman" w:hAnsi="Times New Roman"/>
          <w:lang w:val="it-IT"/>
        </w:rPr>
        <w:t xml:space="preserve"> janë duke funksionuar sinjalizimet ndriçuese ose zanore të parashikuara nga neni 44, pika 2, dhe nga aktet në zbatim, sipas pikës 3 të të njëjtit nen;</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d)</w:t>
      </w:r>
      <w:r w:rsidRPr="006B078D">
        <w:rPr>
          <w:rFonts w:ascii="Times New Roman" w:hAnsi="Times New Roman"/>
          <w:lang w:val="it-IT"/>
        </w:rPr>
        <w:t xml:space="preserve"> janë duke funksionuar objektet zëvendësuese të barrierave ose gjysmëbarrierave të parashikuara nga po ai nen.</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Përdoruesit e rrugës duhet të lirojnë me nxitim kalimin në nivel. Në rast të ndalimit të detyruar të mjetit, drejtuesi i mjetit duhet të përpiqet ta zhvendosë mjetin jashtë binarëve ose, në rast se </w:t>
      </w:r>
      <w:r w:rsidRPr="006B078D">
        <w:rPr>
          <w:rFonts w:ascii="Times New Roman" w:hAnsi="Times New Roman"/>
          <w:lang w:val="it-IT"/>
        </w:rPr>
        <w:lastRenderedPageBreak/>
        <w:t>kjo është e pamundur, duhet të bëjë gjithçka të mundshme për të shmangur çdo rrezik për njerëzit, si dhe të veprojë në mënyrë që drejtuesit e mjeteve mbi shina të paralajmërohen në kohën e duhur për qenien e rrezikut.</w:t>
      </w:r>
    </w:p>
    <w:p w:rsidR="00AD6D89" w:rsidRPr="006B078D" w:rsidRDefault="00AD6D89" w:rsidP="00AD6D89">
      <w:pPr>
        <w:pStyle w:val="NoSpacing"/>
        <w:jc w:val="both"/>
        <w:rPr>
          <w:rFonts w:ascii="Times New Roman" w:hAnsi="Times New Roman"/>
        </w:rPr>
      </w:pPr>
      <w:r w:rsidRPr="006B078D">
        <w:rPr>
          <w:rFonts w:ascii="Times New Roman" w:hAnsi="Times New Roman"/>
          <w:b/>
          <w:lang w:val="it-IT"/>
        </w:rPr>
        <w:t>5.</w:t>
      </w:r>
      <w:r w:rsidRPr="006B078D">
        <w:rPr>
          <w:rFonts w:ascii="Times New Roman" w:hAnsi="Times New Roman"/>
          <w:lang w:val="it-IT"/>
        </w:rPr>
        <w:t xml:space="preserve"> </w:t>
      </w:r>
      <w:r w:rsidRPr="006B078D">
        <w:rPr>
          <w:rFonts w:ascii="Times New Roman" w:hAnsi="Times New Roman"/>
        </w:rPr>
        <w:t>Cilido, që shkel dispozitat e këtij neni, ndëshkohet me masë administrative, me gjobë nga një mijë deri në tre mijë lekë.</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146</w:t>
      </w:r>
    </w:p>
    <w:p w:rsidR="00AD6D89" w:rsidRDefault="00AD6D89" w:rsidP="00AD6D89">
      <w:pPr>
        <w:pStyle w:val="NoSpacing"/>
        <w:jc w:val="center"/>
        <w:rPr>
          <w:rFonts w:ascii="Times New Roman" w:hAnsi="Times New Roman"/>
          <w:b/>
          <w:lang w:val="it-IT"/>
        </w:rPr>
      </w:pPr>
      <w:r w:rsidRPr="006B078D">
        <w:rPr>
          <w:rFonts w:ascii="Times New Roman" w:hAnsi="Times New Roman"/>
          <w:b/>
          <w:lang w:val="it-IT"/>
        </w:rPr>
        <w:t>Parakalimi</w:t>
      </w:r>
    </w:p>
    <w:p w:rsidR="003652CA" w:rsidRPr="006B078D" w:rsidRDefault="003652CA"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870111">
        <w:rPr>
          <w:rFonts w:ascii="Times New Roman" w:hAnsi="Times New Roman"/>
          <w:b/>
          <w:lang w:val="it-IT"/>
        </w:rPr>
        <w:t>1.</w:t>
      </w:r>
      <w:r w:rsidRPr="00870111">
        <w:rPr>
          <w:rFonts w:ascii="Times New Roman" w:hAnsi="Times New Roman"/>
          <w:lang w:val="it-IT"/>
        </w:rPr>
        <w:t xml:space="preserve"> Parakalimi është manovra, gjatë së cilës një mjet kalon një mjet tjetër, një kafshë ose një</w:t>
      </w:r>
      <w:r w:rsidRPr="006B078D">
        <w:rPr>
          <w:rFonts w:ascii="Times New Roman" w:hAnsi="Times New Roman"/>
          <w:lang w:val="it-IT"/>
        </w:rPr>
        <w:t xml:space="preserve"> këmbësor në lëvizje ose I ndaluar, në korsi a në pjesë të karrexhatës të destinuara normalisht për qarkullim.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Drejtuesi i mjetit që ka ndërmend të parakalojë duhet të sigurohet paraprakisht që:</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a)</w:t>
      </w:r>
      <w:r w:rsidRPr="006B078D">
        <w:rPr>
          <w:rFonts w:ascii="Times New Roman" w:hAnsi="Times New Roman"/>
          <w:lang w:val="it-IT"/>
        </w:rPr>
        <w:t xml:space="preserve"> ka fushëpamje të tillë që i lejon kryerjen e manovrës dhe kjo manovër të mos paraqesë rrezik ose pengesë;</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b)</w:t>
      </w:r>
      <w:r w:rsidRPr="006B078D">
        <w:rPr>
          <w:rFonts w:ascii="Times New Roman" w:hAnsi="Times New Roman"/>
          <w:lang w:val="it-IT"/>
        </w:rPr>
        <w:t xml:space="preserve"> drejtuesi i mjetit që ndodhet përpara në të njëjtën korsi nuk ka sinjalizuar që do të kryejë të njëjtën manovër;</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c)</w:t>
      </w:r>
      <w:r w:rsidRPr="006B078D">
        <w:rPr>
          <w:rFonts w:ascii="Times New Roman" w:hAnsi="Times New Roman"/>
          <w:lang w:val="it-IT"/>
        </w:rPr>
        <w:t xml:space="preserve"> asnjë drejtues mjeti që ndodhet prapa në të njëjtën karrexhatë ose gjysmëkarrexhatë, si dhe në korsinë në të majtë të tij, kur karrexhata ose gjysmëkarrexhata janë të ndara në</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lang w:val="nb-NO"/>
        </w:rPr>
        <w:t>korsi, nuk ka filluar parakalimin;</w:t>
      </w:r>
    </w:p>
    <w:p w:rsidR="00AD6D89" w:rsidRPr="006B078D" w:rsidRDefault="00AD6D89" w:rsidP="00AD6D89">
      <w:pPr>
        <w:pStyle w:val="NoSpacing"/>
        <w:jc w:val="both"/>
        <w:rPr>
          <w:rFonts w:ascii="Times New Roman" w:hAnsi="Times New Roman"/>
          <w:lang w:val="nb-NO"/>
        </w:rPr>
      </w:pPr>
      <w:r w:rsidRPr="00CF67A8">
        <w:rPr>
          <w:rFonts w:ascii="Times New Roman" w:hAnsi="Times New Roman"/>
          <w:b/>
          <w:lang w:val="nb-NO"/>
        </w:rPr>
        <w:t>d)</w:t>
      </w:r>
      <w:r w:rsidRPr="006B078D">
        <w:rPr>
          <w:rFonts w:ascii="Times New Roman" w:hAnsi="Times New Roman"/>
          <w:lang w:val="nb-NO"/>
        </w:rPr>
        <w:t xml:space="preserve"> që rruga të ketë një hapësirë të lirë të tillë që të lejojë kryerjen e plotë të parakalimit, duke pasur parasysh diferencën ndërmjet shpejtësisë së tij dhe asaj të mjetit që do të parakalohet, si dhe të pranisë së mjeteve që vijnë nga drejtimi i kundërt a që ndodhen përpara mjetit që do të parakalohet.</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3.</w:t>
      </w:r>
      <w:r w:rsidRPr="006B078D">
        <w:rPr>
          <w:rFonts w:ascii="Times New Roman" w:hAnsi="Times New Roman"/>
          <w:lang w:val="nb-NO"/>
        </w:rPr>
        <w:t xml:space="preserve"> Drejtuesi i mjetit duhet, gjithashtu, duke përdorur sinjalizimin përkatës të vendosur në mjet, të zhvendoset në të majtë të mjetit që do të parakalohet, ta kalojë me shpejtësi, duke ruajtur një largësi anësore të përshtatshme dhe pastaj të zhvendoset djathtas sapo kjo të jetë e mundur, pa krijuar rrezik ose pengesë. Në qoftë se karrexhata ose gjysmëkarrexhata është e ndarë në shumë korsi, parakalimi duhet të kryhet në korsinë menjëherë në të majtë të mjetit që do të parakalohet.</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4.</w:t>
      </w:r>
      <w:r w:rsidRPr="006B078D">
        <w:rPr>
          <w:rFonts w:ascii="Times New Roman" w:hAnsi="Times New Roman"/>
          <w:lang w:val="nb-NO"/>
        </w:rPr>
        <w:t xml:space="preserve"> Mjeti që parakalohet duhet të lehtësojë manovrën dhe të mos e rrisë shpejtësinë. Në rrugët me një korsi për sens lëvizjeje mjeti që parakalohet duhet të qëndrojë sa më afër që të jetë e mundur me kufirin e djathtë të karrexhatës.</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5.</w:t>
      </w:r>
      <w:r w:rsidRPr="006B078D">
        <w:rPr>
          <w:rFonts w:ascii="Times New Roman" w:hAnsi="Times New Roman"/>
          <w:lang w:val="nb-NO"/>
        </w:rPr>
        <w:t xml:space="preserve"> Kur gjerësia, profili ose gjendja e karexhatës, duke pasur parasysh edhe densitetin e qarkullimit në sens të kundërt, nuk lejojnë të parakalohet lehtësisht dhe pa rrezik një mjet I ngadalshëm, i madh ose i detyruar të respektojë një kufi të caktuar shpejtësie, drejtuesi i këtij mjeti duhet ta ulë shpejtësinë dhe, nëse është e nevojshme, të mënjanohet sa të jetë e mundur, për të lejuar kalimin e mjeteve që vijnë pas tij. Në qendrat e banuara drejtuesit e mjeteve të shërbimit publik të linjës për transportin e pasagjerëve nuk janë të detyruar të zbatojnë dispozitën e fundit.</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6.</w:t>
      </w:r>
      <w:r w:rsidRPr="006B078D">
        <w:rPr>
          <w:rFonts w:ascii="Times New Roman" w:hAnsi="Times New Roman"/>
          <w:lang w:val="nb-NO"/>
        </w:rPr>
        <w:t xml:space="preserve"> Në karrexhata me të paktën 2 korsi për sens lëvizjeje drejtuesi i mjetit që, pasi ka kryer një parakalim, ka ndërmend të parakalojë një mjet tjetër ose kafshë, mund të qëndrojë në korsinë e përdorur për parakalimin e parë, me kusht që manovra të mos jetë pengesë për mjetet më të shpejta që arrijnë nga prapa.</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7.</w:t>
      </w:r>
      <w:r w:rsidRPr="006B078D">
        <w:rPr>
          <w:rFonts w:ascii="Times New Roman" w:hAnsi="Times New Roman"/>
          <w:lang w:val="nb-NO"/>
        </w:rPr>
        <w:t xml:space="preserve"> Parakalimi duhet të kryhet në të djathtë, kur drejtuesi i mjetit që do të parakalohet ka sinjalizuar se ka ndërmend të kthehet në të majtë ose, në një karrexhatë me një sens, që ka ndërmend të ndalojë në të majtë dhe ka filluar këto manovra.</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lastRenderedPageBreak/>
        <w:t>8.</w:t>
      </w:r>
      <w:r w:rsidRPr="006B078D">
        <w:rPr>
          <w:rFonts w:ascii="Times New Roman" w:hAnsi="Times New Roman"/>
          <w:lang w:val="nb-NO"/>
        </w:rPr>
        <w:t xml:space="preserve"> Parakalimi i tramvajeve, kur ato nuk qarkullojnë në pjesë rrugësh të rezervuara, duhet të kryhet nga e djathta, kur e lejon gjerësia e karrexhatës nga e djathta e binarit. Në rastin e karrexhatave me një sens lëvizjeje, parakalimi mund të kryhet nga të dy anët. Kur tramvaji ka ndaluar në mes të karrexhatës për hipjen dhe zbritjen e pasagjerëve dhe nuk ka një shpëtuese, parakalimi nga e djathta është i ndaluar.</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9.</w:t>
      </w:r>
      <w:r w:rsidRPr="006B078D">
        <w:rPr>
          <w:rFonts w:ascii="Times New Roman" w:hAnsi="Times New Roman"/>
          <w:lang w:val="nb-NO"/>
        </w:rPr>
        <w:t xml:space="preserve"> Parakalimi, kur autobusi ose trolejbusi ka ndaluar për hipjen dhe zbritjen e pasagjerëve, bëhet me kujdesin më të madh. </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10.</w:t>
      </w:r>
      <w:r w:rsidRPr="006B078D">
        <w:rPr>
          <w:rFonts w:ascii="Times New Roman" w:hAnsi="Times New Roman"/>
          <w:lang w:val="nb-NO"/>
        </w:rPr>
        <w:t xml:space="preserve"> Ndalohet parakalimi në afërsi ose përgjatë kthesave a në kurrize rrugore dhe në çdo rast tjetër me fushëpamje të pamjaftueshme. Në raste të tilla parakalimi lejohet kur rruga është me dy karrexhata, të ndara ose me karrexhata me një sens a me të paktën dy korsi me të njëjtin sens lëvizjeje dhe është vendosur sinjalizimi horizontal përkatës.</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11.</w:t>
      </w:r>
      <w:r w:rsidRPr="006B078D">
        <w:rPr>
          <w:rFonts w:ascii="Times New Roman" w:hAnsi="Times New Roman"/>
          <w:lang w:val="nb-NO"/>
        </w:rPr>
        <w:t xml:space="preserve"> Ndalohet parakalimi i një mjeti që është duke parakaluar një tjetër, si dhe parakalimi i mjeteve të ndaluara ose me lëvizje të ngadaltë në kalimet në nivel, në semaforë ose në raste të tjera të bllokimit të trafikut, kur për këtë qëllim është e nevojshme zhvendosja në pjesën e karrexhatës të destinuar për sensin e kundërt të lëvizjes.</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12.</w:t>
      </w:r>
      <w:r w:rsidRPr="006B078D">
        <w:rPr>
          <w:rFonts w:ascii="Times New Roman" w:hAnsi="Times New Roman"/>
          <w:lang w:val="nb-NO"/>
        </w:rPr>
        <w:t xml:space="preserve"> Ndalohet parakalimi në afërsi ose në kryqëzime. Megjithatë lejohet në këto raste:</w:t>
      </w:r>
    </w:p>
    <w:p w:rsidR="00AD6D89" w:rsidRPr="006B078D" w:rsidRDefault="00AD6D89" w:rsidP="00AD6D89">
      <w:pPr>
        <w:pStyle w:val="NoSpacing"/>
        <w:jc w:val="both"/>
        <w:rPr>
          <w:rFonts w:ascii="Times New Roman" w:hAnsi="Times New Roman"/>
          <w:lang w:val="nb-NO"/>
        </w:rPr>
      </w:pPr>
      <w:r w:rsidRPr="00CF67A8">
        <w:rPr>
          <w:rFonts w:ascii="Times New Roman" w:hAnsi="Times New Roman"/>
          <w:b/>
          <w:lang w:val="nb-NO"/>
        </w:rPr>
        <w:t>a)</w:t>
      </w:r>
      <w:r w:rsidRPr="006B078D">
        <w:rPr>
          <w:rFonts w:ascii="Times New Roman" w:hAnsi="Times New Roman"/>
          <w:lang w:val="nb-NO"/>
        </w:rPr>
        <w:t xml:space="preserve"> kur drejtuesi i mjetit që do të kalohet ka sinjalizuar se ka ndërmend të kthehet nga e majta dhe e ka filluar këtë manovër;</w:t>
      </w:r>
    </w:p>
    <w:p w:rsidR="00AD6D89" w:rsidRPr="006B078D" w:rsidRDefault="00AD6D89" w:rsidP="00AD6D89">
      <w:pPr>
        <w:pStyle w:val="NoSpacing"/>
        <w:jc w:val="both"/>
        <w:rPr>
          <w:rFonts w:ascii="Times New Roman" w:hAnsi="Times New Roman"/>
          <w:lang w:val="nb-NO"/>
        </w:rPr>
      </w:pPr>
      <w:r w:rsidRPr="00CF67A8">
        <w:rPr>
          <w:rFonts w:ascii="Times New Roman" w:hAnsi="Times New Roman"/>
          <w:b/>
          <w:lang w:val="nb-NO"/>
        </w:rPr>
        <w:t>b)</w:t>
      </w:r>
      <w:r w:rsidRPr="006B078D">
        <w:rPr>
          <w:rFonts w:ascii="Times New Roman" w:hAnsi="Times New Roman"/>
          <w:lang w:val="nb-NO"/>
        </w:rPr>
        <w:t xml:space="preserve"> kur kryhet në rrugë me përparësi, por me dy karrexhata të ndara ose me sens të njëjtë a me të paktën dy korsi me të njëjtin sens lëvizjeje dhe kur korsitë janë kufizuar nga </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lang w:val="nb-NO"/>
        </w:rPr>
        <w:t>sinjalizimi horizontal përkatës;</w:t>
      </w:r>
    </w:p>
    <w:p w:rsidR="00AD6D89" w:rsidRPr="006B078D" w:rsidRDefault="00AD6D89" w:rsidP="00AD6D89">
      <w:pPr>
        <w:pStyle w:val="NoSpacing"/>
        <w:jc w:val="both"/>
        <w:rPr>
          <w:rFonts w:ascii="Times New Roman" w:hAnsi="Times New Roman"/>
          <w:lang w:val="nb-NO"/>
        </w:rPr>
      </w:pPr>
      <w:r w:rsidRPr="00CF67A8">
        <w:rPr>
          <w:rFonts w:ascii="Times New Roman" w:hAnsi="Times New Roman"/>
          <w:b/>
          <w:lang w:val="nb-NO"/>
        </w:rPr>
        <w:t>c)</w:t>
      </w:r>
      <w:r w:rsidRPr="006B078D">
        <w:rPr>
          <w:rFonts w:ascii="Times New Roman" w:hAnsi="Times New Roman"/>
          <w:lang w:val="nb-NO"/>
        </w:rPr>
        <w:t xml:space="preserve"> kur mjeti që parakalohet është me dy rrota pa motor, gjithmonë kur nuk është e nevojshme zhvendosja në pjesën e karrexhatës të destinuar për sensin e kundërt të lëvizjes;</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lang w:val="nb-NO"/>
        </w:rPr>
        <w:t xml:space="preserve"> d) kur qarkullimi rregullohet me semafor ose me polic trafiku.</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13.</w:t>
      </w:r>
      <w:r w:rsidRPr="006B078D">
        <w:rPr>
          <w:rFonts w:ascii="Times New Roman" w:hAnsi="Times New Roman"/>
          <w:lang w:val="nb-NO"/>
        </w:rPr>
        <w:t xml:space="preserve"> Ndalohet parakalimi në afërsi ose në kalimet në nivel pa barriera, përveç rasteve kur qarkullimi rrugor rregullohet me semaforë, si dhe kur mjeti ka ndaluar ose ka ulur shpejtësinë pranë një kalimi këmbësorësh për të lejuar këmbësorët ta kalojnë karrexhatën.</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14.</w:t>
      </w:r>
      <w:r w:rsidRPr="006B078D">
        <w:rPr>
          <w:rFonts w:ascii="Times New Roman" w:hAnsi="Times New Roman"/>
          <w:lang w:val="nb-NO"/>
        </w:rPr>
        <w:t xml:space="preserve"> U ndalohet drejtuesve të autotrenave, gjysmërimorkiatorëve dhe artikularëve parakalimi i autotrenave, gjysmërimorkiatorëve, artikularëve dhe kamionëve jo vetëm për rastet e parashikuara më sipër por edhe në rrugë ose pjesë rrugësh, në të cilat ndalimi i parakalimit tregohet nga sinjale të caktuara.</w:t>
      </w:r>
    </w:p>
    <w:p w:rsidR="00AD6D89" w:rsidRPr="006B078D" w:rsidRDefault="00AD6D89" w:rsidP="00AD6D89">
      <w:pPr>
        <w:pStyle w:val="NoSpacing"/>
        <w:jc w:val="both"/>
        <w:rPr>
          <w:rFonts w:ascii="Times New Roman" w:hAnsi="Times New Roman"/>
        </w:rPr>
      </w:pPr>
      <w:r w:rsidRPr="006B078D">
        <w:rPr>
          <w:rFonts w:ascii="Times New Roman" w:hAnsi="Times New Roman"/>
          <w:b/>
          <w:lang w:val="nb-NO"/>
        </w:rPr>
        <w:t>15.</w:t>
      </w:r>
      <w:r w:rsidRPr="006B078D">
        <w:rPr>
          <w:rFonts w:ascii="Times New Roman" w:hAnsi="Times New Roman"/>
          <w:lang w:val="nb-NO"/>
        </w:rPr>
        <w:t xml:space="preserve"> </w:t>
      </w:r>
      <w:r w:rsidRPr="006B078D">
        <w:rPr>
          <w:rFonts w:ascii="Times New Roman" w:hAnsi="Times New Roman"/>
        </w:rPr>
        <w:t>Cilido që kryen një parakalim pa zbatuar dispozitat e pikave 2, 3, 4, 5 e 8 të këtij neni, ndëshkohet me masë administrative, me gjobë nga një mijë deri në tre mijë lekë.</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16.</w:t>
      </w:r>
      <w:r w:rsidRPr="006B078D">
        <w:rPr>
          <w:rFonts w:ascii="Times New Roman" w:hAnsi="Times New Roman"/>
        </w:rPr>
        <w:t xml:space="preserve"> Cilido që nuk zbaton ndalimet e parakalimit, sipas pikave 9, 10, 11, 12 dhe 13 të këtij neni ndëshkohet me masë administrative me gjobë nga një mijë deri në tre mijë lekë. Kur nuk zbatohen ndalimet e parakalimit, sipas pikës 14 të këtij neni, masa administrative është me gjobë nga dy mijë deri në gjashtë mijë lekë. </w:t>
      </w:r>
      <w:r w:rsidRPr="006B078D">
        <w:rPr>
          <w:rFonts w:ascii="Times New Roman" w:hAnsi="Times New Roman"/>
          <w:lang w:val="nb-NO"/>
        </w:rPr>
        <w:t>Kur i njëjti subjekt kryen një nga shkeljet e përmendura në këtë pikë të paktën dy herë, në një periudhë prej dy vjetësh, në shkeljen e fundit merret masa administrative plotësuese për pezullimin e lejedrejtimit nga 3 në 6 muaj, ose nga 6 deri në 12 muaj, në rastin e ndalimit sipas pikës 14.</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147</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Largesia e sigurise ndermjet mjeteve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lastRenderedPageBreak/>
        <w:t>1.</w:t>
      </w:r>
      <w:r w:rsidRPr="006B078D">
        <w:rPr>
          <w:rFonts w:ascii="Times New Roman" w:hAnsi="Times New Roman"/>
          <w:lang w:val="it-IT"/>
        </w:rPr>
        <w:t xml:space="preserve"> Gjatë lëvizjes mjetet duhet të mbajnë, kundrejt mjetit që ndodhet përpara, një largësi sigurie të tillë që të garantohet në çdo rast ndalimi i menjëhershëm dhe të mënjanohet përplasja me mjetin që ndodhet përpara.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Jashtë qendrave të banuara, kur është vendosur një ndalim parakalimi vetëm për disa kategori mjetesh, ndërmjet këtyre mjeteve duhet të mbahet një largësi jo më e vogël se 100 m. Kjo dispozitë nuk është e detyrueshme në pjesët e rrugës me dy ose më shumë korsi për sens lëvizjeje.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Kur janë në veprim makina për pastrimin ose shpërndarjen e borës, mjetet duhet të veprojnë me kujdes të veçantë Largësia e sigurisë kundrejt makinave të tilla nuk duhet të jetë më e vogël se 20 m. Mjetet që kalojnë në sens të kundërt duhet, nëse është e nevojshme, të ndalojnë me qëllim që të mos pengojnë punën.</w:t>
      </w:r>
    </w:p>
    <w:p w:rsidR="00AD6D89" w:rsidRPr="006B078D" w:rsidRDefault="00AD6D89" w:rsidP="00AD6D89">
      <w:pPr>
        <w:pStyle w:val="NoSpacing"/>
        <w:jc w:val="both"/>
        <w:rPr>
          <w:rFonts w:ascii="Times New Roman" w:hAnsi="Times New Roman"/>
        </w:rPr>
      </w:pPr>
      <w:r w:rsidRPr="006B078D">
        <w:rPr>
          <w:rFonts w:ascii="Times New Roman" w:hAnsi="Times New Roman"/>
          <w:b/>
          <w:lang w:val="it-IT"/>
        </w:rPr>
        <w:t>4.</w:t>
      </w:r>
      <w:r w:rsidRPr="006B078D">
        <w:rPr>
          <w:rFonts w:ascii="Times New Roman" w:hAnsi="Times New Roman"/>
          <w:lang w:val="it-IT"/>
        </w:rPr>
        <w:t xml:space="preserve"> </w:t>
      </w:r>
      <w:r w:rsidRPr="006B078D">
        <w:rPr>
          <w:rFonts w:ascii="Times New Roman" w:hAnsi="Times New Roman"/>
        </w:rPr>
        <w:t>Cilido, që shkel dispozitat e këtij neni, ndëshkohet me masë administrative, me gjobë nga një mijë deri në tre mijë lekë.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Kur si pasojë e mosrespektimit të dispozitave të këtij neni ndodh një përplasje me dëmtime të rënda për mjetin, të tilla që duhet të kryejnë kontrollin sipas nenit 79, pika 7, ndëshkimi është me masë administrative me gjobë nga pesë mijë deri në njëzet mijë lekë. Kur i njëjti subjekt, brenda dymbëdhjetë muajve kryen të paktën dy herë të njëjtën shkelje sipas kësaj pike, në shkeljen e fundit zbatohet masa plotësuese administrative me pezullimin e lejedrejtimit nga një deri në dy vjet.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Në qoftë se nga përplasja rezultojnë plagë të rënda të njerëzve, ndaj drejtuesit të mjetit zbatohen sanksionet penale për krimet e plagosjeve pa dashje ose të vrasjeve pa dashje.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148</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Kembimi i mjeteve ne kalimet e zena me pengesa ose ne rruget malore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Kur këmbimi i mjeteve nuk është i mundur si pasojë e punimeve, mjeteve të ndaluara ose pengesave të tjera, drejtuesi i mjetit, i cili ka pengesë në sensin e tij të lëvizjes dhe nuk mund të pozicionohet në buzën e djathtë të karrexhatës, duhet të qëndrojë për të lënë të kalojnë mjetet që vijnë në sensin e kundërt.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Në rrugët malore ose gjithsesi me pjerrësi të madhe, nëse këmbimi me mjete të tjera është i vështirë ose i pamundur, drejtuesi i mjetit që lëviz në zbritje duhet të ndalojë dhe të pozicionohet sa më afër buzës së djathtë të karrexhatës ose të zhvendoset në sheshndalim, kur ky ekziston. Kur drejtuesi I mjetit që lëviz në ngjitje ndodhet pranë një sheshndalimi, duhet të ndalojë në të, në rast se rruga është aq e ngushtë sa që në të kundërt duhet të manovrohet duke lëvizur prapa.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Kur manovra e lëvizjes prapa bëhet e domosdoshme, komplekset e mjeteve kanë përparësi ndaj mjeteve të tjera; mjetet me peshë të përgjithshme me ngarkesë të plotë më të madhe se 3,50 tonë kanë përparësi ndaj atyre me peshë të përgjithshme me ngarkesë të plotë deri në 3.50 tonë; autobusët kanë përparësi ndaj kamionave. Për rastet kur kemi mjete brenda së njëjtës kategori me ato të sipërpërmendura, lëvizja prapa duhet të kryhet nga drejtuesi i mjetit që lëviz në zbritje, duke përjashtuar rastet kur lëvizja prapa paraqitet dukshëm më e lehtë për drejtuesin e mjetit që lëviz në ngjitje, veçanërisht kur ky I fundit ndodhet pranë një sheshndalimi.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Cilido që shkel dispozitat e këtij neni, ndëshkohet me masë administrative me gjobë nga dy mijë e pesëqind deri në dhjetë mijë lekë.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Në shkeljet e dispozitave të këtij neni zbatohet neni 147, pikat 5 dhe 6.</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149</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lastRenderedPageBreak/>
        <w:t>Percaktime mbi sinjalizimin pamor dhe ndricimin e mjeteve me motor dhe rimorkiove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Për zbatimet e këtij kapitulli, quhet:</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a)</w:t>
      </w:r>
      <w:r w:rsidRPr="006B078D">
        <w:rPr>
          <w:rFonts w:ascii="Times New Roman" w:hAnsi="Times New Roman"/>
          <w:lang w:val="it-IT"/>
        </w:rPr>
        <w:t xml:space="preserve"> fener largësie (i bardhë): sistemi që shërben për ndriçimin në largësi të rrugës përpara mjetit;</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b)</w:t>
      </w:r>
      <w:r w:rsidRPr="006B078D">
        <w:rPr>
          <w:rFonts w:ascii="Times New Roman" w:hAnsi="Times New Roman"/>
          <w:lang w:val="it-IT"/>
        </w:rPr>
        <w:t xml:space="preserve"> fener joverbues (i bardhë): sistemi që shërben për të ndriçuar rrugën përpara mjetit pa shkaktuar verbim;</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c)</w:t>
      </w:r>
      <w:r w:rsidRPr="006B078D">
        <w:rPr>
          <w:rFonts w:ascii="Times New Roman" w:hAnsi="Times New Roman"/>
          <w:lang w:val="it-IT"/>
        </w:rPr>
        <w:t xml:space="preserve"> fener i përparmë mjegullçarës (i verdhë): sistemi që shërben për të përmirësuar ndriçimin e rrugës në raste mjegulle, kur bie borë, shi ose ka re pluhuri;</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d)</w:t>
      </w:r>
      <w:r w:rsidRPr="006B078D">
        <w:rPr>
          <w:rFonts w:ascii="Times New Roman" w:hAnsi="Times New Roman"/>
          <w:lang w:val="it-IT"/>
        </w:rPr>
        <w:t xml:space="preserve"> fener i lëvizjes prapa (i bardhë): sistemi që shërben për të ndriçuar rrugën prapa mjetit dhe që paralajmëron përdoruesit  e tjerë të rrugës se mjeti po kryen ose po fillon të kryejë lëvizjen prapa;</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e)</w:t>
      </w:r>
      <w:r w:rsidRPr="006B078D">
        <w:rPr>
          <w:rFonts w:ascii="Times New Roman" w:hAnsi="Times New Roman"/>
          <w:lang w:val="it-IT"/>
        </w:rPr>
        <w:t xml:space="preserve"> tregues i ndritshëm i drejtimit me lëshim dritë (sinjalet anësore): sistemi që shërben për të sinjalizuar përdoruesit e tjerë të rrugës, që drejtuesi i mjetit po ndërron drejtim majtas ose djathtas;</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f)</w:t>
      </w:r>
      <w:r w:rsidRPr="006B078D">
        <w:rPr>
          <w:rFonts w:ascii="Times New Roman" w:hAnsi="Times New Roman"/>
          <w:lang w:val="it-IT"/>
        </w:rPr>
        <w:t xml:space="preserve"> sinjalizim i ndritshëm i rrezikut: ndriçimi I menjëhershëm i gjithë treguesve të ndritshëm të drejtimit; </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g)</w:t>
      </w:r>
      <w:r w:rsidRPr="006B078D">
        <w:rPr>
          <w:rFonts w:ascii="Times New Roman" w:hAnsi="Times New Roman"/>
          <w:lang w:val="it-IT"/>
        </w:rPr>
        <w:t xml:space="preserve"> sistemi i ndriçimit të targës së pasme të regjistrimit: sistemi që shërben për të ndriçuar targën e pasme të regjistrimit;</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h)</w:t>
      </w:r>
      <w:r w:rsidRPr="006B078D">
        <w:rPr>
          <w:rFonts w:ascii="Times New Roman" w:hAnsi="Times New Roman"/>
          <w:lang w:val="it-IT"/>
        </w:rPr>
        <w:t xml:space="preserve"> dritat e pozicionit të pasëm dhe të përparmë: sisteme që shërbejnë për të sinjalizuar njëkohësisht praninë dhe largësinë e mjetit të parë nga përpara ose nga pas;</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i)</w:t>
      </w:r>
      <w:r w:rsidRPr="006B078D">
        <w:rPr>
          <w:rFonts w:ascii="Times New Roman" w:hAnsi="Times New Roman"/>
          <w:lang w:val="it-IT"/>
        </w:rPr>
        <w:t xml:space="preserve"> drita e pasme për mjegull: sistemi tek ose dopjo që shërben për ta bërë më të dukshëm mjetin nga pas në rastet e mjegullave të dendura;</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j)</w:t>
      </w:r>
      <w:r w:rsidRPr="006B078D">
        <w:rPr>
          <w:rFonts w:ascii="Times New Roman" w:hAnsi="Times New Roman"/>
          <w:lang w:val="it-IT"/>
        </w:rPr>
        <w:t xml:space="preserve"> drita qëndrimi: sistemi që shërben për të sinjalizuar praninë e një mjeti të ndalur në një qendër të banuar; në këtë rast zëvendëson dritat e pozicionit;</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k)</w:t>
      </w:r>
      <w:r w:rsidRPr="006B078D">
        <w:rPr>
          <w:rFonts w:ascii="Times New Roman" w:hAnsi="Times New Roman"/>
          <w:lang w:val="it-IT"/>
        </w:rPr>
        <w:t xml:space="preserve"> dritat e pengesave: sistemi i destinuar për të plotësuar dritat e pozicionit të mjetit, për të sinjalizuar përmasa gabaritë të veçanta, penguese ndaj qarkullimit që ka ky mjet;</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l)</w:t>
      </w:r>
      <w:r w:rsidRPr="006B078D">
        <w:rPr>
          <w:rFonts w:ascii="Times New Roman" w:hAnsi="Times New Roman"/>
          <w:lang w:val="it-IT"/>
        </w:rPr>
        <w:t xml:space="preserve"> dritat e ndalimit: sistemi që shërben për t'u treguar përdoruesve të tjerë që drejtuesi i mjetit ka vënë në përdorim frenat e shërbimit;</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m)</w:t>
      </w:r>
      <w:r w:rsidRPr="006B078D">
        <w:rPr>
          <w:rFonts w:ascii="Times New Roman" w:hAnsi="Times New Roman"/>
          <w:lang w:val="it-IT"/>
        </w:rPr>
        <w:t xml:space="preserve"> sinjal reflektues: sistemi me reflektim dritë i destinuar për të sinjalizuar praninë e mjetit;</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n)</w:t>
      </w:r>
      <w:r w:rsidRPr="006B078D">
        <w:rPr>
          <w:rFonts w:ascii="Times New Roman" w:hAnsi="Times New Roman"/>
          <w:lang w:val="it-IT"/>
        </w:rPr>
        <w:t xml:space="preserve"> panel reflektues ose fluoreshent: sistemi që shërben për të sinjalizuar kategori të caktuara mjetesh.</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150</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Sinjalizimi pamor dhe ndricimi i mjeteve</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Përdorimi i sistemeve të sinjalizimit pamor të mjeteve është i detyrueshëm nga gjysmë ore pas perëndimit të diellit deri gjysmë ore përpara lindjes së tij, si dhe ditën nëpër tunele, në raste mjegulle, kur bie borë, shira të fortë dhe në çdo rast tjetër me fushëpamje të dobët. Drejtuesit e mjeteve me motor, gjatë të gjithë kohës së lëvizjes në autostrada dhe rrugë interurbane, janë të detyruar të përdorin fenerët joverbues dhe, kur është parashikuar, dritat e pengesës. Drejtuesit e çiklomotorëve dhe të motomjeteve, gjatë të gjithë kohës së lëvizjes, në të gjitha llojet e rrugëve, janë të detyruar të përdorin fenerët joverbues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Me përjashtim të mjeteve e ciklomotorëve me dy rrota dhe motorëve, përdorimi i sinjalizimit pamor është i detyrueshëm edhe gjatë ndalimit ose qëndrimit, duke përjashtuar rastet kur mjeti bëhet tërësisht i dukshëm nga ndriçimi publik, ose kur qëndron jashtë karrexhatës. Ky detyrim është në fuqi edhe kur mjeti gjendet në korsinë e emergjencës.</w:t>
      </w:r>
    </w:p>
    <w:p w:rsidR="00AD6D89" w:rsidRPr="001446B7" w:rsidRDefault="00AD6D89" w:rsidP="00AD6D89">
      <w:pPr>
        <w:pStyle w:val="NoSpacing"/>
        <w:jc w:val="both"/>
        <w:rPr>
          <w:rFonts w:ascii="Times New Roman" w:hAnsi="Times New Roman"/>
        </w:rPr>
      </w:pPr>
      <w:r w:rsidRPr="006B078D">
        <w:rPr>
          <w:rFonts w:ascii="Times New Roman" w:hAnsi="Times New Roman"/>
          <w:b/>
          <w:lang w:val="it-IT"/>
        </w:rPr>
        <w:lastRenderedPageBreak/>
        <w:t>3.</w:t>
      </w:r>
      <w:r w:rsidRPr="006B078D">
        <w:rPr>
          <w:rFonts w:ascii="Times New Roman" w:hAnsi="Times New Roman"/>
          <w:lang w:val="it-IT"/>
        </w:rPr>
        <w:t xml:space="preserve"> </w:t>
      </w:r>
      <w:r w:rsidRPr="006B078D">
        <w:rPr>
          <w:rFonts w:ascii="Times New Roman" w:hAnsi="Times New Roman"/>
        </w:rPr>
        <w:t>Cilido, që shkel dispozitat e këtij neni, ndëshkohet me masë administrative, me gjobë nga një mijë deri në tre mijë lekë.</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151</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Perdorimi i sistemeve te sinjalizimit pamor dhje mjeteve me motor dhe rimorkiove</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Në orët dhe rastet e treguara në nenin 150, pika 1, gjatë lëvizjes së mjeteve me motor dhe mjeteve të tërhequra, duhet të mbahen ndezur dritat e pozicionit, dritat e targës dhe, kur është e përcaktuar, dritat e pengesës. Përveç këtyre dritave, në mjetet me motor duhet të mbahen ndezur:</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a)</w:t>
      </w:r>
      <w:r>
        <w:rPr>
          <w:rFonts w:ascii="Times New Roman" w:hAnsi="Times New Roman"/>
          <w:lang w:val="it-IT"/>
        </w:rPr>
        <w:t xml:space="preserve"> </w:t>
      </w:r>
      <w:r w:rsidRPr="006B078D">
        <w:rPr>
          <w:rFonts w:ascii="Times New Roman" w:hAnsi="Times New Roman"/>
          <w:lang w:val="it-IT"/>
        </w:rPr>
        <w:t>fenerët joverbues: në qendrat e banuara, kur ndriçimi publik mungon ose është i pamjaftueshëm; jashtë qendrave të banuara edhe kur ndriçimi publik është i mjaftueshëm; brenda dhe jashtë qendrave të banuara në raste mjegulle, tymi, gjatë rënies së borës dhe shiut të dendur; në qendrat e banuara këta fenerë duhet të përdoren edhe kur ndriçimi publik nuk është I vazhdueshëm dhe kur burime të tjera drite mund të ngatërrojnë shikimin e drejtuesit të mjetit ose dukshmërinë e mjetit nga të tjerët;</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b)</w:t>
      </w:r>
      <w:r w:rsidRPr="006B078D">
        <w:rPr>
          <w:rFonts w:ascii="Times New Roman" w:hAnsi="Times New Roman"/>
          <w:lang w:val="it-IT"/>
        </w:rPr>
        <w:t xml:space="preserve"> fenerët e largësisë jashtë qendrave të banuara, kur drita e jashtme mungon ose është e pamjaftueshme; gjatë ndërprerjeve të shkurtra të lëvizjes që lidhen me kërkesat e qarkullimit, duhet të përdoren fenerët joverbues.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Fenerët joverbues dhe ato të largësisë nuk duhet të  përdoren për raste të ndryshme nga ato të përcaktuara në pikën 1, ditën, në raste mjegulle, tymi, gjatë rënies së borës dhe shiut të dendur, këta fenerë mund të zëvendësohen me fenerët mjegullçarës të përparmë. Gjithashtu, në mjetet që transportojnë të plagosur ose të sëmurë rëndë, fenerët joverbues duhet të mbahen ndezur ditën për çdo rast dhe në orët e në rastet e përcaktuara në nenin 150, pika 1, në qendrat e banuara, edhe pse ndriçimi publik mund të jetë i mjaftueshëm.</w:t>
      </w:r>
    </w:p>
    <w:p w:rsidR="00AD6D89"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Drejtuesit e mjeteve duhet të shuajnë fenerët e largësisë dhe të kalojnë në fenerët joverbues në këto raste:</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a)</w:t>
      </w:r>
      <w:r w:rsidRPr="006B078D">
        <w:rPr>
          <w:rFonts w:ascii="Times New Roman" w:hAnsi="Times New Roman"/>
          <w:lang w:val="it-IT"/>
        </w:rPr>
        <w:t xml:space="preserve"> kur janë duke u këmbyer me mjete të tjera, duke kryer ndërrimin e dritave në largësinë e nevojshme, me qëllim që drejtuesit e mjeteve, me të cilët këmbehen, të mund të vazhdojnë lëvizjen e tyre me lehtësi dhe pa rrezik;</w:t>
      </w:r>
    </w:p>
    <w:p w:rsidR="00AD6D89" w:rsidRDefault="00AD6D89" w:rsidP="00AD6D89">
      <w:pPr>
        <w:pStyle w:val="NoSpacing"/>
        <w:jc w:val="both"/>
        <w:rPr>
          <w:rFonts w:ascii="Times New Roman" w:hAnsi="Times New Roman"/>
          <w:lang w:val="it-IT"/>
        </w:rPr>
      </w:pPr>
      <w:r w:rsidRPr="00CF67A8">
        <w:rPr>
          <w:rFonts w:ascii="Times New Roman" w:hAnsi="Times New Roman"/>
          <w:b/>
          <w:lang w:val="it-IT"/>
        </w:rPr>
        <w:t>b)</w:t>
      </w:r>
      <w:r w:rsidRPr="006B078D">
        <w:rPr>
          <w:rFonts w:ascii="Times New Roman" w:hAnsi="Times New Roman"/>
          <w:lang w:val="it-IT"/>
        </w:rPr>
        <w:t xml:space="preserve"> kur ndjekin mjete të tjera në një largësi të vogël, me përjashtim të rastit kur fenerët e largësisë përdoren me ndriçim të ndërprerë për të sinjalizuar synimin e parakalimit të mjetit që ecën përpara;</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c)</w:t>
      </w:r>
      <w:r w:rsidRPr="006B078D">
        <w:rPr>
          <w:rFonts w:ascii="Times New Roman" w:hAnsi="Times New Roman"/>
          <w:lang w:val="it-IT"/>
        </w:rPr>
        <w:t xml:space="preserve"> në çdo rast tjetër, kur ka rrezik të verbohesh, përdoruesit e tjerë të rrugës ose drejtuesit e mjeteve që qarkullojnë mbi shina, mbi ujë ose në rrugë të tjera fqinje.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Lejohet përdorimi i fenerëve të largësisë në mënyrë të ndërprerë për të bërë paralajmërime të nevojshme për shmangien e aksidenteve dhe për sinjalizimin e synimit për parakalim të mjetit që ecën përpara. Ky përdorim lejohet gjatë qarkullimit ditën dhe natën, si dhe duke i dhënë përparësi pikës 1, shkronja "b", edhe brenda qendrave të banuara.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Në orët dhe rastet e treguara në nenin 150, gjatë ndalimit dhe qëndrimit duhet të mbahen hapur dritat e pozicionit, dritat e targës dhe, kur është e përcaktuar, dritat e pengesës.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Në qendrat e banuara dhe në orët dhe rastet e treguara në nenin 150, pika 1, gjatë qëndrimit në kufirin anësor të karrexhatës, mjetet me motor dhe rimorkiot e tyre, nëse janë të lidhura, dhe që kanë gjatësi jo më të madhe se 6 m dhe gjerësi jo më të madhe se 2 m, mund të jenë të sinjalizuara, duke përdorur në vend të dritave të pozicionit, dritat e qëndrimit të dukshëm nga ana e trafikut.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7.</w:t>
      </w:r>
      <w:r w:rsidRPr="006B078D">
        <w:rPr>
          <w:rFonts w:ascii="Times New Roman" w:hAnsi="Times New Roman"/>
          <w:lang w:val="it-IT"/>
        </w:rPr>
        <w:t xml:space="preserve"> Drejtuesit e mjeteve me motor duhet të aktivizojnë sinjalizimin ndriçues të rrezikut:</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a)</w:t>
      </w:r>
      <w:r w:rsidRPr="006B078D">
        <w:rPr>
          <w:rFonts w:ascii="Times New Roman" w:hAnsi="Times New Roman"/>
          <w:lang w:val="it-IT"/>
        </w:rPr>
        <w:t xml:space="preserve"> në rastet e zënies së karrexhatës;</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lastRenderedPageBreak/>
        <w:t>b)</w:t>
      </w:r>
      <w:r w:rsidRPr="006B078D">
        <w:rPr>
          <w:rFonts w:ascii="Times New Roman" w:hAnsi="Times New Roman"/>
          <w:lang w:val="it-IT"/>
        </w:rPr>
        <w:t xml:space="preserve"> gjatë kohës së nevojshme për vendosjen dhe rimarrjen e sinjalit të lëvizshëm të rrezikut kur ky është i nevojshëm;</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c)</w:t>
      </w:r>
      <w:r w:rsidRPr="006B078D">
        <w:rPr>
          <w:rFonts w:ascii="Times New Roman" w:hAnsi="Times New Roman"/>
          <w:lang w:val="it-IT"/>
        </w:rPr>
        <w:t xml:space="preserve"> kur për arsye defekti mjeti është i detyruar të lëvizë me shpejtësi të reduktuar;</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d)</w:t>
      </w:r>
      <w:r w:rsidRPr="006B078D">
        <w:rPr>
          <w:rFonts w:ascii="Times New Roman" w:hAnsi="Times New Roman"/>
          <w:lang w:val="it-IT"/>
        </w:rPr>
        <w:t xml:space="preserve"> kur verifikohen ngadalësime të papritura ose rreshtime në kolonë;</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c)</w:t>
      </w:r>
      <w:r w:rsidRPr="006B078D">
        <w:rPr>
          <w:rFonts w:ascii="Times New Roman" w:hAnsi="Times New Roman"/>
          <w:lang w:val="it-IT"/>
        </w:rPr>
        <w:t xml:space="preserve"> në të gjitha rastet kur ndalimi i emergjencës përbën rrezik, qoftë edhe vetëm për momentin, për përdoruesit e tjerë të rrugës.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8.</w:t>
      </w:r>
      <w:r w:rsidRPr="006B078D">
        <w:rPr>
          <w:rFonts w:ascii="Times New Roman" w:hAnsi="Times New Roman"/>
          <w:lang w:val="it-IT"/>
        </w:rPr>
        <w:t xml:space="preserve"> Në rast mjegulle me fushëpamje më të vogël se 50 m, duhet të përdoret drita e prapme për mjegull, për ato mjete që I disponojnë.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9.</w:t>
      </w:r>
      <w:r w:rsidRPr="006B078D">
        <w:rPr>
          <w:rFonts w:ascii="Times New Roman" w:hAnsi="Times New Roman"/>
          <w:lang w:val="it-IT"/>
        </w:rPr>
        <w:t xml:space="preserve"> Ndalohet përdorimi i sistemeve ose burimeve të tjera ndriçuese të ndryshme nga ato të treguara në nenin 149.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10.</w:t>
      </w:r>
      <w:r w:rsidRPr="006B078D">
        <w:rPr>
          <w:rFonts w:ascii="Times New Roman" w:hAnsi="Times New Roman"/>
          <w:lang w:val="it-IT"/>
        </w:rPr>
        <w:t xml:space="preserve"> Cilido që shkel dispozitat e pikës 9, ndëshkohet me masë administrative me gjobë nga dhjetë mijë deri në dyzet mijë lekë, si dhe me pezullimin e lejeqarkullimit për 6 muaj.</w:t>
      </w:r>
    </w:p>
    <w:p w:rsidR="00AD6D89" w:rsidRPr="006B078D" w:rsidRDefault="00AD6D89" w:rsidP="00AD6D89">
      <w:pPr>
        <w:pStyle w:val="NoSpacing"/>
        <w:jc w:val="both"/>
        <w:rPr>
          <w:rFonts w:ascii="Times New Roman" w:hAnsi="Times New Roman"/>
        </w:rPr>
      </w:pPr>
      <w:r w:rsidRPr="006B078D">
        <w:rPr>
          <w:rFonts w:ascii="Times New Roman" w:hAnsi="Times New Roman"/>
          <w:b/>
          <w:lang w:val="it-IT"/>
        </w:rPr>
        <w:t>11.</w:t>
      </w:r>
      <w:r w:rsidRPr="006B078D">
        <w:rPr>
          <w:rFonts w:ascii="Times New Roman" w:hAnsi="Times New Roman"/>
          <w:lang w:val="it-IT"/>
        </w:rPr>
        <w:t xml:space="preserve"> </w:t>
      </w:r>
      <w:r w:rsidRPr="006B078D">
        <w:rPr>
          <w:rFonts w:ascii="Times New Roman" w:hAnsi="Times New Roman"/>
        </w:rPr>
        <w:t>Cilido që shkel dispozitat e tjera të këtij neni ose përdor në mënyrë të gabuar sistemet e sinjalizimit me ndriçim, ndëshkohet me masë administrative, me gjobë nga një mijë deri në tre mijë lekë.</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152</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Ndryshimi i drejtimit a i korsise ose manovra te tjera</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Drejtuesit e mjeteve që kanë ndërmend të kryejnë një manovër për t'u futur në fluksin e qarkullimit, për të ndryshuar drejtimin ose korsinë, për të kthyer sensin e lëvizjes, për të bërë lëvizje prapa, për t'u kthyer djathtas ose majtas, për të zënë një rrugë tjetër, ose për t'u futur në një vend që nuk është për kalim publik, si dhe për të ndaluar, duhet:</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a)</w:t>
      </w:r>
      <w:r w:rsidRPr="006B078D">
        <w:rPr>
          <w:rFonts w:ascii="Times New Roman" w:hAnsi="Times New Roman"/>
          <w:lang w:val="it-IT"/>
        </w:rPr>
        <w:t xml:space="preserve"> të sigurohen që mund ta kryejnë manovrën pa krijuar rrezik ose pengesë për përdoruesit e tjerë të rrugës, duke pasur parasysh pozicionin, largësinë, drejtimin e tyre;</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b)</w:t>
      </w:r>
      <w:r w:rsidRPr="006B078D">
        <w:rPr>
          <w:rFonts w:ascii="Times New Roman" w:hAnsi="Times New Roman"/>
          <w:lang w:val="it-IT"/>
        </w:rPr>
        <w:t xml:space="preserve"> të sinjalizojnë paraprakisht qëllimin e tyre në një kohë të mjaftueshme.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Sinjalizimi i manovrave duhet të kryhet nëpërmjet sistemeve të caktuara ndriçuese, tregues të drejtimit. Të tilla sinjalizime duhet të vazhdojnë gjatë gjithë kohëzgjatjes së manovrës dhe duhet të ndërpriten kur ajo ka përfunduar plotësisht. Me të njëjtat sisteme duhet të sinjalizohet edhe ngadalësimi për të ndaluar. Kur sistemet e mësipërme mungojnë, drejtuesi i mjetit duhet të kryejë sinjalizimin me dorë, duke ngritur vertikalisht krahun, kur ka ndërmend të ndalojë, dhe, duke hapur anash krahun e djathtë dhe atë të majtë, kur ka ndërmend të kthehet.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Drejtuesit e mjeteve duhet gjithashtu: </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a)</w:t>
      </w:r>
      <w:r w:rsidRPr="006B078D">
        <w:rPr>
          <w:rFonts w:ascii="Times New Roman" w:hAnsi="Times New Roman"/>
          <w:lang w:val="it-IT"/>
        </w:rPr>
        <w:t xml:space="preserve"> për t'u kthyer nga e djathta, të qëndrojnë sa më afër që të jetë e mundur me kufirin e djathtë të karrexhatës;</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b)</w:t>
      </w:r>
      <w:r w:rsidRPr="006B078D">
        <w:rPr>
          <w:rFonts w:ascii="Times New Roman" w:hAnsi="Times New Roman"/>
          <w:lang w:val="it-IT"/>
        </w:rPr>
        <w:t xml:space="preserve"> për t'u kthyer nga e majta, si dhe për t'u futur në zona që nuk janë për kalim publik, të afrohen sa më shumë që të jetë e mundur në aksin e karrexhatës dhe, në rast kryqëzimi, të kryejnë kthimin pranë qendrës së kryqëzimit dhe në të majtë të tij, përveç rasteve kur ka sinjalizim tjetër, si dhe kur gjenden në një karrexhatë me një sens qarkullimi, të qëndrojnë sa më afër që të jetë e mundur me kufirin e majtë të karrexhatës. Në të dy rastet drejtuesit e mjeteve nuk duhet të hyjnë në rrugën tjetër në sens të kundërt dhe duhet të tregojnë kujdesin maksimal;</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c)</w:t>
      </w:r>
      <w:r w:rsidRPr="006B078D">
        <w:rPr>
          <w:rFonts w:ascii="Times New Roman" w:hAnsi="Times New Roman"/>
          <w:lang w:val="it-IT"/>
        </w:rPr>
        <w:t xml:space="preserve"> në manovrat e prapakthimit dhe të futjes në fluksin e qarkullimit t'u japin përparësi mjeteve në lëvizje normale.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Ndalohet përdorimi pa vend i sinjalizimit të ndryshimit të drejtimit.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Gjatë kryerjes së manovrave drejtuesit e mjeteve nuk duhet të kryejnë frenime të menjëhershme ose ngadalësime të papritura.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lastRenderedPageBreak/>
        <w:t>6.</w:t>
      </w:r>
      <w:r w:rsidRPr="006B078D">
        <w:rPr>
          <w:rFonts w:ascii="Times New Roman" w:hAnsi="Times New Roman"/>
          <w:lang w:val="it-IT"/>
        </w:rPr>
        <w:t xml:space="preserve"> Ndryshimi i sensit të lëvizjes është i ndaluar në afërsi ose në kryqëzime, kthesa dhe kurrize, si dhe në largësi më pak se 50 m prej tyre.</w:t>
      </w:r>
    </w:p>
    <w:p w:rsidR="00AD6D89" w:rsidRPr="006B078D" w:rsidRDefault="00AD6D89" w:rsidP="00AD6D89">
      <w:pPr>
        <w:pStyle w:val="NoSpacing"/>
        <w:jc w:val="both"/>
        <w:rPr>
          <w:rFonts w:ascii="Times New Roman" w:hAnsi="Times New Roman"/>
        </w:rPr>
      </w:pPr>
      <w:r w:rsidRPr="006B078D">
        <w:rPr>
          <w:rFonts w:ascii="Times New Roman" w:hAnsi="Times New Roman"/>
          <w:b/>
          <w:lang w:val="it-IT"/>
        </w:rPr>
        <w:t>7.</w:t>
      </w:r>
      <w:r w:rsidRPr="006B078D">
        <w:rPr>
          <w:rFonts w:ascii="Times New Roman" w:hAnsi="Times New Roman"/>
          <w:lang w:val="it-IT"/>
        </w:rPr>
        <w:t xml:space="preserve"> </w:t>
      </w:r>
      <w:r w:rsidRPr="006B078D">
        <w:rPr>
          <w:rFonts w:ascii="Times New Roman" w:hAnsi="Times New Roman"/>
        </w:rPr>
        <w:t>Cilido, që shkel dispozitat e këtij neni, ndëshkohet me masë administrative, me gjobë nga një mijë deri në tre mijë lekë.</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153</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Kufizimi i zhurmave</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Gjatë qarkullimit duhet të shmangen zhurmat shqetësuese të shkaktuara nga mënyra e drejtimit të mjetit, veçanërisht nëse është me motor, nga mënyra me të cilën është sistemuar ngarkesa dhe nga veprime të tjera që kanë të bëjnë me qarkullimin.</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Sistemi zhurmëshues duhet të mbahet në gjendje të mire pune dhe nuk duhet të ndryshohet.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Në përdorimin e aparateve radiofonike ose të riprodhimit zanor në mjete nuk duhen kaluar kufijtë maksimalë zanore të pranueshëm, të përcaktuar nga aktet në zbatim, jashtë mjetit dhe brenda mjetit për mjetet e shërbimit publik.</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Sistemet e alarmit zanor të sigurimit nga vjedhja, të vendosura në mjete, duhet të kufizojnë lëshimin zanor brenda kufijve kohore të parashikuar nga aktet në zbatim të këtij Kodi.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Cilido që shkel dispozitat e këtij neni, ndëshkohet me masë administrative me gjobë nga një mijë deri në katër mijë lekë.</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154</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Perdorimi i sistemeve te sinjalizimit zanor</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Sistemet e sinjalizimit zanor duhet të përdoren me kujdes maksimal dhe vetëm për sigurinë rrugore. Sinjalizimi duhet të jetë sa më i shkurtër që të jetë e mundur.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Jashtë qendrave të banuara përdorimi i sistemeve të sinjalizimit zanor lejohet sa herë që e kërkojnë kushtet e mjedisit ose të trafikut, për të mënjanuar aksidentet, veçanërisht gjatë manovrave të parakalimit. Gjatë orëve të natës dhe të ditës, kur është e nevojshme, sinjali zanor mund të zëvendësohet me sinjalin ndriçues me ndërprerje të shkurtra nëpërmjet dritave të largësisë, në rastet kur kjo nuk është e ndaluar.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Në qendrat e banuara sinjalizimet zanore janë të ndaluara, përveç rasteve të rreziqeve të menjëhershme. Në orët e natës, në vend të sinjalizimit zanor, lejohet përdorimi I dritave të largësisë me ndërprerje të shkurtra.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Në rast nevoje, drejtuesit e mjeteve që transportojnë të plagosur ose të sëmurë rëndë përjashtohen nga detyrimi i zbatimit të ndalimeve dhe kufizimeve për përdorimin e sistemeve të sinjalizimit zanor.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Cilido që shkel dispozitat e këtij neni, ndëshkohet me masë administrative me gjobë nga pesëqind deri në dy mijë lekë.</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155</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Ndalimi qendrimi dhe pushimi i mjeteve</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Për zbatimin e këtyre normave:</w:t>
      </w:r>
    </w:p>
    <w:p w:rsidR="00AD6D89" w:rsidRDefault="00AD6D89" w:rsidP="00AD6D89">
      <w:pPr>
        <w:pStyle w:val="NoSpacing"/>
        <w:jc w:val="both"/>
        <w:rPr>
          <w:rFonts w:ascii="Times New Roman" w:hAnsi="Times New Roman"/>
          <w:lang w:val="it-IT"/>
        </w:rPr>
      </w:pPr>
      <w:r w:rsidRPr="00CF67A8">
        <w:rPr>
          <w:rFonts w:ascii="Times New Roman" w:hAnsi="Times New Roman"/>
          <w:b/>
          <w:lang w:val="it-IT"/>
        </w:rPr>
        <w:t>a)</w:t>
      </w:r>
      <w:r w:rsidRPr="006B078D">
        <w:rPr>
          <w:rFonts w:ascii="Times New Roman" w:hAnsi="Times New Roman"/>
          <w:lang w:val="it-IT"/>
        </w:rPr>
        <w:t xml:space="preserve"> me "ndalim" kuptohet ndërprerja e lëvizjes së mjetit për shkak të nevojave të qarkullimit;</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b)</w:t>
      </w:r>
      <w:r w:rsidRPr="006B078D">
        <w:rPr>
          <w:rFonts w:ascii="Times New Roman" w:hAnsi="Times New Roman"/>
          <w:lang w:val="it-IT"/>
        </w:rPr>
        <w:t xml:space="preserve"> me "qëndrim" kuptohet pezullimi i përkohshëm i lëvizjes edhe në zona ku nuk lejohet qëndrimi për të lejuar hipjen ose zbritjen e njerëzve, si dhe për nevoja të tjera me kohëzgjatje të </w:t>
      </w:r>
      <w:r w:rsidRPr="006B078D">
        <w:rPr>
          <w:rFonts w:ascii="Times New Roman" w:hAnsi="Times New Roman"/>
          <w:lang w:val="it-IT"/>
        </w:rPr>
        <w:lastRenderedPageBreak/>
        <w:t>vogël. Gjatë qëndrimit, që sidoqoftë nuk duhet të krijojë pengesë për qarkullimin, drejtuesi i mjetit duhet të jetë I pranishëm dhe i gatshëm për të rifilluar lëvizjen;</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c)</w:t>
      </w:r>
      <w:r w:rsidRPr="006B078D">
        <w:rPr>
          <w:rFonts w:ascii="Times New Roman" w:hAnsi="Times New Roman"/>
          <w:lang w:val="it-IT"/>
        </w:rPr>
        <w:t xml:space="preserve"> me "pushim" kuptohet ndërprerja e lëvizjes së mjetit e zgjatur në kohë me mundësi largimi të drejtuesit të mjetit; </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d)</w:t>
      </w:r>
      <w:r w:rsidRPr="006B078D">
        <w:rPr>
          <w:rFonts w:ascii="Times New Roman" w:hAnsi="Times New Roman"/>
          <w:lang w:val="it-IT"/>
        </w:rPr>
        <w:t xml:space="preserve"> me "qëndrim emergjencë" kuptohet ndërprerja e lëvizjes kur mjeti është i papërdorshëm, për shkak avarie ose duhet të ndalojë për shkak të gjendjes së keqe fizike të drejtuesit të mjetit a të një pasagjeri.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Përveç sinjalizimeve të ndryshme, si dhe në rastet e parashikuara në pikën 4, në rast qëndrimi ose pushimi mjeti duhet të vendoset sa më afër që të jetë e mundur me kufirin e djathtë të karrexhatës, paralelisht me të dhe sipas sensit të lëvizjes. Kur nuk ekziston trotuar i ngritur, duhet të lihet një hapësirë e mjaftueshme për kalimin e këmbësorëve, sidoqoftë jo më e vogël se një metër.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Jashtë qendrave të banuara mjetet në qëndrim ose në pushim duhet të vendosen jashtë karrexhatës, por jo në pistat për biçikleta as në bankina, përveç rasteve kur është sinjalizuar posaçërisht. Në rast pamundësie, ndalimi ose qëndrimi duhet të kryhet sa më afër që të jetë e mundur me kufirin e djathtë të karrexhatës, paralelisht me të dhe sipas sensit të lëvizjes. Në karrexhatat e rrugëve me përparësi pushimi është i ndaluar.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Në rrugët urbane me një sens lëvizjeje pushimi lejohet edhe përgjatë kufirit të majtë të karrexhatës, me kusht që të mbetet hapësirë e mjaftueshme për kalimin e të paktën të njërreshti mjetesh dhe sidoqoftë jo më i vogël se 3 m i gjerë, duke marrë parasysh edhe një qëndrim të mundshëm në krahun e djathtë.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Në zonat e pushimit për nevoja të parashikuara mjetet duhet të vendosen në mënyrën e sinjalizuar.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Në zonat ku pushimi lejohet për një kohë të kufizuar, drejtuesi i mjetit është i detyruar të sinjalizojë, në mënyrë plotësisht të dukshme, orarin kur ka filluar pushimi. Aty ku ka sistem kontrolli të kohëzgjatjes së pushimit, është i detyrueshëm përdorimi i tij.</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7.</w:t>
      </w:r>
      <w:r w:rsidRPr="006B078D">
        <w:rPr>
          <w:rFonts w:ascii="Times New Roman" w:hAnsi="Times New Roman"/>
          <w:lang w:val="it-IT"/>
        </w:rPr>
        <w:t xml:space="preserve"> Eshtë e ndaluar për cilindo të hapë dyert e një mjeti, të zbresë nga ai, aq më tepër të lërë të hapura dyert, pa qenë i siguruar paraprakisht që ky veprim nuk përbën rrezik ose pengesë për përdoruesit e tjerë të rrugës.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8.</w:t>
      </w:r>
      <w:r w:rsidRPr="006B078D">
        <w:rPr>
          <w:rFonts w:ascii="Times New Roman" w:hAnsi="Times New Roman"/>
          <w:lang w:val="it-IT"/>
        </w:rPr>
        <w:t xml:space="preserve"> Cilido që shkel dispozitat e këtij neni, ndëshkohet me masë administrative me gjobë në vend me shumën pesëqind deri në tre mijë lekë </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156</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Ndalimi i qendrimit dhe pushimit te mjeteve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Qëndrimi dhe pushimi nuk lejohen:</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a)</w:t>
      </w:r>
      <w:r w:rsidRPr="006B078D">
        <w:rPr>
          <w:rFonts w:ascii="Times New Roman" w:hAnsi="Times New Roman"/>
          <w:lang w:val="it-IT"/>
        </w:rPr>
        <w:t xml:space="preserve"> në afërsi ose përgjatë kalimeve në nivel dhe mbi binarët e linjave hekurudhore ose të tramvajit apo aq pranë tyre sa të pengohet lëvizja;</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b)</w:t>
      </w:r>
      <w:r w:rsidRPr="006B078D">
        <w:rPr>
          <w:rFonts w:ascii="Times New Roman" w:hAnsi="Times New Roman"/>
          <w:lang w:val="it-IT"/>
        </w:rPr>
        <w:t xml:space="preserve"> në tunele, në nënkalime, nën mbikalimet, nën harqet dhe portat, përveçse kur është sinjalizuar ndryshe;</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c)</w:t>
      </w:r>
      <w:r w:rsidRPr="006B078D">
        <w:rPr>
          <w:rFonts w:ascii="Times New Roman" w:hAnsi="Times New Roman"/>
          <w:lang w:val="it-IT"/>
        </w:rPr>
        <w:t xml:space="preserve"> në kurrize rruge dhe kthesa, jashtë qendrave të banuara dhe në rrugët urbane të kategorisë së parë, edhe në afërsi të tyre;</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d)</w:t>
      </w:r>
      <w:r w:rsidRPr="006B078D">
        <w:rPr>
          <w:rFonts w:ascii="Times New Roman" w:hAnsi="Times New Roman"/>
          <w:lang w:val="it-IT"/>
        </w:rPr>
        <w:t xml:space="preserve"> në sinjalet rrugore vertikale dhe semaforike dhe 30 m në afërsi të tyre, kur pengojnë fushëpamjen, si dhe në sinjalet horizontale të përzgjedhjes paraprake dhe gjatë korsive udhëzuese; </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e)</w:t>
      </w:r>
      <w:r w:rsidRPr="006B078D">
        <w:rPr>
          <w:rFonts w:ascii="Times New Roman" w:hAnsi="Times New Roman"/>
          <w:lang w:val="it-IT"/>
        </w:rPr>
        <w:t xml:space="preserve"> jashtë qendrave të banuara, në zonat e kryqëzimeve dhe në afërsi të tyre;</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lastRenderedPageBreak/>
        <w:t>f)</w:t>
      </w:r>
      <w:r w:rsidRPr="006B078D">
        <w:rPr>
          <w:rFonts w:ascii="Times New Roman" w:hAnsi="Times New Roman"/>
          <w:lang w:val="it-IT"/>
        </w:rPr>
        <w:t xml:space="preserve"> në qendrat e banuara në zonat e kryqëzimeve dhe në afërsi të tyre në më pak se 5 m nga zgjatimi i buzës më të afërme të karrexhatës tranversale, përveç rasteve kur sinjalizohet ndryshe; </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g)</w:t>
      </w:r>
      <w:r w:rsidRPr="006B078D">
        <w:rPr>
          <w:rFonts w:ascii="Times New Roman" w:hAnsi="Times New Roman"/>
          <w:lang w:val="it-IT"/>
        </w:rPr>
        <w:t xml:space="preserve"> në rrugëkalimet dhe vendkalimet për këmbësorë, në korsitë për biçikleta dhe mjete të ngjashme me to, si dhe në daljet e tyre;</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h)</w:t>
      </w:r>
      <w:r w:rsidRPr="006B078D">
        <w:rPr>
          <w:rFonts w:ascii="Times New Roman" w:hAnsi="Times New Roman"/>
          <w:lang w:val="it-IT"/>
        </w:rPr>
        <w:t xml:space="preserve"> në trotuare, përveç rasteve kur sinjalizohet ndryshe.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Pushimi i një mjeti në karrexhatë ndalohet:</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a)</w:t>
      </w:r>
      <w:r w:rsidRPr="006B078D">
        <w:rPr>
          <w:rFonts w:ascii="Times New Roman" w:hAnsi="Times New Roman"/>
          <w:lang w:val="it-IT"/>
        </w:rPr>
        <w:t xml:space="preserve"> në rrugëkalimet e mjeteve;</w:t>
      </w:r>
    </w:p>
    <w:p w:rsidR="00AD6D89" w:rsidRDefault="00AD6D89" w:rsidP="00AD6D89">
      <w:pPr>
        <w:pStyle w:val="NoSpacing"/>
        <w:jc w:val="both"/>
        <w:rPr>
          <w:rFonts w:ascii="Times New Roman" w:hAnsi="Times New Roman"/>
          <w:lang w:val="it-IT"/>
        </w:rPr>
      </w:pPr>
      <w:r w:rsidRPr="00CF67A8">
        <w:rPr>
          <w:rFonts w:ascii="Times New Roman" w:hAnsi="Times New Roman"/>
          <w:b/>
          <w:lang w:val="it-IT"/>
        </w:rPr>
        <w:t>b)</w:t>
      </w:r>
      <w:r w:rsidRPr="006B078D">
        <w:rPr>
          <w:rFonts w:ascii="Times New Roman" w:hAnsi="Times New Roman"/>
          <w:lang w:val="it-IT"/>
        </w:rPr>
        <w:t xml:space="preserve"> kudo ku ndalohet vendosja pranë një mjeti tjetër në pushim të rregullt, ose zhvendosja e mjetit në pushim;</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c)</w:t>
      </w:r>
      <w:r w:rsidRPr="006B078D">
        <w:rPr>
          <w:rFonts w:ascii="Times New Roman" w:hAnsi="Times New Roman"/>
          <w:lang w:val="it-IT"/>
        </w:rPr>
        <w:t xml:space="preserve"> në rresht të dytë, përveç rasteve kur kemi të bëjmë me 2 biçikleta, 2 ciklomotorë me dy rrota ose 2 motore me dy rrota;</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d)</w:t>
      </w:r>
      <w:r w:rsidRPr="006B078D">
        <w:rPr>
          <w:rFonts w:ascii="Times New Roman" w:hAnsi="Times New Roman"/>
          <w:lang w:val="it-IT"/>
        </w:rPr>
        <w:t xml:space="preserve"> në hapësirat e rezervuara për stacionimin dhe qëndrimin e autobusëve, trolejbusëve dhe të mjeteve që qarkullojnë mbi shina dhe, aty ku ato nuk janë të kufizuara me shenja, në një</w:t>
      </w:r>
      <w:r w:rsidR="003652CA">
        <w:rPr>
          <w:rFonts w:ascii="Times New Roman" w:hAnsi="Times New Roman"/>
          <w:lang w:val="it-IT"/>
        </w:rPr>
        <w:t xml:space="preserve"> </w:t>
      </w:r>
      <w:r w:rsidRPr="006B078D">
        <w:rPr>
          <w:rFonts w:ascii="Times New Roman" w:hAnsi="Times New Roman"/>
          <w:lang w:val="it-IT"/>
        </w:rPr>
        <w:t>largësi jo më të vogël se 15 m nga sinjali i stacionit, si dhe në hapësirat e rezervuara për stacionimin e mjeteve të shërbimit taksi;</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e)</w:t>
      </w:r>
      <w:r w:rsidRPr="006B078D">
        <w:rPr>
          <w:rFonts w:ascii="Times New Roman" w:hAnsi="Times New Roman"/>
          <w:lang w:val="it-IT"/>
        </w:rPr>
        <w:t xml:space="preserve"> në zonat e destinuara për mjetet e shkarkimit të mallrave në orët e caktuara;</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f)</w:t>
      </w:r>
      <w:r w:rsidRPr="006B078D">
        <w:rPr>
          <w:rFonts w:ascii="Times New Roman" w:hAnsi="Times New Roman"/>
          <w:lang w:val="it-IT"/>
        </w:rPr>
        <w:t xml:space="preserve"> në bankina, përveç rasteve kur sinjalizohet ndryshe;</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g)</w:t>
      </w:r>
      <w:r w:rsidRPr="006B078D">
        <w:rPr>
          <w:rFonts w:ascii="Times New Roman" w:hAnsi="Times New Roman"/>
          <w:lang w:val="it-IT"/>
        </w:rPr>
        <w:t xml:space="preserve"> në hapësirat e rezervuara për qëndrimin ose pushimin e mjeteve për invalidë sipas nenit 186 dhe në rrafshet e pjerrëta ose bashkimet e rakorduara ndërmjet trotuarëve, rampave a korridoreve të tranzitimit me karrexhatën që përdoret nga këto mjete;</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h)</w:t>
      </w:r>
      <w:r w:rsidRPr="006B078D">
        <w:rPr>
          <w:rFonts w:ascii="Times New Roman" w:hAnsi="Times New Roman"/>
          <w:lang w:val="it-IT"/>
        </w:rPr>
        <w:t xml:space="preserve"> në korsi ose karrexhata të rezervuara për mjete publike;</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i)</w:t>
      </w:r>
      <w:r w:rsidRPr="006B078D">
        <w:rPr>
          <w:rFonts w:ascii="Times New Roman" w:hAnsi="Times New Roman"/>
          <w:lang w:val="it-IT"/>
        </w:rPr>
        <w:t xml:space="preserve"> në zonat urbane për këmbësorë;</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j)</w:t>
      </w:r>
      <w:r w:rsidRPr="006B078D">
        <w:rPr>
          <w:rFonts w:ascii="Times New Roman" w:hAnsi="Times New Roman"/>
          <w:lang w:val="it-IT"/>
        </w:rPr>
        <w:t xml:space="preserve"> në zonat me trafik të kufizuar për mjetet e paautorizuara;</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k)</w:t>
      </w:r>
      <w:r w:rsidRPr="006B078D">
        <w:rPr>
          <w:rFonts w:ascii="Times New Roman" w:hAnsi="Times New Roman"/>
          <w:lang w:val="it-IT"/>
        </w:rPr>
        <w:t xml:space="preserve"> në hapësirat e caktuara për impiante ose pajisje të destinuara për shërbime të emergjencës ose të higjienës publike të treguara me sinjalet përkatëse;</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l)</w:t>
      </w:r>
      <w:r w:rsidRPr="006B078D">
        <w:rPr>
          <w:rFonts w:ascii="Times New Roman" w:hAnsi="Times New Roman"/>
          <w:lang w:val="it-IT"/>
        </w:rPr>
        <w:t xml:space="preserve"> përpara kasave të plehërave urbane ose mbajtës të ngjashëm;</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m)</w:t>
      </w:r>
      <w:r w:rsidRPr="006B078D">
        <w:rPr>
          <w:rFonts w:ascii="Times New Roman" w:hAnsi="Times New Roman"/>
          <w:lang w:val="it-IT"/>
        </w:rPr>
        <w:t xml:space="preserve"> vetëm gjatë orëve të punës, në dhe pranë pikave të shpërndarjes së karburantit, të vendosura në zonën e rrugës, deri në 5 m përpara dhe pas instalimeve të destinuara për furnizim.</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Në qendrat e banuara ndalohet pushimi i rimorkiove, kur janë të shkëputura nga mjeti tërheqës, përveç rasteve kur sinjalizohet ndryshe.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Gjatë qëndrimit dhe pushimit drejtuesi i mjetit duhet të marrë masat e nevojshme për të mënjanuar aksidentet dhe për të mos lejuar përdorimin e mjetit pa pëlqimin e tij.</w:t>
      </w:r>
    </w:p>
    <w:p w:rsidR="00AD6D89" w:rsidRPr="006B078D" w:rsidRDefault="00AD6D89" w:rsidP="00AD6D89">
      <w:pPr>
        <w:pStyle w:val="NoSpacing"/>
        <w:jc w:val="both"/>
        <w:rPr>
          <w:rFonts w:ascii="Times New Roman" w:hAnsi="Times New Roman"/>
        </w:rPr>
      </w:pPr>
      <w:r w:rsidRPr="006B078D">
        <w:rPr>
          <w:rFonts w:ascii="Times New Roman" w:hAnsi="Times New Roman"/>
          <w:b/>
          <w:lang w:val="it-IT"/>
        </w:rPr>
        <w:t>6.</w:t>
      </w:r>
      <w:r w:rsidRPr="006B078D">
        <w:rPr>
          <w:rFonts w:ascii="Times New Roman" w:hAnsi="Times New Roman"/>
          <w:lang w:val="it-IT"/>
        </w:rPr>
        <w:t xml:space="preserve"> </w:t>
      </w:r>
      <w:r w:rsidRPr="006B078D">
        <w:rPr>
          <w:rFonts w:ascii="Times New Roman" w:hAnsi="Times New Roman"/>
        </w:rPr>
        <w:t>Cilido, që shkel dispozitat e këtij neni, ndëshkohet me masë administrative, me gjobë nga një mijë deri në tre mijë lekë.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7.</w:t>
      </w:r>
      <w:r w:rsidRPr="006B078D">
        <w:rPr>
          <w:rFonts w:ascii="Times New Roman" w:hAnsi="Times New Roman"/>
          <w:lang w:val="it-IT"/>
        </w:rPr>
        <w:t xml:space="preserve"> Masat që parashikon ky nen, zbatohen për çdo ditë kalendarike të kohëzgjatjes së shkeljes.</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157</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Heqja dhe bllokimi i mjeteve</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Organet dhe strukturat" , të përmendura në nenin 12, kanë të drejtë të vendosin për heqjen e mjeteve:</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a)</w:t>
      </w:r>
      <w:r w:rsidRPr="006B078D">
        <w:rPr>
          <w:rFonts w:ascii="Times New Roman" w:hAnsi="Times New Roman"/>
          <w:lang w:val="it-IT"/>
        </w:rPr>
        <w:t xml:space="preserve"> në rrugë dhe pjesë të saj, në të cilat me urdhëresë të entit pronar të rrugës, është përcaktuar se pushimi i mjeteve përbën pengesë a rrezik serioz për qarkullimin rrugor dhe kur sinjali i ndalimpushimit jepet nga tabelat e vendosura posaçërisht;</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b)</w:t>
      </w:r>
      <w:r w:rsidRPr="006B078D">
        <w:rPr>
          <w:rFonts w:ascii="Times New Roman" w:hAnsi="Times New Roman"/>
          <w:lang w:val="it-IT"/>
        </w:rPr>
        <w:t xml:space="preserve"> në rastet, për të cilat flitet në nenin 155, pika 4 dhe 6, si dhe në nenin 156, pikat 1, 2 dhe 3; </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lastRenderedPageBreak/>
        <w:t>c)</w:t>
      </w:r>
      <w:r w:rsidRPr="006B078D">
        <w:rPr>
          <w:rFonts w:ascii="Times New Roman" w:hAnsi="Times New Roman"/>
          <w:lang w:val="it-IT"/>
        </w:rPr>
        <w:t xml:space="preserve"> në të gjitha rastet e tjera, kur pushimi i mjeteve është i ndaluar dhe përbën pengesë ose rrezik serioz për qarkullimin rrugor;</w:t>
      </w:r>
    </w:p>
    <w:p w:rsidR="00AD6D89" w:rsidRDefault="00AD6D89" w:rsidP="00AD6D89">
      <w:pPr>
        <w:pStyle w:val="NoSpacing"/>
        <w:jc w:val="both"/>
        <w:rPr>
          <w:rFonts w:ascii="Times New Roman" w:hAnsi="Times New Roman"/>
          <w:lang w:val="it-IT"/>
        </w:rPr>
      </w:pPr>
      <w:r w:rsidRPr="00CF67A8">
        <w:rPr>
          <w:rFonts w:ascii="Times New Roman" w:hAnsi="Times New Roman"/>
          <w:b/>
          <w:lang w:val="it-IT"/>
        </w:rPr>
        <w:t>d)</w:t>
      </w:r>
      <w:r w:rsidRPr="006B078D">
        <w:rPr>
          <w:rFonts w:ascii="Times New Roman" w:hAnsi="Times New Roman"/>
          <w:lang w:val="it-IT"/>
        </w:rPr>
        <w:t xml:space="preserve"> kur mjeti është lënë në vende ku qëndrimi nuk lejohet, sias urdhëresave të shpallura nga enti pronar i rrugës, për arsye pastrimi ose mirëmbajtjeje të rrugëve dhe pajisjeve të saj. </w:t>
      </w:r>
    </w:p>
    <w:p w:rsidR="00AD6D89" w:rsidRPr="006B078D" w:rsidRDefault="00AD6D89" w:rsidP="00AD6D89">
      <w:pPr>
        <w:pStyle w:val="NoSpacing"/>
        <w:jc w:val="both"/>
        <w:rPr>
          <w:rFonts w:ascii="Times New Roman" w:hAnsi="Times New Roman"/>
          <w:lang w:val="it-IT"/>
        </w:rPr>
      </w:pPr>
      <w:r w:rsidRPr="00CF67A8">
        <w:rPr>
          <w:rFonts w:ascii="Times New Roman" w:hAnsi="Times New Roman"/>
          <w:b/>
          <w:lang w:val="it-IT"/>
        </w:rPr>
        <w:t>dh)</w:t>
      </w:r>
      <w:r w:rsidRPr="006B078D">
        <w:rPr>
          <w:rFonts w:ascii="Times New Roman" w:hAnsi="Times New Roman"/>
          <w:lang w:val="it-IT"/>
        </w:rPr>
        <w:t xml:space="preserve"> </w:t>
      </w:r>
      <w:r w:rsidRPr="006B078D">
        <w:rPr>
          <w:rFonts w:ascii="Times New Roman" w:hAnsi="Times New Roman"/>
        </w:rPr>
        <w:t>në të gjitha rastet e përmendura më lart në këtë nen, heqja e mjeteve bëhet vetëm kur ka tabelë sinjalizuese me shenjën përkatëse.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Entet pronare të rrugës janë të autorizuara t'u lëshojnë leje subjekteve të veçanta për kryerjen e shërbimit të heqjes së mjeteve, duke përcaktuar mënyrat e veprimit në përputhje me normat rregulluese. Mjetet e caktuara në shërbimin e sipërpërmendur duhet të kenë karakteristikat e përcaktuara nga aktet në zbatim të këtij Kodi.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Përveç heqjes së mjetit, lejohet edhe bllokimi i mjetit nëpërmjet zhvendosjes së tij dhe përdorimit në rrotat të një pajisjeje të veçantë me çelës, pa pasur nevojë për ruajtje. Karakteristikat dhe mënyra e përdorimit të kësaj pajisjeje përcaktohen në aktet në zbatim. Zhbllokimi i mjetit bëhet vetëm mbasi është kryer pagesa e gjobës në vend, sipas nenit 155 pika 8, nenit 156 pika 6 dhe nenit 200 të këtij Kodi.". Përdorimi i kësaj pajisjeje nuk lejohet kur mjeti në pozicion të parregullt përbën pengesë ose rrezik për qarkullimin.</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Heqja dhe bllokimi i mjeteve përbëjnë një masë administrative plotësuese ndaj masës administrative me gjobë që është parashikuar për shkeljet e treguara në pikën 1.</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Organet dhe strukturat e përmendura në nenin 12 mund të veprojnë edhe me heqjen e mjeteve, kur, duke u nisur nga gjendja e tyre ose nga ndonjë arsyetim tjetër i bazuar, gjykohet se janë braktisur.</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158</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Qendrimi i kafsheve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Në qendrat urbane drejtuesi duhet të kontrollojë nëse kafshët që i janë besuar atij, të mbrehura ose jo, gjatë qëndrimit janë gjithmonë plotësisht të siguruara nëpërmjet sistemeve ose mbajtëseve përkatëse fikse dhe të lidhura në mënyrë të tillë që të mos krijojnë pengesë a rrezik për qarkullimin e mjeteve e të këmbësorëve. Gjatë orëve të natës kafshët mund të qëndrojnë vetëm në vende me ndriçim të mjaftueshëm. Jashtë qendrave të banuara është i ndaluar qëndrimi i kafshëve në karrexhatë.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Cilido që shkel dispozitat e këtij neni, ndëshkohet me masë administrative me gjobë nga dyqind e pesëdhjetë deri në një mijë lekë.</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159</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Zenia e karrexhates</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Në rast se karrexhata zihet për shkak të avarise së mjetit, rënies së ngarkesës ose për çfarëdo arsye tjetër, drejtuesi i mjetit, me qëllim që të mënjanojë çdo rrezik për trafikun pasardhës, duhet menjëherë të lirojë për sa është e mundur kalimin, duke marrë masa për të mënjanuar zënien dhe për të shtyrë mjetin jashtë karrexhatës ose, në qoftë se kjo nuk</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është e mundur, ta vendosë në buzën e djathtë të karrexhatës dhe paralel me aksin e saj.</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Cilido që nuk ka mundur të shmangë rënien ose përhapjen e materialeve rrëshqitës, ndezës ose sidoqoftë të afta për të krijuar rrezik a pengesë për qarkullimin, duhet menjëherë të marrë masat e nevojshme për ta bërë qarkullimin të lirë dhe të sigurtë.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lastRenderedPageBreak/>
        <w:t>3.</w:t>
      </w:r>
      <w:r w:rsidRPr="006B078D">
        <w:rPr>
          <w:rFonts w:ascii="Times New Roman" w:hAnsi="Times New Roman"/>
          <w:lang w:val="it-IT"/>
        </w:rPr>
        <w:t xml:space="preserve"> Në rastet e parashikuara nga ky nen, përdoruesi duhet të marrë masa për t'ua sinjalizuar rrezikun ose pengesën përdoruesve të tjerë nëpërmjet sinjalit të paraqitur në nenin 160 ose, në mungesë, me mjete të tjera të përshtatshme, si dhe të informojë entin pronar të rrugës a një organ të policisë.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Cilido që shkel dispozitat e këtij neni, ndëshkohet me masë administrative me gjobë nga pesëqind deri në dy mijë lekë. Për efekt të pikës 2, masa administrative është me gjobë nga pesë mijë deri në njëzet mijë lekë.</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160</w:t>
      </w: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Sinjalizimi i mjetiit te ndaluar</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Duke përjashtuar detyrimet e përshkruara në nenin 150, jashtë qendrave të banuara mjetet, përveç atyre të tërhequra me kafshë, biçikletave, ciklomotorët me dy rrota dhe motorët, që për çfarëdo arsye kanë ndaluar në karrexhatë natën, kur mungojnë ose janë të pamjaftueshme dritat e pasme të pozicionit ose të emergjencës, dhe për çdo rast edhe ditën, kur nuk mund të jenë të dallueshme në një largësi të mjaftueshme nga ato që vijnë nga prapa, duhet të sinjalizohen me sinjalin e lëvizshëm të rrezikut, me të cilin duhet të jenë pajisur. Sinjali duhet të jetë vendosur në largësinë e parashikuar nga aktet në zbatim të këtij Kodi.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Sinjali i lëvizshëm i rrezikut është në formë trekëndëshi i veshur me material reflektues dhe i pajisur me një mbajtëse që lejon mbështetjen mbi planin rrugor në pozicion pothuajse vertikal, në mënyrë që të garantohet pamja.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Në aktet në zbatim përcaktohen karakteristikat dhe mënyrat e miratimit të sinjalit. Trekëndëshi duhet të jetë sipas modelit të miratuar dhe të përmbajë datën e miratimit.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Kur mjeti nuk është i pajisur me sinjalin e lëvizshëm përkatës të rrezikut, drejtuesi i mjetit duhet të marrë masa për sinjalizimin e pengesës në një mënyrë tjetër të efektshme.</w:t>
      </w:r>
    </w:p>
    <w:p w:rsidR="00AD6D89" w:rsidRPr="006B078D" w:rsidRDefault="00AD6D89" w:rsidP="00AD6D89">
      <w:pPr>
        <w:pStyle w:val="NoSpacing"/>
        <w:jc w:val="both"/>
        <w:rPr>
          <w:rFonts w:ascii="Times New Roman" w:hAnsi="Times New Roman"/>
        </w:rPr>
      </w:pPr>
      <w:r w:rsidRPr="006B078D">
        <w:rPr>
          <w:rFonts w:ascii="Times New Roman" w:hAnsi="Times New Roman"/>
          <w:b/>
          <w:lang w:val="it-IT"/>
        </w:rPr>
        <w:t>5.</w:t>
      </w:r>
      <w:r w:rsidRPr="006B078D">
        <w:rPr>
          <w:rFonts w:ascii="Times New Roman" w:hAnsi="Times New Roman"/>
          <w:lang w:val="it-IT"/>
        </w:rPr>
        <w:t xml:space="preserve"> </w:t>
      </w:r>
      <w:r w:rsidRPr="006B078D">
        <w:rPr>
          <w:rFonts w:ascii="Times New Roman" w:hAnsi="Times New Roman"/>
        </w:rPr>
        <w:t>Cilido, që shkel dispozitat e këtij neni, ndëshkohet me masë administrative, me gjobë nga një mijë deri në tre mijë lekë.</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161</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Autokolona ushtarake kortezhe dhe raste te ngjashme me to</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Ndalohet ndërprerja e autokolonave të mjeteve ushtarake, të forcave të policisë ose të mjeteve të ndihmës së shpejtë të sinjalizuar si të tillë. Ndalohet, gjithashtu, hyrja ndërmjet mjeteve që formojnë një autokolonë të tillë.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Ndalohet ndërprerja e kolonave të trupave ushtarake ose nxënësve, kortezheve ose procesioneve.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Cilido që shkel dispozitat e këtij neni, ndëshkohet me masë administrative me gjobë nga një mijë deri në katër mijë lekë.</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162</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Sistemi i ngarkeses ne mjete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Ngarkesa e mjeteve duhet të sistemohet në mënyrë të tillë që të mënjanohet rrëzimi ose humbja e saj; të mos zvogëlohet fushëpamja e drejtuesit të mjetit dhe të pengohet lirshmëria e lëvizjeve gjatë drejtimit; të mos rrezikojë stabilitetin e mjetit; të mos mbulojë sistemet e ndriçimit dhe sinjalizimit pamor, targat e njohjes dhe sinjalet e bëra me krahë.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lastRenderedPageBreak/>
        <w:t>2.</w:t>
      </w:r>
      <w:r w:rsidRPr="006B078D">
        <w:rPr>
          <w:rFonts w:ascii="Times New Roman" w:hAnsi="Times New Roman"/>
          <w:lang w:val="it-IT"/>
        </w:rPr>
        <w:t xml:space="preserve"> Ngarkesa nuk duhet të kalojë kufijtë e gabariteve të përcaktuara në nenin 61 dhe nuk mund të dalë jashtë në mënyrë gjatësore nga ana e përparme e mjetit. Ngarkesa mund të dale jashtë në mënyrë gjatësore nga ana e prapme e mjetit, në qoftë se përbëhet nga gjëra të pandashme, deri në 3/10 e gjatësisë së mjetit dhe në kufijtë e përcaktuara në nenin 61.</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Pa ndryshuar kufijtë maksimalë të gabariteve të përc aktuara në nenin 61, pika 1, është e mundur të transportohen objekte që dalin jashtë në mënyrë anësore nga gabaritet e mjetit, me kusht që dalja jashtë nga secila anë të mos e kalojë largësinë 30 cm nga dritat e pozicionit të përparmë dhe të prapmë. Shtyllat, shufrat, pllakat ose ngarkesa të ngjashme me to të vendosura horizontalisht, nuk mund sidoqoftë të dalin në mënyrë anësore jashtë gabariteve të mjetit.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Pajisjet ndihmëse të lëvizshme nuk duhet të dalin gjatë lëkundjeve jashtë gabariteve të mjetit dhe nuk duhet të zvarriten përtokë.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Ndalohet transportimi ose tërheqja e objekteve që zvarriten përtokë, edhe në qoftë se pjesërisht janë të mbajtura nga rrotat.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Në qoftë se ngarkesa del jashtë gabariteve të mjetit, duhet të merren të gjitha masat e nevojshme për të shmangur rrezikun për përdoruesit e tjerë të rrugës. Në çdo rast dalja gjatësore duhet të sinjalizohet nëpërmjet një ose dy paneleve speciale katërkëndore, të veshura me material fluoreshent e reflektues dhe të vendosura në fundet e daljes, në mënyrë që të rezultojë pandryshueshmërisht pingul kundrejt aksit të mjetit.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7.</w:t>
      </w:r>
      <w:r w:rsidRPr="006B078D">
        <w:rPr>
          <w:rFonts w:ascii="Times New Roman" w:hAnsi="Times New Roman"/>
          <w:lang w:val="it-IT"/>
        </w:rPr>
        <w:t xml:space="preserve"> Në aktet në zbatim janë përcaktuar karakteristikat dhe mënyrat e miratimit të paneleve.</w:t>
      </w:r>
    </w:p>
    <w:p w:rsidR="00AD6D89" w:rsidRPr="006B078D" w:rsidRDefault="00AD6D89" w:rsidP="00AD6D89">
      <w:pPr>
        <w:pStyle w:val="NoSpacing"/>
        <w:jc w:val="both"/>
        <w:rPr>
          <w:rFonts w:ascii="Times New Roman" w:hAnsi="Times New Roman"/>
        </w:rPr>
      </w:pPr>
      <w:r w:rsidRPr="006B078D">
        <w:rPr>
          <w:rFonts w:ascii="Times New Roman" w:hAnsi="Times New Roman"/>
          <w:b/>
          <w:lang w:val="it-IT"/>
        </w:rPr>
        <w:t>8.</w:t>
      </w:r>
      <w:r w:rsidRPr="006B078D">
        <w:rPr>
          <w:rFonts w:ascii="Times New Roman" w:hAnsi="Times New Roman"/>
          <w:lang w:val="it-IT"/>
        </w:rPr>
        <w:t xml:space="preserve"> </w:t>
      </w:r>
      <w:r w:rsidRPr="006B078D">
        <w:rPr>
          <w:rFonts w:ascii="Times New Roman" w:hAnsi="Times New Roman"/>
        </w:rPr>
        <w:t>Cilido që shkel dispozitat e pikave të mësipërme të këtij neni, ndëshkohet me masë administrative, me gjobë nga një mijë deri në tre mijë lekë.</w:t>
      </w:r>
    </w:p>
    <w:p w:rsidR="00AD6D89" w:rsidRDefault="00AD6D89" w:rsidP="00AD6D89">
      <w:pPr>
        <w:pStyle w:val="NoSpacing"/>
        <w:jc w:val="both"/>
        <w:rPr>
          <w:rFonts w:ascii="Times New Roman" w:hAnsi="Times New Roman"/>
          <w:lang w:val="it-IT"/>
        </w:rPr>
      </w:pPr>
      <w:r w:rsidRPr="006B078D">
        <w:rPr>
          <w:rFonts w:ascii="Times New Roman" w:hAnsi="Times New Roman"/>
          <w:b/>
          <w:lang w:val="it-IT"/>
        </w:rPr>
        <w:t>9.</w:t>
      </w:r>
      <w:r w:rsidRPr="006B078D">
        <w:rPr>
          <w:rFonts w:ascii="Times New Roman" w:hAnsi="Times New Roman"/>
          <w:lang w:val="it-IT"/>
        </w:rPr>
        <w:t xml:space="preserve"> Mjeti nuk mund të vazhdojë udhëtimin, nëse drejtuesi I tij nuk ka marrë masa për të sistemuar ngarkesën sipas mënyrave të përcaktuara nga ky nen. Për këtë organi që konstaton shkeljen, për rastet e mjeteve me motor, përveç zbatimit të masave sipas pikës 8, vepron me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tërheqjen e menjëhershme të lejeqarkullimit dhe lejedrejtimit, duke u përkujdesur për çuarjen e mjetit në një vend të përshtatshëm për sistemimin e ngarkesës, për marrjen e dokumenteve bëhet shënimi përkatës në procesverbalin e konstatimit të shkeljes. Dokumentet e sipërpërmendura i rikthehen drejtuesit të mjetit kur ngarkesa është sistemuar në përputhje me normat përkatëse. Mënyra e rikthimit të dokumenteve përcaktohet në aktet në zbatim të këtij Kodi.</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163</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Terheqja e mjeteve me avari</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Përveç rasteve të parashikuara në nenin 63, tërheqja në kushte emergjence e një mjeti nga një mjet tjetër duhet të kryhet me anën e një lidhjeje të fortë ndërmjet këtyre dy mjeteve, siç mund të jetë litari, zinxhiri, kavo, tub hekuri ose ndonjë pajisje tjetër e ngjashme, mjaft që të jenë sinjalizuar në mënyrë të përshtatshme për t'u parë qartë nga përdoruesit e tjerë të rrugës.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Gjatë tërheqjes në mjetin e tërhequr duhet të mbahet ndezur sistemi me dritë të ndërprerë, siç tregohet në nenin 149, shkronja "f", ose, në mungesë të një sinjali të tillë, të kthehet nga krahu i qarkullimit paneli i treguar në nenin 162, pika 6, ose sinjali i lëvizshëm sipas nenit 160. Mjeti tërheqës, kur është i pajisur me të, duhet të mbajë ndezur sistemin përkatës me dritë të verdhë të përcaktuar nga aktet në zbatim për mjetet e ndihmës në rrugë. </w:t>
      </w:r>
    </w:p>
    <w:p w:rsidR="00AD6D89" w:rsidRPr="006B078D" w:rsidRDefault="00AD6D89" w:rsidP="00AD6D89">
      <w:pPr>
        <w:pStyle w:val="NoSpacing"/>
        <w:jc w:val="both"/>
        <w:rPr>
          <w:rFonts w:ascii="Times New Roman" w:hAnsi="Times New Roman"/>
        </w:rPr>
      </w:pPr>
      <w:r w:rsidRPr="006B078D">
        <w:rPr>
          <w:rFonts w:ascii="Times New Roman" w:hAnsi="Times New Roman"/>
          <w:b/>
          <w:lang w:val="it-IT"/>
        </w:rPr>
        <w:t>3.</w:t>
      </w:r>
      <w:r w:rsidRPr="006B078D">
        <w:rPr>
          <w:rFonts w:ascii="Times New Roman" w:hAnsi="Times New Roman"/>
          <w:lang w:val="it-IT"/>
        </w:rPr>
        <w:t xml:space="preserve"> </w:t>
      </w:r>
      <w:r w:rsidRPr="006B078D">
        <w:rPr>
          <w:rFonts w:ascii="Times New Roman" w:hAnsi="Times New Roman"/>
        </w:rPr>
        <w:t>Cilido që shkel dispozitat e këtij neni ndëshkohet me masë administrative, me gjobë nga një mijë deri në tre mijë lekë.</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164</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lastRenderedPageBreak/>
        <w:t>Transporti i mallrave me mjete te terhequra me kafshe</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Pesha e përgjithshme me ngarkesë të plotë e mjeteve të tërhequra me kafshë në transportin e mallrave nuk duhet ta kalojë peshën e lejuar të shënuar në targë.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Cilido që qarkullon me një mjet që tejkalon peshën e përgjithshme me ngarkesë të plotë të treguar nga targa, kur nuk është kryer asnjë nga shkeljet e nenit 62, ndëshkohet me masë administrative me gjobë nga dyqind e pesëdhjetë deri në një mijë lekë.</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165</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Transporti i mallrave me mjete e motor me rimorkio dhe makina teknologjike</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Mjetet me motor, rimorkiot dhe makinat teknologjike nuk mund të kalojnë peshën e përgjithshme të përcaktuar në lejeqarkullimin.</w:t>
      </w:r>
    </w:p>
    <w:p w:rsidR="00AD6D89"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Cilido që qarkullon me një mjet, pesha e përgjithshme e të cilit me ngarkesë të plotë rezulton të jetë mbi 5 % më e madhe se ajo e përcaktuar në lejeqarkullimin, kur kjo peshë është më e madhe se 10 tonë, ndëshkohet me masë administrative me gjobë:</w:t>
      </w:r>
    </w:p>
    <w:p w:rsidR="00AD6D89" w:rsidRDefault="00AD6D89" w:rsidP="00AD6D89">
      <w:pPr>
        <w:pStyle w:val="NoSpacing"/>
        <w:jc w:val="both"/>
        <w:rPr>
          <w:rFonts w:ascii="Times New Roman" w:hAnsi="Times New Roman"/>
          <w:lang w:val="it-IT"/>
        </w:rPr>
      </w:pPr>
      <w:r w:rsidRPr="00FE1B59">
        <w:rPr>
          <w:rFonts w:ascii="Times New Roman" w:hAnsi="Times New Roman"/>
          <w:b/>
          <w:lang w:val="it-IT"/>
        </w:rPr>
        <w:t>a)</w:t>
      </w:r>
      <w:r w:rsidRPr="006B078D">
        <w:rPr>
          <w:rFonts w:ascii="Times New Roman" w:hAnsi="Times New Roman"/>
          <w:lang w:val="it-IT"/>
        </w:rPr>
        <w:t xml:space="preserve"> nga pesëqind deri në dy mijë lekë, në qoftë se mbipesha nuk është më e madhe se 1 ton;</w:t>
      </w:r>
    </w:p>
    <w:p w:rsidR="00AD6D89" w:rsidRDefault="00AD6D89" w:rsidP="00AD6D89">
      <w:pPr>
        <w:pStyle w:val="NoSpacing"/>
        <w:jc w:val="both"/>
        <w:rPr>
          <w:rFonts w:ascii="Times New Roman" w:hAnsi="Times New Roman"/>
          <w:lang w:val="it-IT"/>
        </w:rPr>
      </w:pPr>
      <w:r w:rsidRPr="00FE1B59">
        <w:rPr>
          <w:rFonts w:ascii="Times New Roman" w:hAnsi="Times New Roman"/>
          <w:b/>
          <w:lang w:val="it-IT"/>
        </w:rPr>
        <w:t>b)</w:t>
      </w:r>
      <w:r w:rsidRPr="006B078D">
        <w:rPr>
          <w:rFonts w:ascii="Times New Roman" w:hAnsi="Times New Roman"/>
          <w:lang w:val="it-IT"/>
        </w:rPr>
        <w:t xml:space="preserve"> nga një mijë deri në katër mijë lekë, në qoftë se mbipesha nuk është më e madhe se 2 tonë;</w:t>
      </w:r>
    </w:p>
    <w:p w:rsidR="00AD6D89" w:rsidRDefault="00AD6D89" w:rsidP="00AD6D89">
      <w:pPr>
        <w:pStyle w:val="NoSpacing"/>
        <w:jc w:val="both"/>
        <w:rPr>
          <w:rFonts w:ascii="Times New Roman" w:hAnsi="Times New Roman"/>
          <w:lang w:val="it-IT"/>
        </w:rPr>
      </w:pPr>
      <w:r w:rsidRPr="00FE1B59">
        <w:rPr>
          <w:rFonts w:ascii="Times New Roman" w:hAnsi="Times New Roman"/>
          <w:b/>
          <w:lang w:val="it-IT"/>
        </w:rPr>
        <w:t>c)</w:t>
      </w:r>
      <w:r w:rsidRPr="006B078D">
        <w:rPr>
          <w:rFonts w:ascii="Times New Roman" w:hAnsi="Times New Roman"/>
          <w:lang w:val="it-IT"/>
        </w:rPr>
        <w:t xml:space="preserve"> nga dy mijë e pesëqind deri në dhjetë mijë lekë, në qoftë se mbipesha nuk është më e madhe se 3 tonë;</w:t>
      </w:r>
    </w:p>
    <w:p w:rsidR="00AD6D89" w:rsidRPr="006B078D" w:rsidRDefault="00AD6D89" w:rsidP="00AD6D89">
      <w:pPr>
        <w:pStyle w:val="NoSpacing"/>
        <w:jc w:val="both"/>
        <w:rPr>
          <w:rFonts w:ascii="Times New Roman" w:hAnsi="Times New Roman"/>
          <w:lang w:val="it-IT"/>
        </w:rPr>
      </w:pPr>
      <w:r w:rsidRPr="00FE1B59">
        <w:rPr>
          <w:rFonts w:ascii="Times New Roman" w:hAnsi="Times New Roman"/>
          <w:b/>
          <w:lang w:val="it-IT"/>
        </w:rPr>
        <w:t>d)</w:t>
      </w:r>
      <w:r w:rsidRPr="006B078D">
        <w:rPr>
          <w:rFonts w:ascii="Times New Roman" w:hAnsi="Times New Roman"/>
          <w:lang w:val="it-IT"/>
        </w:rPr>
        <w:t xml:space="preserve"> nga dhjetë mijë deri në dyzet mijë lekë, në qoftë se mbipesha është më e madhe se 3 tonë.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Për mjetet me peshë të përgjithshme me ngarkesë të plotë më të vogël se 10 tonë masat administrative të parashikuara në pikën 2, sipas shkronjave "a", "b", "c" dhe "d", janë të zbatueshme atëherë kur mbipesha, më e madhe se 5 %, të mos kalojë përkatësisht 10, 20, 30 për qind, ose të kalojë 30 për qind të peshës së përgjithshme.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Automjetet e përshtatshme për transportin e pajisjeve të treguara në nenin 10, pika 3, shkronja "d", mund të qarkullojnë me ngarkesën e tyre vetëm në autostrada ose në rrugë me karrexhatë jo më të vogël se 6.5 m dhe me lartësi të lirë të konstruksionit të nënkalimeve që të garantojnë një hapësirë të lirë minimale kundrejt hapësirë-dritës së veprave të artit jo më të vogël se 20 cm. Mjetet e përshtatshme për transportin e kontejnerëve të treguar në nenin 10, pika 3, shkronja "e", mund të qarkullojnë me ngarkesën e tyre në rrugë që kanë lartësi të lirë të konstruksionit të nënkalimeve, që të garantojnë një hapësirë të lirë minimale kundrejt hapësirë-dritës së veprave të artit jo më të vogël se 30 cm.</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Cilido që qarkullon me një autotren ose me një gjysmërimorkiator, pesha e përgjithshme e të cilit me ngarkesë të plotë rezulton mbi 5 % më e madhe se ajo e treguar në lejeqarkullimin, ndëshkohet me masë administrative të njëjtë me atë të parashikuar në pikën 2.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Masa administrative e treguar në pikën 5 zbatohet edhe në rast tejkalimi të peshës në tërësi.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7.</w:t>
      </w:r>
      <w:r w:rsidRPr="006B078D">
        <w:rPr>
          <w:rFonts w:ascii="Times New Roman" w:hAnsi="Times New Roman"/>
          <w:lang w:val="it-IT"/>
        </w:rPr>
        <w:t xml:space="preserve"> Cilido që qarkullon në kundërshtim me dispozitat e treguara në pikën 4, ndëshkohet me masë administrative me gjobë nga një mijë deri në katër mijë lekë, pa ndryshuar përgjegjësinë civile të treguar në nenet përkatëse të Kodit Civil.</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8.</w:t>
      </w:r>
      <w:r w:rsidRPr="006B078D">
        <w:rPr>
          <w:rFonts w:ascii="Times New Roman" w:hAnsi="Times New Roman"/>
          <w:lang w:val="it-IT"/>
        </w:rPr>
        <w:t xml:space="preserve"> Për efekt të sanksioneve administrative të parashikuara nga ky nen, peshat e përgjithshme me ngarkesë të plotë të treguara në lejeqarkullimet, si dhe vlerat numerike të marra ndërmjet zbatimit të çfarëdo përqindje, duhen konsideruar të rrumbullakuara me 100 kg më shumë.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9.</w:t>
      </w:r>
      <w:r w:rsidRPr="006B078D">
        <w:rPr>
          <w:rFonts w:ascii="Times New Roman" w:hAnsi="Times New Roman"/>
          <w:lang w:val="it-IT"/>
        </w:rPr>
        <w:t xml:space="preserve"> Masat administrative të parashikuara nga ky nen, zbatohen si për drejtuesin e mjetit, ashtu edhe për pronarin e tij, si dhe për porositësin, kur transporti kryhet për llogari tërësisht të tij. Mbajtësi i lejeqarkullimit të mjetit është i detyruar të marrë përsipër dëmshpërblimin ndaj enteve </w:t>
      </w:r>
      <w:r w:rsidRPr="006B078D">
        <w:rPr>
          <w:rFonts w:ascii="Times New Roman" w:hAnsi="Times New Roman"/>
          <w:lang w:val="it-IT"/>
        </w:rPr>
        <w:lastRenderedPageBreak/>
        <w:t>pronare të rrugëve të përshkuara, të matur sipas tejkalimit të kufijve të peshës të përcaktuara në nenin 62.</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10.</w:t>
      </w:r>
      <w:r w:rsidRPr="006B078D">
        <w:rPr>
          <w:rFonts w:ascii="Times New Roman" w:hAnsi="Times New Roman"/>
          <w:lang w:val="it-IT"/>
        </w:rPr>
        <w:t xml:space="preserve"> Kur është vërejtur një mbipeshë më e madhe se 10 % e peshës së përgjithshme me ngarkesë të plotë të treguar në lejeqarkullimin, vazhdimi i udhëtimit kushtëzohet nga reduktimi i ngarkesës brenda kufijve të lejuar.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11.</w:t>
      </w:r>
      <w:r w:rsidRPr="006B078D">
        <w:rPr>
          <w:rFonts w:ascii="Times New Roman" w:hAnsi="Times New Roman"/>
          <w:lang w:val="it-IT"/>
        </w:rPr>
        <w:t xml:space="preserve"> Masat administrative të parashikuara nga ky nen zbatohen edhe për transporte e mjete jashtë normave të përcaktuara në nenin 10, kur nuk është lëshuar autorizimi, si dhe kur kalohet pesha maksimale e përgjithshme e treguar në autorizim, duke kufizuar në këtë rast mbipeshën e lejuar me 5 % kundrejt peshës maksimale të këtij mjeti, sipas nenit 62. Vazhdimi i udhëtimit kushtëzohet nga lëshimi i autorizimit.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12.</w:t>
      </w:r>
      <w:r w:rsidRPr="006B078D">
        <w:rPr>
          <w:rFonts w:ascii="Times New Roman" w:hAnsi="Times New Roman"/>
          <w:lang w:val="it-IT"/>
        </w:rPr>
        <w:t xml:space="preserve"> Rezultatet e instru menteve të peshës të verifikuara sipas ligjit dhe ato, me të cilat janë pajisur organet e policisë, si dhe dokumentet shoqëruese të parashikuara nga dispozitat e ligjit, përbëjnë burime provash për kontrollin e ngarkesës. Shpenzimet e verifikimit janë në ngarkim të subjekteve sipas pikës 9, në solidaritet.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13.</w:t>
      </w:r>
      <w:r w:rsidRPr="006B078D">
        <w:rPr>
          <w:rFonts w:ascii="Times New Roman" w:hAnsi="Times New Roman"/>
          <w:lang w:val="it-IT"/>
        </w:rPr>
        <w:t xml:space="preserve"> Për mjetet e regjistruara jashtë shtetit zbatohen të gjitha normat e parashikuara në këtë nen.</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166</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Disiplina e transportit te materialeve te rrezikshme ne rruge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Transporti, me rrugë, i mallrave të rrezikshme kryhet në bazë të ligjeve në fuqi dhe të akteve nënligjore në zbatim të tyre.</w:t>
      </w:r>
    </w:p>
    <w:p w:rsidR="00AD6D89" w:rsidRPr="003652CA" w:rsidRDefault="00AD6D89" w:rsidP="00AD6D89">
      <w:pPr>
        <w:pStyle w:val="NoSpacing"/>
        <w:jc w:val="both"/>
        <w:rPr>
          <w:rFonts w:ascii="Times New Roman" w:hAnsi="Times New Roman"/>
          <w:color w:val="FF0000"/>
          <w:lang w:val="it-IT"/>
        </w:rPr>
      </w:pPr>
      <w:r w:rsidRPr="006B078D">
        <w:rPr>
          <w:rFonts w:ascii="Times New Roman" w:hAnsi="Times New Roman"/>
          <w:b/>
          <w:lang w:val="it-IT"/>
        </w:rPr>
        <w:t>2.</w:t>
      </w:r>
      <w:r w:rsidRPr="006B078D">
        <w:rPr>
          <w:rFonts w:ascii="Times New Roman" w:hAnsi="Times New Roman"/>
          <w:lang w:val="it-IT"/>
        </w:rPr>
        <w:t xml:space="preserve"> </w:t>
      </w:r>
      <w:r w:rsidRPr="003652CA">
        <w:rPr>
          <w:rFonts w:ascii="Times New Roman" w:hAnsi="Times New Roman"/>
          <w:color w:val="FF0000"/>
          <w:lang w:val="it-IT"/>
        </w:rPr>
        <w:t>(</w:t>
      </w:r>
      <w:r w:rsidR="003652CA" w:rsidRPr="003652CA">
        <w:rPr>
          <w:rFonts w:ascii="Times New Roman" w:hAnsi="Times New Roman"/>
          <w:color w:val="FF0000"/>
          <w:lang w:val="it-IT"/>
        </w:rPr>
        <w:t>E</w:t>
      </w:r>
      <w:r w:rsidRPr="003652CA">
        <w:rPr>
          <w:rFonts w:ascii="Times New Roman" w:hAnsi="Times New Roman"/>
          <w:color w:val="FF0000"/>
          <w:lang w:val="it-IT"/>
        </w:rPr>
        <w:t xml:space="preserve"> shfuqizuar)</w:t>
      </w:r>
    </w:p>
    <w:p w:rsidR="00AD6D89" w:rsidRPr="003652CA" w:rsidRDefault="00AD6D89" w:rsidP="00AD6D89">
      <w:pPr>
        <w:pStyle w:val="NoSpacing"/>
        <w:jc w:val="both"/>
        <w:rPr>
          <w:rFonts w:ascii="Times New Roman" w:hAnsi="Times New Roman"/>
          <w:i/>
          <w:lang w:val="it-IT"/>
        </w:rPr>
      </w:pPr>
      <w:r w:rsidRPr="006B078D">
        <w:rPr>
          <w:rFonts w:ascii="Times New Roman" w:hAnsi="Times New Roman"/>
          <w:b/>
          <w:lang w:val="it-IT"/>
        </w:rPr>
        <w:t>3.</w:t>
      </w:r>
      <w:r w:rsidRPr="006B078D">
        <w:rPr>
          <w:rFonts w:ascii="Times New Roman" w:hAnsi="Times New Roman"/>
          <w:lang w:val="it-IT"/>
        </w:rPr>
        <w:t xml:space="preserve"> </w:t>
      </w:r>
      <w:r w:rsidRPr="003652CA">
        <w:rPr>
          <w:rFonts w:ascii="Times New Roman" w:hAnsi="Times New Roman"/>
          <w:i/>
          <w:color w:val="FF0000"/>
          <w:lang w:val="it-IT"/>
        </w:rPr>
        <w:t>(</w:t>
      </w:r>
      <w:r w:rsidR="003652CA" w:rsidRPr="003652CA">
        <w:rPr>
          <w:rFonts w:ascii="Times New Roman" w:hAnsi="Times New Roman"/>
          <w:i/>
          <w:color w:val="FF0000"/>
          <w:lang w:val="it-IT"/>
        </w:rPr>
        <w:t>E</w:t>
      </w:r>
      <w:r w:rsidRPr="003652CA">
        <w:rPr>
          <w:rFonts w:ascii="Times New Roman" w:hAnsi="Times New Roman"/>
          <w:i/>
          <w:color w:val="FF0000"/>
          <w:lang w:val="it-IT"/>
        </w:rPr>
        <w:t xml:space="preserve"> shfuqizuar)</w:t>
      </w:r>
    </w:p>
    <w:p w:rsidR="00AD6D89" w:rsidRPr="003652CA" w:rsidRDefault="00AD6D89" w:rsidP="00AD6D89">
      <w:pPr>
        <w:pStyle w:val="NoSpacing"/>
        <w:jc w:val="both"/>
        <w:rPr>
          <w:rFonts w:ascii="Times New Roman" w:hAnsi="Times New Roman"/>
          <w:i/>
          <w:lang w:val="it-IT"/>
        </w:rPr>
      </w:pPr>
      <w:r w:rsidRPr="006B078D">
        <w:rPr>
          <w:rFonts w:ascii="Times New Roman" w:hAnsi="Times New Roman"/>
          <w:b/>
          <w:lang w:val="it-IT"/>
        </w:rPr>
        <w:t>4.</w:t>
      </w:r>
      <w:r w:rsidRPr="006B078D">
        <w:rPr>
          <w:rFonts w:ascii="Times New Roman" w:hAnsi="Times New Roman"/>
          <w:lang w:val="it-IT"/>
        </w:rPr>
        <w:t xml:space="preserve"> </w:t>
      </w:r>
      <w:r w:rsidRPr="003652CA">
        <w:rPr>
          <w:rFonts w:ascii="Times New Roman" w:hAnsi="Times New Roman"/>
          <w:i/>
          <w:color w:val="FF0000"/>
          <w:lang w:val="it-IT"/>
        </w:rPr>
        <w:t>(</w:t>
      </w:r>
      <w:r w:rsidR="003652CA" w:rsidRPr="003652CA">
        <w:rPr>
          <w:rFonts w:ascii="Times New Roman" w:hAnsi="Times New Roman"/>
          <w:i/>
          <w:color w:val="FF0000"/>
          <w:lang w:val="it-IT"/>
        </w:rPr>
        <w:t>E</w:t>
      </w:r>
      <w:r w:rsidRPr="003652CA">
        <w:rPr>
          <w:rFonts w:ascii="Times New Roman" w:hAnsi="Times New Roman"/>
          <w:i/>
          <w:color w:val="FF0000"/>
          <w:lang w:val="it-IT"/>
        </w:rPr>
        <w:t xml:space="preserve"> shfuqizuar)</w:t>
      </w:r>
    </w:p>
    <w:p w:rsidR="00AD6D89" w:rsidRPr="003652CA" w:rsidRDefault="00AD6D89" w:rsidP="00AD6D89">
      <w:pPr>
        <w:pStyle w:val="NoSpacing"/>
        <w:jc w:val="both"/>
        <w:rPr>
          <w:rFonts w:ascii="Times New Roman" w:hAnsi="Times New Roman"/>
          <w:i/>
          <w:lang w:val="it-IT"/>
        </w:rPr>
      </w:pPr>
      <w:r w:rsidRPr="006B078D">
        <w:rPr>
          <w:rFonts w:ascii="Times New Roman" w:hAnsi="Times New Roman"/>
          <w:b/>
          <w:lang w:val="it-IT"/>
        </w:rPr>
        <w:t>5.</w:t>
      </w:r>
      <w:r w:rsidRPr="006B078D">
        <w:rPr>
          <w:rFonts w:ascii="Times New Roman" w:hAnsi="Times New Roman"/>
          <w:lang w:val="it-IT"/>
        </w:rPr>
        <w:t xml:space="preserve"> </w:t>
      </w:r>
      <w:r w:rsidRPr="003652CA">
        <w:rPr>
          <w:rFonts w:ascii="Times New Roman" w:hAnsi="Times New Roman"/>
          <w:i/>
          <w:color w:val="FF0000"/>
          <w:lang w:val="it-IT"/>
        </w:rPr>
        <w:t>(</w:t>
      </w:r>
      <w:r w:rsidR="003652CA" w:rsidRPr="003652CA">
        <w:rPr>
          <w:rFonts w:ascii="Times New Roman" w:hAnsi="Times New Roman"/>
          <w:i/>
          <w:color w:val="FF0000"/>
          <w:lang w:val="it-IT"/>
        </w:rPr>
        <w:t>E</w:t>
      </w:r>
      <w:r w:rsidRPr="003652CA">
        <w:rPr>
          <w:rFonts w:ascii="Times New Roman" w:hAnsi="Times New Roman"/>
          <w:i/>
          <w:color w:val="FF0000"/>
          <w:lang w:val="it-IT"/>
        </w:rPr>
        <w:t xml:space="preserve"> shfuqizuar)</w:t>
      </w:r>
    </w:p>
    <w:p w:rsidR="00AD6D89" w:rsidRPr="003652CA" w:rsidRDefault="00AD6D89" w:rsidP="00AD6D89">
      <w:pPr>
        <w:pStyle w:val="NoSpacing"/>
        <w:jc w:val="both"/>
        <w:rPr>
          <w:rFonts w:ascii="Times New Roman" w:hAnsi="Times New Roman"/>
          <w:i/>
          <w:color w:val="FF0000"/>
          <w:lang w:val="it-IT"/>
        </w:rPr>
      </w:pPr>
      <w:r w:rsidRPr="006B078D">
        <w:rPr>
          <w:rFonts w:ascii="Times New Roman" w:hAnsi="Times New Roman"/>
          <w:b/>
          <w:lang w:val="it-IT"/>
        </w:rPr>
        <w:t>6.</w:t>
      </w:r>
      <w:r w:rsidRPr="006B078D">
        <w:rPr>
          <w:rFonts w:ascii="Times New Roman" w:hAnsi="Times New Roman"/>
          <w:lang w:val="it-IT"/>
        </w:rPr>
        <w:t xml:space="preserve"> </w:t>
      </w:r>
      <w:r w:rsidRPr="003652CA">
        <w:rPr>
          <w:rFonts w:ascii="Times New Roman" w:hAnsi="Times New Roman"/>
          <w:i/>
          <w:color w:val="FF0000"/>
          <w:lang w:val="it-IT"/>
        </w:rPr>
        <w:t>(</w:t>
      </w:r>
      <w:r w:rsidR="003652CA" w:rsidRPr="003652CA">
        <w:rPr>
          <w:rFonts w:ascii="Times New Roman" w:hAnsi="Times New Roman"/>
          <w:i/>
          <w:color w:val="FF0000"/>
          <w:lang w:val="it-IT"/>
        </w:rPr>
        <w:t>E</w:t>
      </w:r>
      <w:r w:rsidR="003652CA">
        <w:rPr>
          <w:rFonts w:ascii="Times New Roman" w:hAnsi="Times New Roman"/>
          <w:i/>
          <w:color w:val="FF0000"/>
          <w:lang w:val="it-IT"/>
        </w:rPr>
        <w:t xml:space="preserve"> </w:t>
      </w:r>
      <w:r w:rsidRPr="003652CA">
        <w:rPr>
          <w:rFonts w:ascii="Times New Roman" w:hAnsi="Times New Roman"/>
          <w:i/>
          <w:color w:val="FF0000"/>
          <w:lang w:val="it-IT"/>
        </w:rPr>
        <w:t>shfuqizuar)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7.</w:t>
      </w:r>
      <w:r w:rsidRPr="006B078D">
        <w:rPr>
          <w:rFonts w:ascii="Times New Roman" w:hAnsi="Times New Roman"/>
          <w:lang w:val="it-IT"/>
        </w:rPr>
        <w:t xml:space="preserve"> Cilido që qarkullon me një mjet ose kompleks mjetesh të përshtatshme për transportin e mallrave të rrezikshme, masa e përgjithshme e të cilit me ngarkesë të plotë është më e madhe se ajo e treguar në lejeqarkullimin, ndëshkohet me masë administrative me gjobë nga pesëdhjetë mijë deri në dyqind mijë lekë.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8.</w:t>
      </w:r>
      <w:r w:rsidRPr="006B078D">
        <w:rPr>
          <w:rFonts w:ascii="Times New Roman" w:hAnsi="Times New Roman"/>
          <w:lang w:val="it-IT"/>
        </w:rPr>
        <w:t xml:space="preserve"> Cilido që transporton mallra të rrezikshme pa marrë leje, kur parashikohet, si dhe nuk respekton kushtet e vëna për ruajtjen e sigurisë në këtë autorizim, ndëshkohet me masë administrative me gjobë nga pesëdhjetë mijë deri në dyqind mijë lekë. Për të tillë shkelje ushtrohet edhe masa administrative plotësuese e pezullimit të lejeqarkullimit dhe e pezullimit të lejedrejtimit për një periudhë nga 1 deri në 2 vjet.</w:t>
      </w:r>
    </w:p>
    <w:p w:rsidR="00AD6D89" w:rsidRPr="006B078D" w:rsidRDefault="00AD6D89" w:rsidP="00AD6D89">
      <w:pPr>
        <w:pStyle w:val="NoSpacing"/>
        <w:jc w:val="both"/>
        <w:rPr>
          <w:rFonts w:ascii="Times New Roman" w:hAnsi="Times New Roman"/>
          <w:i/>
          <w:color w:val="FF0000"/>
          <w:lang w:val="it-IT"/>
        </w:rPr>
      </w:pPr>
      <w:r w:rsidRPr="006B078D">
        <w:rPr>
          <w:rFonts w:ascii="Times New Roman" w:hAnsi="Times New Roman"/>
          <w:b/>
          <w:lang w:val="it-IT"/>
        </w:rPr>
        <w:t>9.</w:t>
      </w:r>
      <w:r w:rsidRPr="006B078D">
        <w:rPr>
          <w:rFonts w:ascii="Times New Roman" w:hAnsi="Times New Roman"/>
          <w:lang w:val="it-IT"/>
        </w:rPr>
        <w:t xml:space="preserve"> </w:t>
      </w:r>
      <w:r>
        <w:rPr>
          <w:rFonts w:ascii="Times New Roman" w:hAnsi="Times New Roman"/>
          <w:i/>
          <w:color w:val="FF0000"/>
          <w:lang w:val="it-IT"/>
        </w:rPr>
        <w:t>(</w:t>
      </w:r>
      <w:r w:rsidR="003652CA">
        <w:rPr>
          <w:rFonts w:ascii="Times New Roman" w:hAnsi="Times New Roman"/>
          <w:i/>
          <w:color w:val="FF0000"/>
          <w:lang w:val="it-IT"/>
        </w:rPr>
        <w:t>E</w:t>
      </w:r>
      <w:r w:rsidRPr="006B078D">
        <w:rPr>
          <w:rFonts w:ascii="Times New Roman" w:hAnsi="Times New Roman"/>
          <w:i/>
          <w:color w:val="FF0000"/>
          <w:lang w:val="it-IT"/>
        </w:rPr>
        <w:t xml:space="preserve"> shfuqizuar)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10.</w:t>
      </w:r>
      <w:r w:rsidRPr="006B078D">
        <w:rPr>
          <w:rFonts w:ascii="Times New Roman" w:hAnsi="Times New Roman"/>
          <w:lang w:val="it-IT"/>
        </w:rPr>
        <w:t xml:space="preserve"> Për shkeljet e treguara në pikat e mësipërme zbatohen dispozitat e nenit 165, pika 10.</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167</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Transporti i njerezve, kafsheve dhe objekteve ne mjet me motor</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Në të gjitha mjetet drejtuesi duhet të ketë lirshmërinë maksimale të lëvizjes për kryerjen e manovrave të nevojshme për drejtimin e mjetit.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Numri i njerëzve që mund të zënë vend në mjete, përveç atyre të treguar në pikën 5, edhe në lidhje me vendosjen e ndenjëseve, nuk mund ta kalojë atë të treguar në lejeqarkullimin.</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lastRenderedPageBreak/>
        <w:t>3.</w:t>
      </w:r>
      <w:r w:rsidRPr="006B078D">
        <w:rPr>
          <w:rFonts w:ascii="Times New Roman" w:hAnsi="Times New Roman"/>
          <w:lang w:val="it-IT"/>
        </w:rPr>
        <w:t xml:space="preserve"> Numri i njerëzve që mund të zënë vend, të ulur ose në këmbë, në automjete dhe trolejbuse të destinuar për transportin e njerëzve, duke përjashtuar autoveturat, si dhe ngarkesa e përgjithshme e mjetit, nuk mund t'i kalojnë vlerat maksimale korresponduese të treguara në lejeqarkullimin. Vlera të tilla janë përcaktuar në aktet në zbatim në lidhje me tipin dhe karakteristikat e këtyre mjeteve.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Gjithë pasagjerët e mjeteve me motor duhet të zënë vend në mënyrë të tillë që të mos kufizojnë lirshmërinë e lëvizjes së drejtuesit dhe të mos i pengojnë atij pamjen. Gjithashtu, në mjete të tilla, duke përjashtuar ciklomotorët me dy rrota dhe motorët, drejtuesi i mjetit dhe pasagjeri nuk duhet të dalin nga përmasa gabaritë transversale e kabinës.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Në autovetura dhe automjete të përshtatshme për transportin e përzier të njerëzve dhe mallrave, lejohet transporti mbi numrin e lejuar të dy fëmijëve me moshë më të vogël se 10 vjeç në kabinë, me kusht që të jenë të shoqëruar nga të paktën një pasagjer me moshë jo më të vogël se 18 vjeç.</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Në mjete të ndryshme nga ato të autorizuara nga normat përkatëse të ligjit për transportin e kafshëve, është i ndaluar transporti i kafshëve në numër më të madh se 3 dhe sidoqoftë në kushte të tilla që të përbëjnë pengesë ose rrezik për drejtimin e mjetit. Eshtë i lejuar vetëm transporti i kafshëve shtëpiake me përmasa të vogëla, edhe në numër më të madh, me kusht që të jenë të ruajtura në kafaze ose mbajtëse të caktuara në hapësirën prapa vendit të drejtimit të mjetit ndarë me rrjetë ose mjet tjetër të ngjashëm me të që, nëse vendosen në mënyrë të përhershme, duhet të jenë të autorizuara nga dega e rrethit e Drejtorisë së Përgjithshme të Shërbimeve të Transportit Rrugor.</w:t>
      </w:r>
    </w:p>
    <w:p w:rsidR="00AD6D89" w:rsidRPr="006B078D" w:rsidRDefault="00AD6D89" w:rsidP="00AD6D89">
      <w:pPr>
        <w:pStyle w:val="NoSpacing"/>
        <w:jc w:val="both"/>
        <w:rPr>
          <w:rFonts w:ascii="Times New Roman" w:hAnsi="Times New Roman"/>
        </w:rPr>
      </w:pPr>
      <w:r w:rsidRPr="006B078D">
        <w:rPr>
          <w:rFonts w:ascii="Times New Roman" w:hAnsi="Times New Roman"/>
          <w:b/>
          <w:lang w:val="it-IT"/>
        </w:rPr>
        <w:t>7.</w:t>
      </w:r>
      <w:r w:rsidRPr="006B078D">
        <w:rPr>
          <w:rFonts w:ascii="Times New Roman" w:hAnsi="Times New Roman"/>
          <w:lang w:val="it-IT"/>
        </w:rPr>
        <w:t xml:space="preserve"> </w:t>
      </w:r>
      <w:r w:rsidRPr="006B078D">
        <w:rPr>
          <w:rFonts w:ascii="Times New Roman" w:hAnsi="Times New Roman"/>
        </w:rPr>
        <w:t>Cilido, që drejton mjete ose trolejbusë të destinuar për transportin e njerëzve, duke përjashtuar autoveturat, që kanë një numër pasagjerësh dhe një ngarkesë të përgjithshme më të madhe se vlerat maksimale të treguara në lejeqarkullimet, si dhe që transportojnë një numër pasagjerësh më të madh nga ai i treguar në lejeqarkullimin, ndëshkohet me masë administrative, me gjobë nga dy mijë deri në gjashtë mijë lekë.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8.</w:t>
      </w:r>
      <w:r w:rsidRPr="006B078D">
        <w:rPr>
          <w:rFonts w:ascii="Times New Roman" w:hAnsi="Times New Roman"/>
          <w:lang w:val="it-IT"/>
        </w:rPr>
        <w:t xml:space="preserve"> Kur shkeljet e treguara në pikën 7 janë kryer duke e dhënë mjetin në mënyrë abuzive në përdorim të të tretëve, zbatohet masa administrative me gjobë nga dy mijë e pesëqind deri në dhjetë mijë lekë, si dhe masa administrative plotësuese e pezullimit të lejeqarkullimit për një periudhë nga 6 deri në 12 muaj.</w:t>
      </w:r>
    </w:p>
    <w:p w:rsidR="00AD6D89" w:rsidRPr="006B078D" w:rsidRDefault="00AD6D89" w:rsidP="00AD6D89">
      <w:pPr>
        <w:pStyle w:val="NoSpacing"/>
        <w:jc w:val="both"/>
        <w:rPr>
          <w:rFonts w:ascii="Times New Roman" w:hAnsi="Times New Roman"/>
        </w:rPr>
      </w:pPr>
      <w:r w:rsidRPr="006B078D">
        <w:rPr>
          <w:rFonts w:ascii="Times New Roman" w:hAnsi="Times New Roman"/>
          <w:b/>
          <w:lang w:val="it-IT"/>
        </w:rPr>
        <w:t>9.</w:t>
      </w:r>
      <w:r w:rsidRPr="006B078D">
        <w:rPr>
          <w:rFonts w:ascii="Times New Roman" w:hAnsi="Times New Roman"/>
          <w:lang w:val="it-IT"/>
        </w:rPr>
        <w:t xml:space="preserve"> </w:t>
      </w:r>
      <w:r w:rsidRPr="006B078D">
        <w:rPr>
          <w:rFonts w:ascii="Times New Roman" w:hAnsi="Times New Roman"/>
        </w:rPr>
        <w:t>Cilido, që shkel dispozitat e mësipërme, kur bëhet fjalë për autovetura, ndëshkohet me masë administrative, me gjobë nga dy mijë deri në gjashtë mijë lekë.</w:t>
      </w:r>
    </w:p>
    <w:p w:rsidR="00AD6D89" w:rsidRPr="006B078D" w:rsidRDefault="00AD6D89" w:rsidP="00AD6D89">
      <w:pPr>
        <w:pStyle w:val="NoSpacing"/>
        <w:jc w:val="both"/>
        <w:rPr>
          <w:rFonts w:ascii="Times New Roman" w:hAnsi="Times New Roman"/>
        </w:rPr>
      </w:pPr>
      <w:r w:rsidRPr="006B078D">
        <w:rPr>
          <w:rFonts w:ascii="Times New Roman" w:hAnsi="Times New Roman"/>
          <w:b/>
          <w:lang w:val="it-IT"/>
        </w:rPr>
        <w:t>10.</w:t>
      </w:r>
      <w:r w:rsidRPr="006B078D">
        <w:rPr>
          <w:rFonts w:ascii="Times New Roman" w:hAnsi="Times New Roman"/>
          <w:lang w:val="it-IT"/>
        </w:rPr>
        <w:t xml:space="preserve"> </w:t>
      </w:r>
      <w:r w:rsidRPr="006B078D">
        <w:rPr>
          <w:rFonts w:ascii="Times New Roman" w:hAnsi="Times New Roman"/>
        </w:rPr>
        <w:t>Cilido, që shkel dispozitat e treguara në pikën 6 të këtij neni, ndëshkohet me masë administrative, me gjobë nga një mijë deri në tre mijë lekë.</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168</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Transporti i njerezve, kafsheve dhe objekteve ne mjete me motor me dy rrota</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Në motore dhe ciklomotore me dy rrota drejtuesi duhet të ketë të lirë përdorimin e krahëve, të duarve dhe të këmbëve, duhet të qëndrojë i ulur në pozicion korrekt dhe duhet ta mbajë timonin me të dyja duart, ose me një dorë, në rast nevoje, për manovra ose sinjalizime të mundshme. Nuk duhet të veprojë duke ngritur rrotën e përparme.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 xml:space="preserve">2. </w:t>
      </w:r>
      <w:r w:rsidRPr="006B078D">
        <w:rPr>
          <w:rFonts w:ascii="Times New Roman" w:hAnsi="Times New Roman"/>
          <w:lang w:val="it-IT"/>
        </w:rPr>
        <w:t>Në ciklomotorë është e ndaluar transportimi i njerëzve të tjerë, përveç drejtuesit.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Në motor pasagjeri i mundshëm duhet të jetë i ulur në mënyrë të stabilizuar dhe të ekuilibruar, në pozicionin e përcaktuar nga pajisje të caktuara të mjetit.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lastRenderedPageBreak/>
        <w:t>4.</w:t>
      </w:r>
      <w:r w:rsidRPr="006B078D">
        <w:rPr>
          <w:rFonts w:ascii="Times New Roman" w:hAnsi="Times New Roman"/>
          <w:lang w:val="it-IT"/>
        </w:rPr>
        <w:t xml:space="preserve"> Eshtë e ndaluar për drejtuesit e mjeteve të treguara në pikën 1 të tërheqë ose të tërhiqet nga mjete të tjera. Gjithashtu, ndalohet transportimi i objekteve që nuk janë të siguruara në mënyrë solide, që dalin jashtë në mënyrë anësore kundrejt aksit të mjetit ose në mënyrë gjatësore kundrejt gabaritit të tij mbi 50 cm, si dhe i pengojnë ose i kufizojnë pamjen drejtuesit të mjetit. Transporti i kafshëve lejohet duke respektuar kushtet e gabariteve të përcaktuara më lart dhe në kafaze të përshtatshme dhe fiks.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Cilido që shkel dispozitat e këtij neni, ndëshkohet me masë administrative me gjobë nga një mijë deri në katër mijë lekë. Kur shkeljet e treguara në pikat 1 dhe 2 kryhen nga drejtues motori, përveç masës administrative me gjobë, zbatohet edhe masa  administrative plotësuese me ndalimin administrativ të mjetit për 30 ditë.</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169</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Perdorimi i kaskes mbrojtese per perdoruesit e mjeteve me dy rrota</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Eshtë e detyrueshme që gjatë lëvizjes të vihet në kokë një kaskë mbrojtëse sipas tipit të homologuar, në përputhje me normativat e përcaktuara nga ministria që mbulon veprimtarinë përkatëse për:</w:t>
      </w:r>
    </w:p>
    <w:p w:rsidR="00AD6D89" w:rsidRPr="006B078D" w:rsidRDefault="00AD6D89" w:rsidP="00AD6D89">
      <w:pPr>
        <w:pStyle w:val="NoSpacing"/>
        <w:jc w:val="both"/>
        <w:rPr>
          <w:rFonts w:ascii="Times New Roman" w:hAnsi="Times New Roman"/>
          <w:lang w:val="it-IT"/>
        </w:rPr>
      </w:pPr>
      <w:r w:rsidRPr="00FE1B59">
        <w:rPr>
          <w:rFonts w:ascii="Times New Roman" w:hAnsi="Times New Roman"/>
          <w:b/>
          <w:lang w:val="it-IT"/>
        </w:rPr>
        <w:t>a)</w:t>
      </w:r>
      <w:r w:rsidRPr="006B078D">
        <w:rPr>
          <w:rFonts w:ascii="Times New Roman" w:hAnsi="Times New Roman"/>
          <w:lang w:val="it-IT"/>
        </w:rPr>
        <w:t xml:space="preserve"> drejtuesit e ciklomotorëve dhe motorëve me dy rrota;</w:t>
      </w:r>
    </w:p>
    <w:p w:rsidR="00AD6D89" w:rsidRPr="006B078D" w:rsidRDefault="00AD6D89" w:rsidP="00AD6D89">
      <w:pPr>
        <w:pStyle w:val="NoSpacing"/>
        <w:jc w:val="both"/>
        <w:rPr>
          <w:rFonts w:ascii="Times New Roman" w:hAnsi="Times New Roman"/>
          <w:lang w:val="it-IT"/>
        </w:rPr>
      </w:pPr>
      <w:r w:rsidRPr="00FE1B59">
        <w:rPr>
          <w:rFonts w:ascii="Times New Roman" w:hAnsi="Times New Roman"/>
          <w:b/>
          <w:lang w:val="it-IT"/>
        </w:rPr>
        <w:t>b)</w:t>
      </w:r>
      <w:r w:rsidRPr="006B078D">
        <w:rPr>
          <w:rFonts w:ascii="Times New Roman" w:hAnsi="Times New Roman"/>
          <w:lang w:val="it-IT"/>
        </w:rPr>
        <w:t xml:space="preserve"> drejtuesit e motorëve të çfarëdo cilindrate, edhe po të jenë të pajisur me kosh, si dhe për pasagjerët edhe po të jenë në moshë jo madhore.</w:t>
      </w:r>
    </w:p>
    <w:p w:rsidR="00AD6D89" w:rsidRPr="006B078D" w:rsidRDefault="00AD6D89" w:rsidP="00AD6D89">
      <w:pPr>
        <w:pStyle w:val="NoSpacing"/>
        <w:jc w:val="both"/>
        <w:rPr>
          <w:rFonts w:ascii="Times New Roman" w:hAnsi="Times New Roman"/>
        </w:rPr>
      </w:pPr>
      <w:r w:rsidRPr="006B078D">
        <w:rPr>
          <w:rFonts w:ascii="Times New Roman" w:hAnsi="Times New Roman"/>
          <w:b/>
          <w:lang w:val="it-IT"/>
        </w:rPr>
        <w:t>2.</w:t>
      </w:r>
      <w:r w:rsidRPr="006B078D">
        <w:rPr>
          <w:rFonts w:ascii="Times New Roman" w:hAnsi="Times New Roman"/>
          <w:lang w:val="it-IT"/>
        </w:rPr>
        <w:t xml:space="preserve"> </w:t>
      </w:r>
      <w:r w:rsidRPr="006B078D">
        <w:rPr>
          <w:rFonts w:ascii="Times New Roman" w:hAnsi="Times New Roman"/>
        </w:rPr>
        <w:t>Cilido, që shkel dispozitat e këtij neni, ndëshkohet me masë administrative, me gjobë nga pesëqind deri në një mijë e pesëqind lekë. Kur shkeljen e kryen një pasagjer me moshë jomadhore, përgjegjësinë e mban drejtuesi i mjetit.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Kur shkelja kryhet nga një drejtues mjeti në moshë jo madhore, në vend të masës administrative me gjobë, zbatohet bllokimi administrativ i mjetit për 30 ditë.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Cilido që importon ose prodhon për tregti në territorin e Republikës ose tregton kaska mbrojtëse për ciklomotorë, motorë e motorë me kosh të tipave të pahomologuar,  ndëshkohet me masë administrative me gjobë nga dhjetë mijë deri në dyzet mijë lekë.</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lang w:val="nb-NO"/>
        </w:rPr>
        <w:t>Kur kaskat nuk janë përdorur ende, janë subjekt konfiskimi.</w:t>
      </w:r>
    </w:p>
    <w:p w:rsidR="00AD6D89" w:rsidRPr="006B078D" w:rsidRDefault="00AD6D89" w:rsidP="00AD6D89">
      <w:pPr>
        <w:pStyle w:val="NoSpacing"/>
        <w:jc w:val="center"/>
        <w:rPr>
          <w:rFonts w:ascii="Times New Roman" w:hAnsi="Times New Roman"/>
          <w:lang w:val="nb-NO"/>
        </w:rPr>
      </w:pPr>
    </w:p>
    <w:p w:rsidR="00AD6D89" w:rsidRDefault="00AD6D89" w:rsidP="00AD6D89">
      <w:pPr>
        <w:pStyle w:val="NoSpacing"/>
        <w:jc w:val="center"/>
        <w:rPr>
          <w:rFonts w:ascii="Times New Roman" w:hAnsi="Times New Roman"/>
          <w:b/>
          <w:lang w:val="it-IT"/>
        </w:rPr>
      </w:pPr>
      <w:r w:rsidRPr="006B078D">
        <w:rPr>
          <w:rFonts w:ascii="Times New Roman" w:hAnsi="Times New Roman"/>
          <w:b/>
          <w:lang w:val="it-IT"/>
        </w:rPr>
        <w:t>Neni 170</w:t>
      </w:r>
    </w:p>
    <w:p w:rsidR="00AD6D89" w:rsidRPr="00FE1B59" w:rsidRDefault="00AD6D89" w:rsidP="00AD6D89">
      <w:pPr>
        <w:pStyle w:val="NoSpacing"/>
        <w:jc w:val="center"/>
        <w:rPr>
          <w:rFonts w:ascii="Times New Roman" w:hAnsi="Times New Roman"/>
          <w:b/>
          <w:lang w:val="it-IT"/>
        </w:rPr>
      </w:pPr>
      <w:r w:rsidRPr="006B078D">
        <w:rPr>
          <w:rFonts w:ascii="Times New Roman" w:hAnsi="Times New Roman"/>
          <w:b/>
          <w:lang w:val="it-IT"/>
        </w:rPr>
        <w:t>Përdorimi i rripave të sigurimit dhe sistemeve të fiksimit</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Drejtuesi i mjetit dhe pasagjerët që zënë vendet e përparme të mjeteve të </w:t>
      </w:r>
      <w:r w:rsidRPr="006B078D">
        <w:rPr>
          <w:rFonts w:ascii="Times New Roman" w:hAnsi="Times New Roman"/>
        </w:rPr>
        <w:t>kategorive M1, M2, M3 dhe N1, N2, N3</w:t>
      </w:r>
      <w:r w:rsidRPr="006B078D">
        <w:rPr>
          <w:rFonts w:ascii="Times New Roman" w:hAnsi="Times New Roman"/>
          <w:lang w:val="it-IT"/>
        </w:rPr>
        <w:t xml:space="preserve"> sipas klasifikimit të nenit 47, pika 2, të prodhuara nga janari 1978, janë të detyruar të vendosin rripat e sigurisë në çdo lloj lëvizjeje me mjet. Ky detyrim qëndron edhe për pasagjerët që rrinë në vendet e pasme, për mjetet e prodhuara nga maji 1990.</w:t>
      </w:r>
      <w:r w:rsidRPr="006B078D">
        <w:rPr>
          <w:rFonts w:ascii="Times New Roman" w:hAnsi="Times New Roman"/>
        </w:rPr>
        <w:t xml:space="preserve"> Bëjnë përjashtim mjetet e kategorive M2 dhe M3, të cilat përdoren për transport urban ose ato mjete ku lejohet qëndrimi në këmbë.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Drejtuesi i mjetit është i detyruar të kontrollojë vazhdimisht funksionimin normal të rripave të sigurisë dhe, në rast mosfunksionimi siç duhet, t'i zëvendësojë ato me rripa të tjerë të homologuar për tipin e mjetit ku do të vendosen.</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Përjashtohen nga detyrimi për vendosjen e rripave të sigurisë:</w:t>
      </w:r>
    </w:p>
    <w:p w:rsidR="00AD6D89" w:rsidRPr="006B078D" w:rsidRDefault="00AD6D89" w:rsidP="00AD6D89">
      <w:pPr>
        <w:pStyle w:val="NoSpacing"/>
        <w:jc w:val="both"/>
        <w:rPr>
          <w:rFonts w:ascii="Times New Roman" w:hAnsi="Times New Roman"/>
          <w:lang w:val="it-IT"/>
        </w:rPr>
      </w:pPr>
      <w:r w:rsidRPr="00FE1B59">
        <w:rPr>
          <w:rFonts w:ascii="Times New Roman" w:hAnsi="Times New Roman"/>
          <w:b/>
          <w:lang w:val="it-IT"/>
        </w:rPr>
        <w:t>a)</w:t>
      </w:r>
      <w:r w:rsidRPr="006B078D">
        <w:rPr>
          <w:rFonts w:ascii="Times New Roman" w:hAnsi="Times New Roman"/>
          <w:lang w:val="it-IT"/>
        </w:rPr>
        <w:t xml:space="preserve"> anëtarët e forcave të policisë gjatë përmbushjes së një shërbimi emergjence;</w:t>
      </w:r>
    </w:p>
    <w:p w:rsidR="00AD6D89" w:rsidRPr="006B078D" w:rsidRDefault="00AD6D89" w:rsidP="00AD6D89">
      <w:pPr>
        <w:pStyle w:val="NoSpacing"/>
        <w:jc w:val="both"/>
        <w:rPr>
          <w:rFonts w:ascii="Times New Roman" w:hAnsi="Times New Roman"/>
          <w:lang w:val="it-IT"/>
        </w:rPr>
      </w:pPr>
      <w:r w:rsidRPr="00FE1B59">
        <w:rPr>
          <w:rFonts w:ascii="Times New Roman" w:hAnsi="Times New Roman"/>
          <w:b/>
          <w:lang w:val="it-IT"/>
        </w:rPr>
        <w:t>b)</w:t>
      </w:r>
      <w:r w:rsidRPr="006B078D">
        <w:rPr>
          <w:rFonts w:ascii="Times New Roman" w:hAnsi="Times New Roman"/>
          <w:lang w:val="it-IT"/>
        </w:rPr>
        <w:t xml:space="preserve"> drejtuesit e mjetit dhe personeli i mjeteve zjarrfikëse dhe të shëndetësisë, në rastet e ndërhyrjeve emergjente;</w:t>
      </w:r>
    </w:p>
    <w:p w:rsidR="00AD6D89" w:rsidRPr="006B078D" w:rsidRDefault="00AD6D89" w:rsidP="00AD6D89">
      <w:pPr>
        <w:pStyle w:val="NoSpacing"/>
        <w:jc w:val="both"/>
        <w:rPr>
          <w:rFonts w:ascii="Times New Roman" w:hAnsi="Times New Roman"/>
          <w:lang w:val="it-IT"/>
        </w:rPr>
      </w:pPr>
      <w:r w:rsidRPr="00FE1B59">
        <w:rPr>
          <w:rFonts w:ascii="Times New Roman" w:hAnsi="Times New Roman"/>
          <w:b/>
          <w:lang w:val="it-IT"/>
        </w:rPr>
        <w:lastRenderedPageBreak/>
        <w:t>c)</w:t>
      </w:r>
      <w:r w:rsidRPr="006B078D">
        <w:rPr>
          <w:rFonts w:ascii="Times New Roman" w:hAnsi="Times New Roman"/>
          <w:lang w:val="it-IT"/>
        </w:rPr>
        <w:t xml:space="preserve"> </w:t>
      </w:r>
      <w:r>
        <w:rPr>
          <w:rFonts w:ascii="Times New Roman" w:hAnsi="Times New Roman"/>
          <w:i/>
          <w:color w:val="FF0000"/>
          <w:lang w:val="it-IT"/>
        </w:rPr>
        <w:t>(</w:t>
      </w:r>
      <w:r w:rsidR="003652CA">
        <w:rPr>
          <w:rFonts w:ascii="Times New Roman" w:hAnsi="Times New Roman"/>
          <w:i/>
          <w:color w:val="FF0000"/>
          <w:lang w:val="it-IT"/>
        </w:rPr>
        <w:t>E</w:t>
      </w:r>
      <w:r w:rsidRPr="006B078D">
        <w:rPr>
          <w:rFonts w:ascii="Times New Roman" w:hAnsi="Times New Roman"/>
          <w:i/>
          <w:color w:val="FF0000"/>
          <w:lang w:val="it-IT"/>
        </w:rPr>
        <w:t xml:space="preserve"> shfuqizuar)</w:t>
      </w:r>
      <w:r w:rsidRPr="003652CA">
        <w:rPr>
          <w:rFonts w:ascii="Times New Roman" w:hAnsi="Times New Roman"/>
          <w:color w:val="FF0000"/>
          <w:lang w:val="it-IT"/>
        </w:rPr>
        <w:t>;</w:t>
      </w:r>
    </w:p>
    <w:p w:rsidR="00AD6D89" w:rsidRPr="006B078D" w:rsidRDefault="00AD6D89" w:rsidP="00AD6D89">
      <w:pPr>
        <w:pStyle w:val="NoSpacing"/>
        <w:jc w:val="both"/>
        <w:rPr>
          <w:rFonts w:ascii="Times New Roman" w:hAnsi="Times New Roman"/>
          <w:lang w:val="it-IT"/>
        </w:rPr>
      </w:pPr>
      <w:r w:rsidRPr="00FE1B59">
        <w:rPr>
          <w:rFonts w:ascii="Times New Roman" w:hAnsi="Times New Roman"/>
          <w:b/>
          <w:lang w:val="it-IT"/>
        </w:rPr>
        <w:t>d)</w:t>
      </w:r>
      <w:r w:rsidRPr="006B078D">
        <w:rPr>
          <w:rFonts w:ascii="Times New Roman" w:hAnsi="Times New Roman"/>
          <w:lang w:val="it-IT"/>
        </w:rPr>
        <w:t xml:space="preserve"> njerëzit me shtatgjatësi më të vogël se 1.35 m dhe më të madhe se 1.90 m; ky kusht duhet të vërtetohet nga një dokument njohjeje;</w:t>
      </w:r>
    </w:p>
    <w:p w:rsidR="00AD6D89" w:rsidRPr="006B078D" w:rsidRDefault="00AD6D89" w:rsidP="00AD6D89">
      <w:pPr>
        <w:pStyle w:val="NoSpacing"/>
        <w:jc w:val="both"/>
        <w:rPr>
          <w:rFonts w:ascii="Times New Roman" w:hAnsi="Times New Roman"/>
          <w:lang w:val="it-IT"/>
        </w:rPr>
      </w:pPr>
      <w:r w:rsidRPr="00FE1B59">
        <w:rPr>
          <w:rFonts w:ascii="Times New Roman" w:hAnsi="Times New Roman"/>
          <w:b/>
          <w:lang w:val="it-IT"/>
        </w:rPr>
        <w:t>e)</w:t>
      </w:r>
      <w:r w:rsidRPr="006B078D">
        <w:rPr>
          <w:rFonts w:ascii="Times New Roman" w:hAnsi="Times New Roman"/>
          <w:lang w:val="it-IT"/>
        </w:rPr>
        <w:t xml:space="preserve"> njerëzit që, në bazë të certifikatave të lëshuara nga zyra shëndetësore lokale, rezultojnë të prekur nga sëmundje të veçanta, të cilat nuk lejojnë përdorimin e rripit të sigurimit;</w:t>
      </w:r>
    </w:p>
    <w:p w:rsidR="00AD6D89" w:rsidRPr="006B078D" w:rsidRDefault="00AD6D89" w:rsidP="00AD6D89">
      <w:pPr>
        <w:pStyle w:val="NoSpacing"/>
        <w:jc w:val="both"/>
        <w:rPr>
          <w:rFonts w:ascii="Times New Roman" w:hAnsi="Times New Roman"/>
          <w:lang w:val="it-IT"/>
        </w:rPr>
      </w:pPr>
      <w:r w:rsidRPr="00FE1B59">
        <w:rPr>
          <w:rFonts w:ascii="Times New Roman" w:hAnsi="Times New Roman"/>
          <w:b/>
          <w:lang w:val="it-IT"/>
        </w:rPr>
        <w:t>f)</w:t>
      </w:r>
      <w:r w:rsidRPr="006B078D">
        <w:rPr>
          <w:rFonts w:ascii="Times New Roman" w:hAnsi="Times New Roman"/>
          <w:lang w:val="it-IT"/>
        </w:rPr>
        <w:t xml:space="preserve"> gratë në gjendje shtatzanie, në bazë të certifikatës së lëshuar nga gjinekologu që i kuron dhe që vërteton krijimin e rreziqeve të veçantë nga përdorimi i rripit të sigurisë;</w:t>
      </w:r>
    </w:p>
    <w:p w:rsidR="00AD6D89" w:rsidRPr="006B078D" w:rsidRDefault="00AD6D89" w:rsidP="00AD6D89">
      <w:pPr>
        <w:pStyle w:val="NoSpacing"/>
        <w:jc w:val="both"/>
        <w:rPr>
          <w:rFonts w:ascii="Times New Roman" w:hAnsi="Times New Roman"/>
          <w:lang w:val="it-IT"/>
        </w:rPr>
      </w:pPr>
      <w:r w:rsidRPr="00FE1B59">
        <w:rPr>
          <w:rFonts w:ascii="Times New Roman" w:hAnsi="Times New Roman"/>
          <w:b/>
          <w:lang w:val="it-IT"/>
        </w:rPr>
        <w:t>g)</w:t>
      </w:r>
      <w:r w:rsidRPr="006B078D">
        <w:rPr>
          <w:rFonts w:ascii="Times New Roman" w:hAnsi="Times New Roman"/>
          <w:lang w:val="it-IT"/>
        </w:rPr>
        <w:t xml:space="preserve"> anëtarët e shërbimeve të rojës private që kryejnë shoqërime dhe që kanë dokumentacionin  njohës sipas rregullave përkatëse. Në rastet e shkronjave "d", "e", "f" dhe "g" certifikatat ose vërtetimet e përcaktuara duhet t'u tregohen organeve të policisë me kërkesën e tyre, sipas nenit 12. Janë, gjithashtu, të përjashtuar nga detyrimi për përdorimin e rripave të sigurisë dhe sistemeve të tjera fiksuese drejtuesit dhe pasagjerët e mjeteve që nuk janë të pajisur, që nga prodhimi i tyre, me pjesët e veçanta mbërthyese.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Pasagjerët deri në moshën 12 vjeç mund të rrinë në vendet e përparme të mjeteve të </w:t>
      </w:r>
      <w:r w:rsidRPr="006B078D">
        <w:rPr>
          <w:rFonts w:ascii="Times New Roman" w:hAnsi="Times New Roman"/>
        </w:rPr>
        <w:t xml:space="preserve">kategorive M1, N1, N2 dhe N3 </w:t>
      </w:r>
      <w:r w:rsidRPr="006B078D">
        <w:rPr>
          <w:rFonts w:ascii="Times New Roman" w:hAnsi="Times New Roman"/>
          <w:lang w:val="it-IT"/>
        </w:rPr>
        <w:t>të klasifikuar në nenin 47, pika 2, vetëm kur mbahen nga sisteme të përshtatshme fiksuese.</w:t>
      </w:r>
      <w:r w:rsidRPr="006B078D">
        <w:rPr>
          <w:rFonts w:ascii="Times New Roman" w:hAnsi="Times New Roman"/>
        </w:rPr>
        <w:t xml:space="preserve"> Fëmijët nuk duhen transportuar në sisteme fiksuese me fytyrë prapa në ndenjëset e pasagjerëve të mbrojtura me jastëk ajri, përveçse kur këto të fundit janë të çaktivizuara.</w:t>
      </w:r>
    </w:p>
    <w:p w:rsidR="00AD6D89"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Pasagjerët deri në moshën 4 vjeç që rrinë në vendet e pasme të mjeteve të kategorisë M1, duhet të mbahen nëpërmjet sistemeve të posaçme të fiksimit.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Norma e pikës 5 nuk zbatohet për pasagjerët deri në moshën 4 vjeç që udhëtojnë me autovetura të shërbimit publik taksi për transport njerëzish ose të shërbimit me qiradhënie me drejtues mjeti gjatë shërbimit, kur qarkullojnë në qendrat e banuara a në itinerare nga ose për në stacionin e trenit, porte dhe aeroporte, me kusht që të jenë të shoqëruar të paktën nga një pasagjer me moshë jo më të vogël se 18 vjeç.</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7.</w:t>
      </w:r>
      <w:r w:rsidRPr="006B078D">
        <w:rPr>
          <w:rFonts w:ascii="Times New Roman" w:hAnsi="Times New Roman"/>
          <w:lang w:val="it-IT"/>
        </w:rPr>
        <w:t xml:space="preserve"> Sistemet e fiksimit për pasagjerët duhet të përputhen me një tip të homologuar, sipas normativave të përcaktuara nga Ministria që mbulon veprimtarinë përkatëse.</w:t>
      </w:r>
    </w:p>
    <w:p w:rsidR="00AD6D89" w:rsidRDefault="00AD6D89" w:rsidP="00AD6D89">
      <w:pPr>
        <w:pStyle w:val="NoSpacing"/>
        <w:jc w:val="both"/>
        <w:rPr>
          <w:rFonts w:ascii="Times New Roman" w:hAnsi="Times New Roman"/>
        </w:rPr>
      </w:pPr>
      <w:r w:rsidRPr="006B078D">
        <w:rPr>
          <w:rFonts w:ascii="Times New Roman" w:hAnsi="Times New Roman"/>
          <w:b/>
          <w:lang w:val="it-IT"/>
        </w:rPr>
        <w:t>8.</w:t>
      </w:r>
      <w:r w:rsidRPr="006B078D">
        <w:rPr>
          <w:rFonts w:ascii="Times New Roman" w:hAnsi="Times New Roman"/>
          <w:lang w:val="it-IT"/>
        </w:rPr>
        <w:t xml:space="preserve"> </w:t>
      </w:r>
      <w:r w:rsidRPr="006B078D">
        <w:rPr>
          <w:rFonts w:ascii="Times New Roman" w:hAnsi="Times New Roman"/>
        </w:rPr>
        <w:t>Cilido, që nuk përdor rripat e sigurisë dhe sistemet e fiksimit, të parashikuara për pasagjerët deri në 12 vjeç, ndëshkohet me masë administrative, me gjobë nga pesë mijë deri në pesëmbëdhjetë mijë lekë. Kur shkelja i takon një fëmije në moshë jomadhore, përgjegjësia bie mbi drejtuesin e mjetit ose, kur ndodhet në çastin e kryerjes së shkeljes, mbi atë që është ngarkuar me mbikëqyrjen e kësaj fëmije. Në rast se është drejtuesi i mjetit, përveç masës administrative të ndëshkimit me gjobë, merret edhe masa administrative plotësuese e pezullimit të lejedrejtimit për një periudhë nga 6 deri në 12 muaj.</w:t>
      </w:r>
    </w:p>
    <w:p w:rsidR="00AD6D89" w:rsidRPr="00547D77" w:rsidRDefault="00AD6D89" w:rsidP="00AD6D89">
      <w:pPr>
        <w:pStyle w:val="NoSpacing"/>
        <w:jc w:val="both"/>
        <w:rPr>
          <w:rFonts w:ascii="Times New Roman" w:hAnsi="Times New Roman"/>
        </w:rPr>
      </w:pPr>
      <w:r w:rsidRPr="006B078D">
        <w:rPr>
          <w:rFonts w:ascii="Times New Roman" w:hAnsi="Times New Roman"/>
          <w:b/>
          <w:lang w:val="it-IT"/>
        </w:rPr>
        <w:t>9.</w:t>
      </w:r>
      <w:r w:rsidRPr="006B078D">
        <w:rPr>
          <w:rFonts w:ascii="Times New Roman" w:hAnsi="Times New Roman"/>
          <w:lang w:val="it-IT"/>
        </w:rPr>
        <w:t xml:space="preserve"> Cilido që, ndonëse e përdor rripin e sigurisë, ndryshon a pengon funksionimin normal të tij, ose e zëvendëson me një tip të pahomologuar për mjetin ku është vendosur, ndëshkohet me masë administrative me gjobë nga dyqind e pesëdhjetë deri në një mijë lekë.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10.</w:t>
      </w:r>
      <w:r w:rsidRPr="006B078D">
        <w:rPr>
          <w:rFonts w:ascii="Times New Roman" w:hAnsi="Times New Roman"/>
          <w:lang w:val="it-IT"/>
        </w:rPr>
        <w:t xml:space="preserve"> Cilido që importon ose prodhon për tregti në territorin kombëtar ose tregton rripa sigurimi apo sisteme fiksimi të tipave të pahomologuar, ndëshkohet me masë administrative me gjobë nga dhjetë mijë deri në dyzet mijë lekë. Gjithashtu, kur rripat dhe sistemet e fiksimit nuk janë vendosur ende në mjete, janë subject konfiksimi.</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171</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Perdorimi i syzeve optike dhe aparateve te tjera gjate drejtimit te mjetit</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lastRenderedPageBreak/>
        <w:t>1.</w:t>
      </w:r>
      <w:r w:rsidRPr="006B078D">
        <w:rPr>
          <w:rFonts w:ascii="Times New Roman" w:hAnsi="Times New Roman"/>
          <w:lang w:val="it-IT"/>
        </w:rPr>
        <w:t xml:space="preserve"> Mbajtësi i lejedrejtimit të mjetit, të cilit gjatë lëshimit ose rinovimit të lejedrejtimit i është kushtëzuar të riparojë të metat organike ose aftësitë e ulëta anatomike a funksionale nëpërmjet syzeve optike ose aparateve të tjera të caktuara, është i detyruar t'i përdorë ato gjatë drejtimit të mjetit.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Eshtë e ndaluar që drejtuesi i mjetit të përdorë gjatë lëvizjes aparatura radiotelefonike ose kufje zanore, me përjashtim të drejtuesve të mjeteve të Forcave të Armatosura dhe të policisë, si dhe të drejtuesve të caktuar për transportin e njerëzve për llogari të të tretëve. Lejohet përdorimi I aparaturave zanore që nuk kërkojnë përdorimin e duarve për funksionimin e tyre. </w:t>
      </w:r>
    </w:p>
    <w:p w:rsidR="00AD6D89" w:rsidRPr="006B078D" w:rsidRDefault="00AD6D89" w:rsidP="00AD6D89">
      <w:pPr>
        <w:pStyle w:val="NoSpacing"/>
        <w:jc w:val="both"/>
        <w:rPr>
          <w:rFonts w:ascii="Times New Roman" w:hAnsi="Times New Roman"/>
        </w:rPr>
      </w:pPr>
      <w:r w:rsidRPr="006B078D">
        <w:rPr>
          <w:rFonts w:ascii="Times New Roman" w:hAnsi="Times New Roman"/>
          <w:b/>
          <w:lang w:val="it-IT"/>
        </w:rPr>
        <w:t>3.</w:t>
      </w:r>
      <w:r w:rsidRPr="006B078D">
        <w:rPr>
          <w:rFonts w:ascii="Times New Roman" w:hAnsi="Times New Roman"/>
          <w:lang w:val="it-IT"/>
        </w:rPr>
        <w:t xml:space="preserve"> </w:t>
      </w:r>
      <w:r w:rsidRPr="006B078D">
        <w:rPr>
          <w:rFonts w:ascii="Times New Roman" w:hAnsi="Times New Roman"/>
        </w:rPr>
        <w:t>Cilido, që shkel dispozitat e këtij neni, ndëshkohet me masë administrative, me gjobë nga pesëqind deri në një mijë e pesëqind lekë.</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172</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Kohezgjatja e udhetimit per automjetet e caktuara per transportin e njerezve ose mallrave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Kohëzgjatja e udhëtimit të automjeteve të caktuara për transportin e njerëzve e të mallrave dhe kontrollet përkatëse, të kryera në rrugë ose në zyrat e ndërmarrjes, rregullohen me ligjet në fuqi dhe aktet nënligjore në zbatim të tyre.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Drejtuesi i mjetit që tejkalon kohën e udhëtimit të përcaktuar dhe nuk respekton kohën e pushimit brenda kufijve të caktuar nga aktet në zbatim, ndëshkohet me masë administrative me gjobë nga pesë mijë deri në njëzet mijë lekë.</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173</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Kushte dhje kufizime te qarkullimit ne autostrada dhe rruge interurbane kryesore</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Normat e këtij neni dhe të nenit 174 zbatohen për mjetet që qarkullojnë në autostrada, në rrugë interurbane kryesore dhe në rrugë të tjera që kanë karakteristika strukturore të ngjashme me to, të përcaktuara me udhëzimin e ministrisë që mbulon veprimtarinë përkatëse, me propozimin e entit pronar të rrugës, si dhe që tregohen me sinjale të fillimit dhe të mbarimit.</w:t>
      </w:r>
    </w:p>
    <w:p w:rsidR="00AD6D89"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Ndalohet qarkullimi i mjeteve të mëposhtme në autostradat dhe rrugët e tre</w:t>
      </w:r>
      <w:r w:rsidR="003652CA">
        <w:rPr>
          <w:rFonts w:ascii="Times New Roman" w:hAnsi="Times New Roman"/>
          <w:lang w:val="it-IT"/>
        </w:rPr>
        <w:t>guara në pikën 1:</w:t>
      </w:r>
    </w:p>
    <w:p w:rsidR="00AD6D89" w:rsidRDefault="00AD6D89" w:rsidP="00AD6D89">
      <w:pPr>
        <w:pStyle w:val="NoSpacing"/>
        <w:jc w:val="both"/>
        <w:rPr>
          <w:rFonts w:ascii="Times New Roman" w:hAnsi="Times New Roman"/>
          <w:lang w:val="it-IT"/>
        </w:rPr>
      </w:pPr>
      <w:r w:rsidRPr="00547D77">
        <w:rPr>
          <w:rFonts w:ascii="Times New Roman" w:hAnsi="Times New Roman"/>
          <w:b/>
          <w:lang w:val="it-IT"/>
        </w:rPr>
        <w:t>a)</w:t>
      </w:r>
      <w:r w:rsidRPr="006B078D">
        <w:rPr>
          <w:rFonts w:ascii="Times New Roman" w:hAnsi="Times New Roman"/>
          <w:lang w:val="it-IT"/>
        </w:rPr>
        <w:t xml:space="preserve"> karrocat, biçikletat, ciklomotorët, motorët me cilindratë më të vogël se 150 cc, kur kanë motor me djegie të brendshme dhe motorët me kosh me cilindratë më të vogël se 250 cc, kur kanë motor me djegie të brendshme;</w:t>
      </w:r>
    </w:p>
    <w:p w:rsidR="00AD6D89" w:rsidRPr="006B078D" w:rsidRDefault="00AD6D89" w:rsidP="00AD6D89">
      <w:pPr>
        <w:pStyle w:val="NoSpacing"/>
        <w:jc w:val="both"/>
        <w:rPr>
          <w:rFonts w:ascii="Times New Roman" w:hAnsi="Times New Roman"/>
          <w:lang w:val="it-IT"/>
        </w:rPr>
      </w:pPr>
      <w:r w:rsidRPr="00547D77">
        <w:rPr>
          <w:rFonts w:ascii="Times New Roman" w:hAnsi="Times New Roman"/>
          <w:b/>
          <w:lang w:val="it-IT"/>
        </w:rPr>
        <w:t>b)</w:t>
      </w:r>
      <w:r w:rsidRPr="006B078D">
        <w:rPr>
          <w:rFonts w:ascii="Times New Roman" w:hAnsi="Times New Roman"/>
          <w:lang w:val="it-IT"/>
        </w:rPr>
        <w:t xml:space="preserve"> motomjete të tjera, kur kanë peshë pa ngarkesë (tara) deri në 400 kg dhe peshë të përgjithshme me ngarkesë të plotë deri 1,300 kg;</w:t>
      </w:r>
    </w:p>
    <w:p w:rsidR="00AD6D89" w:rsidRPr="006B078D" w:rsidRDefault="00AD6D89" w:rsidP="00AD6D89">
      <w:pPr>
        <w:pStyle w:val="NoSpacing"/>
        <w:jc w:val="both"/>
        <w:rPr>
          <w:rFonts w:ascii="Times New Roman" w:hAnsi="Times New Roman"/>
          <w:lang w:val="it-IT"/>
        </w:rPr>
      </w:pPr>
      <w:r w:rsidRPr="00547D77">
        <w:rPr>
          <w:rFonts w:ascii="Times New Roman" w:hAnsi="Times New Roman"/>
          <w:b/>
          <w:lang w:val="it-IT"/>
        </w:rPr>
        <w:t>c)</w:t>
      </w:r>
      <w:r w:rsidRPr="006B078D">
        <w:rPr>
          <w:rFonts w:ascii="Times New Roman" w:hAnsi="Times New Roman"/>
          <w:lang w:val="it-IT"/>
        </w:rPr>
        <w:t xml:space="preserve"> mjete pa rrota pneumatike;</w:t>
      </w:r>
    </w:p>
    <w:p w:rsidR="00AD6D89" w:rsidRPr="006B078D" w:rsidRDefault="00AD6D89" w:rsidP="00AD6D89">
      <w:pPr>
        <w:pStyle w:val="NoSpacing"/>
        <w:jc w:val="both"/>
        <w:rPr>
          <w:rFonts w:ascii="Times New Roman" w:hAnsi="Times New Roman"/>
          <w:lang w:val="it-IT"/>
        </w:rPr>
      </w:pPr>
      <w:r w:rsidRPr="00547D77">
        <w:rPr>
          <w:rFonts w:ascii="Times New Roman" w:hAnsi="Times New Roman"/>
          <w:b/>
          <w:lang w:val="it-IT"/>
        </w:rPr>
        <w:t>d)</w:t>
      </w:r>
      <w:r w:rsidRPr="006B078D">
        <w:rPr>
          <w:rFonts w:ascii="Times New Roman" w:hAnsi="Times New Roman"/>
          <w:lang w:val="it-IT"/>
        </w:rPr>
        <w:t xml:space="preserve"> makina bujqësore, makina teknologjike ose elektropirunë dhe motopirunë;</w:t>
      </w:r>
    </w:p>
    <w:p w:rsidR="00AD6D89" w:rsidRPr="006B078D" w:rsidRDefault="00AD6D89" w:rsidP="00AD6D89">
      <w:pPr>
        <w:pStyle w:val="NoSpacing"/>
        <w:jc w:val="both"/>
        <w:rPr>
          <w:rFonts w:ascii="Times New Roman" w:hAnsi="Times New Roman"/>
          <w:lang w:val="it-IT"/>
        </w:rPr>
      </w:pPr>
      <w:r w:rsidRPr="00547D77">
        <w:rPr>
          <w:rFonts w:ascii="Times New Roman" w:hAnsi="Times New Roman"/>
          <w:b/>
          <w:lang w:val="it-IT"/>
        </w:rPr>
        <w:t>e)</w:t>
      </w:r>
      <w:r w:rsidRPr="006B078D">
        <w:rPr>
          <w:rFonts w:ascii="Times New Roman" w:hAnsi="Times New Roman"/>
          <w:lang w:val="it-IT"/>
        </w:rPr>
        <w:t xml:space="preserve"> mjete me ngarkesë të çrregullt dhe të pasiguruar si duhet, ose që del jashtë përmasave gabaritë të lejuara;</w:t>
      </w:r>
    </w:p>
    <w:p w:rsidR="00AD6D89" w:rsidRPr="00547D77" w:rsidRDefault="00AD6D89" w:rsidP="00AD6D89">
      <w:pPr>
        <w:pStyle w:val="NoSpacing"/>
        <w:jc w:val="both"/>
        <w:rPr>
          <w:rFonts w:ascii="Times New Roman" w:hAnsi="Times New Roman"/>
          <w:b/>
          <w:lang w:val="it-IT"/>
        </w:rPr>
      </w:pPr>
      <w:r w:rsidRPr="00547D77">
        <w:rPr>
          <w:rFonts w:ascii="Times New Roman" w:hAnsi="Times New Roman"/>
          <w:b/>
          <w:lang w:val="it-IT"/>
        </w:rPr>
        <w:t>f)</w:t>
      </w:r>
      <w:r w:rsidRPr="006B078D">
        <w:rPr>
          <w:rFonts w:ascii="Times New Roman" w:hAnsi="Times New Roman"/>
          <w:lang w:val="it-IT"/>
        </w:rPr>
        <w:t xml:space="preserve"> me tendë jo të mbërthyer dhe ngarkesë të zbuluar, kur transportojnë materiale që përhapen me lehtësi në mjedis;</w:t>
      </w:r>
    </w:p>
    <w:p w:rsidR="00AD6D89" w:rsidRPr="006B078D" w:rsidRDefault="00AD6D89" w:rsidP="00AD6D89">
      <w:pPr>
        <w:pStyle w:val="NoSpacing"/>
        <w:jc w:val="both"/>
        <w:rPr>
          <w:rFonts w:ascii="Times New Roman" w:hAnsi="Times New Roman"/>
          <w:lang w:val="it-IT"/>
        </w:rPr>
      </w:pPr>
      <w:r w:rsidRPr="00547D77">
        <w:rPr>
          <w:rFonts w:ascii="Times New Roman" w:hAnsi="Times New Roman"/>
          <w:b/>
          <w:lang w:val="it-IT"/>
        </w:rPr>
        <w:t>g)</w:t>
      </w:r>
      <w:r w:rsidRPr="006B078D">
        <w:rPr>
          <w:rFonts w:ascii="Times New Roman" w:hAnsi="Times New Roman"/>
          <w:lang w:val="it-IT"/>
        </w:rPr>
        <w:t xml:space="preserve"> mjetet që kanë ngarkesë ose përmasa që tejkalojnë përmasat gabaritë kufitare të përcaktuara në nenet 61 dhe 62, me përjashtim të rasteve të parashikuara në nenin 10;</w:t>
      </w:r>
    </w:p>
    <w:p w:rsidR="00AD6D89" w:rsidRPr="006B078D" w:rsidRDefault="00AD6D89" w:rsidP="00AD6D89">
      <w:pPr>
        <w:pStyle w:val="NoSpacing"/>
        <w:jc w:val="both"/>
        <w:rPr>
          <w:rFonts w:ascii="Times New Roman" w:hAnsi="Times New Roman"/>
          <w:lang w:val="it-IT"/>
        </w:rPr>
      </w:pPr>
      <w:r w:rsidRPr="00547D77">
        <w:rPr>
          <w:rFonts w:ascii="Times New Roman" w:hAnsi="Times New Roman"/>
          <w:b/>
          <w:lang w:val="it-IT"/>
        </w:rPr>
        <w:t>h)</w:t>
      </w:r>
      <w:r w:rsidRPr="006B078D">
        <w:rPr>
          <w:rFonts w:ascii="Times New Roman" w:hAnsi="Times New Roman"/>
          <w:lang w:val="it-IT"/>
        </w:rPr>
        <w:t xml:space="preserve"> mjetet, gjendja funksionale, pajisjet dhe gomat e të cilave mund të përbëjnë rrezik për qarkullimin;</w:t>
      </w:r>
    </w:p>
    <w:p w:rsidR="00AD6D89" w:rsidRPr="006B078D" w:rsidRDefault="00AD6D89" w:rsidP="00AD6D89">
      <w:pPr>
        <w:pStyle w:val="NoSpacing"/>
        <w:jc w:val="both"/>
        <w:rPr>
          <w:rFonts w:ascii="Times New Roman" w:hAnsi="Times New Roman"/>
          <w:lang w:val="it-IT"/>
        </w:rPr>
      </w:pPr>
      <w:r w:rsidRPr="00547D77">
        <w:rPr>
          <w:rFonts w:ascii="Times New Roman" w:hAnsi="Times New Roman"/>
          <w:b/>
          <w:lang w:val="it-IT"/>
        </w:rPr>
        <w:t>i)</w:t>
      </w:r>
      <w:r w:rsidRPr="006B078D">
        <w:rPr>
          <w:rFonts w:ascii="Times New Roman" w:hAnsi="Times New Roman"/>
          <w:lang w:val="it-IT"/>
        </w:rPr>
        <w:t xml:space="preserve"> mjetet me ngarkesë të pasistemuar dhe të pafiksuar në mënyrë të përshtatshme.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lastRenderedPageBreak/>
        <w:t>3.</w:t>
      </w:r>
      <w:r w:rsidRPr="006B078D">
        <w:rPr>
          <w:rFonts w:ascii="Times New Roman" w:hAnsi="Times New Roman"/>
          <w:lang w:val="it-IT"/>
        </w:rPr>
        <w:t xml:space="preserve"> Dispozitat e pikës 2 nuk zbatohen për mjetet që i takojnë enteve pronare a koncesionerë të autostradave ose të autorizuara prej tyre.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Në aktet në zbatim janë përcaktuar kufijtë minimalë të shpejtësisë, për lejimin e qarkullimit në autostrada dhe në rrugë interurbane kryesore për kategori të përcaktuara mjetesh.</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Me udhëzime të ministrisë që mbulon veprimtarinë përkatëse pa ndryshuar të drejtat urdhëruese të enteve pronare sipas nenit 6, mund të përjashtohen nga tranzitimi në disa autostrada, ose pjesë të tyre, edhe kategori të tjera mjetesh a transportesh, kur e kërkojnë nevojat e qarkullimit. Kur bëhet fjalë për automjete të destinuara për shërbime publike të linjës, masa të tilla merren nga ministria që mbulon veprimtarinë përkatëse, kurse për ato që i takojnë Forcave të Armatosura, bashkëpunohet me Ministrinë e Mbrojtjes dhe Ministrinë e Rendit Publik.</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Ndalohet qarkullimi i këmbësorëve, karrocave dhe kafshëve, me përjashtim të zonave të shërbimit dhe atyre të qëndrimit. Në zona të tilla kafshët mund të qarkullojnë vetëm kur janë të ruajtura siç duhet. Përgjatë korsive të emergjencës lejohet kalimi i këmbësorëve vetëm për të shkuar në vendet e kërkimit të ndihmës.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7.</w:t>
      </w:r>
      <w:r w:rsidRPr="006B078D">
        <w:rPr>
          <w:rFonts w:ascii="Times New Roman" w:hAnsi="Times New Roman"/>
          <w:lang w:val="it-IT"/>
        </w:rPr>
        <w:t xml:space="preserve"> Në karrexhata, rampa, kalimet në disnivel, zonat e shërbimit ose parkimit dhe në çdo përkatësi tjetër të autostradës është e ndaluar:</w:t>
      </w:r>
    </w:p>
    <w:p w:rsidR="00AD6D89" w:rsidRPr="006B078D" w:rsidRDefault="00AD6D89" w:rsidP="00AD6D89">
      <w:pPr>
        <w:pStyle w:val="NoSpacing"/>
        <w:jc w:val="both"/>
        <w:rPr>
          <w:rFonts w:ascii="Times New Roman" w:hAnsi="Times New Roman"/>
          <w:lang w:val="it-IT"/>
        </w:rPr>
      </w:pPr>
      <w:r w:rsidRPr="00547D77">
        <w:rPr>
          <w:rFonts w:ascii="Times New Roman" w:hAnsi="Times New Roman"/>
          <w:b/>
          <w:lang w:val="it-IT"/>
        </w:rPr>
        <w:t>a)</w:t>
      </w:r>
      <w:r w:rsidRPr="006B078D">
        <w:rPr>
          <w:rFonts w:ascii="Times New Roman" w:hAnsi="Times New Roman"/>
          <w:lang w:val="it-IT"/>
        </w:rPr>
        <w:t xml:space="preserve"> tërheqja e mjeteve që nuk janë rimorkio;</w:t>
      </w:r>
    </w:p>
    <w:p w:rsidR="00AD6D89" w:rsidRPr="006B078D" w:rsidRDefault="00AD6D89" w:rsidP="00AD6D89">
      <w:pPr>
        <w:pStyle w:val="NoSpacing"/>
        <w:jc w:val="both"/>
        <w:rPr>
          <w:rFonts w:ascii="Times New Roman" w:hAnsi="Times New Roman"/>
          <w:lang w:val="it-IT"/>
        </w:rPr>
      </w:pPr>
      <w:r w:rsidRPr="00547D77">
        <w:rPr>
          <w:rFonts w:ascii="Times New Roman" w:hAnsi="Times New Roman"/>
          <w:b/>
          <w:lang w:val="it-IT"/>
        </w:rPr>
        <w:t>b)</w:t>
      </w:r>
      <w:r w:rsidRPr="006B078D">
        <w:rPr>
          <w:rFonts w:ascii="Times New Roman" w:hAnsi="Times New Roman"/>
          <w:lang w:val="it-IT"/>
        </w:rPr>
        <w:t xml:space="preserve"> ndalimi i mjeteve për të marrë pasagjerë;</w:t>
      </w:r>
    </w:p>
    <w:p w:rsidR="00AD6D89" w:rsidRPr="006B078D" w:rsidRDefault="00AD6D89" w:rsidP="00AD6D89">
      <w:pPr>
        <w:pStyle w:val="NoSpacing"/>
        <w:jc w:val="both"/>
        <w:rPr>
          <w:rFonts w:ascii="Times New Roman" w:hAnsi="Times New Roman"/>
          <w:lang w:val="it-IT"/>
        </w:rPr>
      </w:pPr>
      <w:r w:rsidRPr="00547D77">
        <w:rPr>
          <w:rFonts w:ascii="Times New Roman" w:hAnsi="Times New Roman"/>
          <w:b/>
          <w:lang w:val="it-IT"/>
        </w:rPr>
        <w:t>c)</w:t>
      </w:r>
      <w:r w:rsidRPr="006B078D">
        <w:rPr>
          <w:rFonts w:ascii="Times New Roman" w:hAnsi="Times New Roman"/>
          <w:lang w:val="it-IT"/>
        </w:rPr>
        <w:t xml:space="preserve"> kryerja e veprimtarive tregtare ose propagandistike të çfarëdolloji; ato lejohen në zonat e shërbimit ose parkimit, kur janë të autorizuara nga enti pronar;</w:t>
      </w:r>
    </w:p>
    <w:p w:rsidR="00AD6D89" w:rsidRPr="006B078D" w:rsidRDefault="00AD6D89" w:rsidP="00AD6D89">
      <w:pPr>
        <w:pStyle w:val="NoSpacing"/>
        <w:jc w:val="both"/>
        <w:rPr>
          <w:rFonts w:ascii="Times New Roman" w:hAnsi="Times New Roman"/>
          <w:lang w:val="it-IT"/>
        </w:rPr>
      </w:pPr>
      <w:r w:rsidRPr="00547D77">
        <w:rPr>
          <w:rFonts w:ascii="Times New Roman" w:hAnsi="Times New Roman"/>
          <w:b/>
          <w:lang w:val="it-IT"/>
        </w:rPr>
        <w:t>d)</w:t>
      </w:r>
      <w:r w:rsidRPr="006B078D">
        <w:rPr>
          <w:rFonts w:ascii="Times New Roman" w:hAnsi="Times New Roman"/>
          <w:lang w:val="it-IT"/>
        </w:rPr>
        <w:t xml:space="preserve"> kampimi, përveç zonave të destinuara për një gjë të tillë dhe për një periudhë të përcaktuar nga enti pronar ose koncesioner.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8.</w:t>
      </w:r>
      <w:r w:rsidRPr="006B078D">
        <w:rPr>
          <w:rFonts w:ascii="Times New Roman" w:hAnsi="Times New Roman"/>
          <w:lang w:val="it-IT"/>
        </w:rPr>
        <w:t xml:space="preserve"> Në zonat pranë autostradave ose të kufizuara me to është e ndaluar, edhe për ata që janë pajisur me licencë ose autorizim, të kryejnë veprimtari propagandistike të çfarëdolloj forme, si dhe veprimtari tregtare me oferta shitjeje për përdoruesit e këtyre autostradave.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9.</w:t>
      </w:r>
      <w:r w:rsidRPr="006B078D">
        <w:rPr>
          <w:rFonts w:ascii="Times New Roman" w:hAnsi="Times New Roman"/>
          <w:lang w:val="it-IT"/>
        </w:rPr>
        <w:t xml:space="preserve"> Në zonat e shërbimit dhe parkimit, si dhe në çdo përkatësi tjetër të autostradave, është e ndaluar lënia në pushim e mjeteve për një kohë më të madhe se 24 orë, duke përjashtuar parkimet e rezervuara për hotelet ekzistuese në zonën e autostradës, ose në zona të tjera të pajisura në mënyrë të ngjashme.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10.</w:t>
      </w:r>
      <w:r w:rsidRPr="006B078D">
        <w:rPr>
          <w:rFonts w:ascii="Times New Roman" w:hAnsi="Times New Roman"/>
          <w:lang w:val="it-IT"/>
        </w:rPr>
        <w:t xml:space="preserve"> Me kalimin e periudhës kohore të treguar në pikën 9, mjeti mund të lëvizë detyrimisht. Në këtë rast zbatohen dispozitat e nenit 157.</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11.</w:t>
      </w:r>
      <w:r w:rsidRPr="006B078D">
        <w:rPr>
          <w:rFonts w:ascii="Times New Roman" w:hAnsi="Times New Roman"/>
          <w:lang w:val="it-IT"/>
        </w:rPr>
        <w:t xml:space="preserve"> Organet e policisë rrugore marrin masa për lëvizjen e mjeteve në qëndrim, që për arsye të gjendjes së tyre ose për një motiv tjetër të bazuar, mund të mendohen si të braktisura, si dhe për transportin e tyre në një nga qendrat e grumbullimit. Për të tilla operacione organet e policisë mund të ngarkojnë entin pronar.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12.</w:t>
      </w:r>
      <w:r w:rsidRPr="006B078D">
        <w:rPr>
          <w:rFonts w:ascii="Times New Roman" w:hAnsi="Times New Roman"/>
          <w:lang w:val="it-IT"/>
        </w:rPr>
        <w:t xml:space="preserve"> Ndihma rrugore dhe lëvizja e mjeteve janë të lejuara vetëm për entet dhe ndërmarrjet e autorizuara, edhe paraprakisht, nga enti pronar.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13.</w:t>
      </w:r>
      <w:r w:rsidRPr="006B078D">
        <w:rPr>
          <w:rFonts w:ascii="Times New Roman" w:hAnsi="Times New Roman"/>
          <w:lang w:val="it-IT"/>
        </w:rPr>
        <w:t xml:space="preserve"> Cilido që shkel dispozitat e pikës 2, shkronjat "e" dhe "f", ndëshkohet me masë administrative me gjobë nga dy mijë e pesëqind deri në dhjetë mijë lekë.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14.</w:t>
      </w:r>
      <w:r w:rsidRPr="006B078D">
        <w:rPr>
          <w:rFonts w:ascii="Times New Roman" w:hAnsi="Times New Roman"/>
          <w:lang w:val="it-IT"/>
        </w:rPr>
        <w:t xml:space="preserve"> Cilido që shkel dispozitat e pikës 7, shkronjat "a", "b" dhe "d", ndëshkohet me masë administrative me gjobë nga pesëqind deri në dy mijë lekë.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15.</w:t>
      </w:r>
      <w:r w:rsidRPr="006B078D">
        <w:rPr>
          <w:rFonts w:ascii="Times New Roman" w:hAnsi="Times New Roman"/>
          <w:lang w:val="it-IT"/>
        </w:rPr>
        <w:t xml:space="preserve"> Cilido që shkel dispozitat e pikës 7, shkronja "c" dhe 8, ndëshkohet me masë administrative me gjobë nga dy mijë e pesëqind deri në dhjetë mijë lekë. Për të tilla shkelje zbatohet dhe masa administrative plotësuese me bllokimin e mjetit për 60 ditë.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lastRenderedPageBreak/>
        <w:t>16.</w:t>
      </w:r>
      <w:r w:rsidRPr="006B078D">
        <w:rPr>
          <w:rFonts w:ascii="Times New Roman" w:hAnsi="Times New Roman"/>
          <w:lang w:val="it-IT"/>
        </w:rPr>
        <w:t xml:space="preserve"> Cilido që shkel dispozitat e tjera të këtij neni, ndëshkohet me masë administrative me gjobë nga dyqindepesëdhjetë deri në një mijë lekë. Në qoftë se shkelja ka të bëjë me dispozitat e pikës 6, gjoba është nga dyqind e pesëdhjetë deri në një mijë lekë.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17.</w:t>
      </w:r>
      <w:r w:rsidRPr="006B078D">
        <w:rPr>
          <w:rFonts w:ascii="Times New Roman" w:hAnsi="Times New Roman"/>
          <w:lang w:val="it-IT"/>
        </w:rPr>
        <w:t xml:space="preserve"> Pasi është evidencuar shkelja e pikave 2 dhe 4, organet e policisë detyrojnë drejtuesin e mjetit të largohet nga autostrada së bashku me mjetin, duke dhënë ndihmën e nevojshme për një largim të tillë. Në rastin e pikës 2, shkronjat "e" dhe "f", norma zbatohet vetëm kur nuk është e mundur rivendosja e ngarkesës në kushtet e parashikuara nga këto norma.</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174</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Sjelljet gjate qarkulilimit ne autostrada dhe ne rruget interurbane kryesore</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Në karrexhata, rampa dhe në kalimet në disnivel të rrugëve sipas nenit 173, pika 1, është e ndaluar: </w:t>
      </w:r>
    </w:p>
    <w:p w:rsidR="00AD6D89" w:rsidRPr="006B078D" w:rsidRDefault="00AD6D89" w:rsidP="00AD6D89">
      <w:pPr>
        <w:pStyle w:val="NoSpacing"/>
        <w:jc w:val="both"/>
        <w:rPr>
          <w:rFonts w:ascii="Times New Roman" w:hAnsi="Times New Roman"/>
          <w:lang w:val="it-IT"/>
        </w:rPr>
      </w:pPr>
      <w:r w:rsidRPr="00547D77">
        <w:rPr>
          <w:rFonts w:ascii="Times New Roman" w:hAnsi="Times New Roman"/>
          <w:b/>
          <w:lang w:val="it-IT"/>
        </w:rPr>
        <w:t>a)</w:t>
      </w:r>
      <w:r w:rsidRPr="006B078D">
        <w:rPr>
          <w:rFonts w:ascii="Times New Roman" w:hAnsi="Times New Roman"/>
          <w:lang w:val="it-IT"/>
        </w:rPr>
        <w:t xml:space="preserve"> kthimi i sensit të lëvizjes dhe kapërcimi I trafikndarësit, edhe aty ku ai mungon, si dhe kalimi në karrexhatë ose pjesë të saj në sens lëvizjeje të kundërt me atë të lejuar;</w:t>
      </w:r>
    </w:p>
    <w:p w:rsidR="00AD6D89" w:rsidRPr="006B078D" w:rsidRDefault="00AD6D89" w:rsidP="00AD6D89">
      <w:pPr>
        <w:pStyle w:val="NoSpacing"/>
        <w:jc w:val="both"/>
        <w:rPr>
          <w:rFonts w:ascii="Times New Roman" w:hAnsi="Times New Roman"/>
          <w:lang w:val="it-IT"/>
        </w:rPr>
      </w:pPr>
      <w:r w:rsidRPr="00547D77">
        <w:rPr>
          <w:rFonts w:ascii="Times New Roman" w:hAnsi="Times New Roman"/>
          <w:b/>
          <w:lang w:val="it-IT"/>
        </w:rPr>
        <w:t>b)</w:t>
      </w:r>
      <w:r w:rsidRPr="006B078D">
        <w:rPr>
          <w:rFonts w:ascii="Times New Roman" w:hAnsi="Times New Roman"/>
          <w:lang w:val="it-IT"/>
        </w:rPr>
        <w:t xml:space="preserve"> kryerja e lëvizjes prapa, edhe në korsitë e emergjencës, duke bërë përjashtim për manovrat e nevojshme në zonat e shërbimit ose të parkimit;</w:t>
      </w:r>
    </w:p>
    <w:p w:rsidR="00AD6D89" w:rsidRPr="006B078D" w:rsidRDefault="00AD6D89" w:rsidP="00AD6D89">
      <w:pPr>
        <w:pStyle w:val="NoSpacing"/>
        <w:jc w:val="both"/>
        <w:rPr>
          <w:rFonts w:ascii="Times New Roman" w:hAnsi="Times New Roman"/>
          <w:lang w:val="it-IT"/>
        </w:rPr>
      </w:pPr>
      <w:r w:rsidRPr="00547D77">
        <w:rPr>
          <w:rFonts w:ascii="Times New Roman" w:hAnsi="Times New Roman"/>
          <w:b/>
          <w:lang w:val="it-IT"/>
        </w:rPr>
        <w:t>c)</w:t>
      </w:r>
      <w:r w:rsidRPr="006B078D">
        <w:rPr>
          <w:rFonts w:ascii="Times New Roman" w:hAnsi="Times New Roman"/>
          <w:lang w:val="it-IT"/>
        </w:rPr>
        <w:t xml:space="preserve"> qarkullimi në korsitë e emergjencës, përveçse kur ndalohet ose rifillohet lëvizja;</w:t>
      </w:r>
    </w:p>
    <w:p w:rsidR="00AD6D89" w:rsidRPr="006B078D" w:rsidRDefault="00AD6D89" w:rsidP="00AD6D89">
      <w:pPr>
        <w:pStyle w:val="NoSpacing"/>
        <w:jc w:val="both"/>
        <w:rPr>
          <w:rFonts w:ascii="Times New Roman" w:hAnsi="Times New Roman"/>
          <w:lang w:val="it-IT"/>
        </w:rPr>
      </w:pPr>
      <w:r w:rsidRPr="00547D77">
        <w:rPr>
          <w:rFonts w:ascii="Times New Roman" w:hAnsi="Times New Roman"/>
          <w:b/>
          <w:lang w:val="it-IT"/>
        </w:rPr>
        <w:t>d)</w:t>
      </w:r>
      <w:r w:rsidRPr="006B078D">
        <w:rPr>
          <w:rFonts w:ascii="Times New Roman" w:hAnsi="Times New Roman"/>
          <w:lang w:val="it-IT"/>
        </w:rPr>
        <w:t xml:space="preserve"> qarkullimi në korsitë e ndryshimit të shpejtësisë, përveçse kur hyhet ose dilet nga karrexhata.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Eshtë e detyrueshme:</w:t>
      </w:r>
    </w:p>
    <w:p w:rsidR="00AD6D89" w:rsidRPr="006B078D" w:rsidRDefault="00AD6D89" w:rsidP="00AD6D89">
      <w:pPr>
        <w:pStyle w:val="NoSpacing"/>
        <w:jc w:val="both"/>
        <w:rPr>
          <w:rFonts w:ascii="Times New Roman" w:hAnsi="Times New Roman"/>
          <w:lang w:val="it-IT"/>
        </w:rPr>
      </w:pPr>
      <w:r w:rsidRPr="00547D77">
        <w:rPr>
          <w:rFonts w:ascii="Times New Roman" w:hAnsi="Times New Roman"/>
          <w:b/>
          <w:lang w:val="it-IT"/>
        </w:rPr>
        <w:t>a)</w:t>
      </w:r>
      <w:r w:rsidRPr="006B078D">
        <w:rPr>
          <w:rFonts w:ascii="Times New Roman" w:hAnsi="Times New Roman"/>
          <w:lang w:val="it-IT"/>
        </w:rPr>
        <w:t xml:space="preserve"> kalimi në korsinë e shpejtimit për t'u futur në korsinë e lëvizjes, si dhe dhënia e përparësisë mjeteve që qarkullojnë në korsinë e lëvizjes;</w:t>
      </w:r>
    </w:p>
    <w:p w:rsidR="00AD6D89" w:rsidRPr="006B078D" w:rsidRDefault="00AD6D89" w:rsidP="00AD6D89">
      <w:pPr>
        <w:pStyle w:val="NoSpacing"/>
        <w:jc w:val="both"/>
        <w:rPr>
          <w:rFonts w:ascii="Times New Roman" w:hAnsi="Times New Roman"/>
          <w:lang w:val="it-IT"/>
        </w:rPr>
      </w:pPr>
      <w:r w:rsidRPr="00547D77">
        <w:rPr>
          <w:rFonts w:ascii="Times New Roman" w:hAnsi="Times New Roman"/>
          <w:b/>
          <w:lang w:val="it-IT"/>
        </w:rPr>
        <w:t>b)</w:t>
      </w:r>
      <w:r w:rsidRPr="006B078D">
        <w:rPr>
          <w:rFonts w:ascii="Times New Roman" w:hAnsi="Times New Roman"/>
          <w:lang w:val="it-IT"/>
        </w:rPr>
        <w:t xml:space="preserve"> kalimi i menjëhershëm për të dalë nga karrexhata në korsinë e djathtë, duke u futur kështu në korsinë e caktuar të ngadalësimit që nga fillimi i saj;</w:t>
      </w:r>
    </w:p>
    <w:p w:rsidR="00AD6D89" w:rsidRPr="006B078D" w:rsidRDefault="00AD6D89" w:rsidP="00AD6D89">
      <w:pPr>
        <w:pStyle w:val="NoSpacing"/>
        <w:jc w:val="both"/>
        <w:rPr>
          <w:rFonts w:ascii="Times New Roman" w:hAnsi="Times New Roman"/>
          <w:lang w:val="it-IT"/>
        </w:rPr>
      </w:pPr>
      <w:r w:rsidRPr="00547D77">
        <w:rPr>
          <w:rFonts w:ascii="Times New Roman" w:hAnsi="Times New Roman"/>
          <w:b/>
          <w:lang w:val="it-IT"/>
        </w:rPr>
        <w:t>c)</w:t>
      </w:r>
      <w:r w:rsidRPr="006B078D">
        <w:rPr>
          <w:rFonts w:ascii="Times New Roman" w:hAnsi="Times New Roman"/>
          <w:lang w:val="it-IT"/>
        </w:rPr>
        <w:t xml:space="preserve"> sinjalizimi i menjëhershëm i ndryshimit të korsisë me mënyrat e treguara në nenin 152.</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Në rast ndalimi të qarkullimit për arsye bllokimi ose sidoqoftë për formime rreshtash, kur korsia për pushime emergjence mungon ose është e zënë nga mjete në pushim apo nuk është e mjaftueshme për qarkullimin e mjeteve të policisë dhe të ndihmës, mjetet që zënë korsinë e parë në të djathtë duhet të vendosen sa më afër që të jetë e mundur me vijën e majtë.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Në raste bllokimi lejohet kalimi në korsinë për qëndrime emergjencë me të vetmin qëllim për të dalë nga autostrada, duke u nisur nga tabela e paralajmërimit të daljes e vendosur 500 metra nga kalimi në disnivel.</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Në karrexhata, rampa dhe në kalimet në disnivel ndalohet pushimi ose vetëm qëndrimi, me përjashtim të situatave të emergjencës, të shkaktuara nga gjendja e keqe shëndetësore e përdoruesve të mjetit ose nga mosfunksionimi i këtij mjeti. Në të tilla raste mjeti duhet të çohet sa më shpejt që të jetë e mundur në korsinë për pushime emergjence ose, kur kjo mungon, në sheshpushimin e parë në sensin e lëvizjes, duke shmangur sidoqoftë çfarëdo bllokimi të korsisë së lëvizjes.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Pushimi i emergjencës nuk duhet të zgjatet mbi kohën minimale të nevojshme për kalimin e kësaj emergjence dhe nuk duhet sidoqoftë të zgjatë më shumë se 3 orë. Me kalimin e kësaj periudhe kohe mjeti duhet të lëvizet detyrimisht dhe zbatohen dispozitat e nenit 173, pika 11.</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7.</w:t>
      </w:r>
      <w:r w:rsidRPr="006B078D">
        <w:rPr>
          <w:rFonts w:ascii="Times New Roman" w:hAnsi="Times New Roman"/>
          <w:lang w:val="it-IT"/>
        </w:rPr>
        <w:t xml:space="preserve"> Pa ndryshuar dispozitat e nenit 160, gjatë pushimit dhe qëndrimit natën, në rast pamjeje të kufizuar, duhet gjithmonë të mbahen të ndezura dritat e pozicionit, si dhe sistemet e tjera të përcaktuara në nenin 150.</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8.</w:t>
      </w:r>
      <w:r w:rsidRPr="006B078D">
        <w:rPr>
          <w:rFonts w:ascii="Times New Roman" w:hAnsi="Times New Roman"/>
          <w:lang w:val="it-IT"/>
        </w:rPr>
        <w:t xml:space="preserve"> Kur natyra e defektit e bën të pamundur zhvendosjen e mjetit në korsinë e emergjencës, ose kur mjeti është i detyruar të qëndrojë në vende ku nuk ekzistojnë hapësira të tilla të caktuara, </w:t>
      </w:r>
      <w:r w:rsidRPr="006B078D">
        <w:rPr>
          <w:rFonts w:ascii="Times New Roman" w:hAnsi="Times New Roman"/>
          <w:lang w:val="it-IT"/>
        </w:rPr>
        <w:lastRenderedPageBreak/>
        <w:t>duhet të vendoset, nga ana e prapme e mjetit dhe në largësi të paktën 100 metra nga ai, sinjali i caktuar I lëvizshëm. I njëjti detyrim bie mbi drejtuesin e mjetit gjatë pushimit në bankinën e emergjencës, natën ose në çdo rast tjetër të pamjes së kufizuar, kur janë të pamjaftueshme dritat e pozicionit.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9.</w:t>
      </w:r>
      <w:r w:rsidRPr="006B078D">
        <w:rPr>
          <w:rFonts w:ascii="Times New Roman" w:hAnsi="Times New Roman"/>
          <w:lang w:val="it-IT"/>
        </w:rPr>
        <w:t xml:space="preserve"> Në autostrada me karrexhata me 3 ose më shumë korsi, përveç rasteve kur sinjalizohet ndryshe, u ndalohet drejtuesve të mjeteve për transport mallrash, pesha e të cilave me ngarkesë të plotë i kalon 5 tonët, si dhe drejtuesve të mjeteve ose  komplekseve të mjeteve me gjatësi të përgjithshme më të madhe se 7 metra, të zënë korsi të tjera, me përjashtim të dy korsive më të afërta me anën e djathtë të karrexhatës.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10.</w:t>
      </w:r>
      <w:r w:rsidRPr="006B078D">
        <w:rPr>
          <w:rFonts w:ascii="Times New Roman" w:hAnsi="Times New Roman"/>
          <w:lang w:val="it-IT"/>
        </w:rPr>
        <w:t xml:space="preserve"> Pa ndryshuar dispozitat e nenit 142 për lëvizjen në rreshta paralelë, ndalohet vendosja anash e një mjeti tjetër në të njëjtën korsi.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11.</w:t>
      </w:r>
      <w:r w:rsidRPr="006B078D">
        <w:rPr>
          <w:rFonts w:ascii="Times New Roman" w:hAnsi="Times New Roman"/>
          <w:lang w:val="it-IT"/>
        </w:rPr>
        <w:t xml:space="preserve"> Në autostrada, për përdorimin e të cilave është e detyrueshme pagesa e një takse, drejtuesit e mjeteve, aty ku parashikohet dhe sinjalizohet, duhet të ndalojnë në barrierat 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caktuara, duke u vendosur, aty ku është e nevojshme, në kolonë sipas sinjalizimeve ekzistuese ose nga persona të ngarkuar dhe të paguajë taksën sipas mënyrave dhe tarifave në fuqi.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12.</w:t>
      </w:r>
      <w:r w:rsidRPr="006B078D">
        <w:rPr>
          <w:rFonts w:ascii="Times New Roman" w:hAnsi="Times New Roman"/>
          <w:lang w:val="it-IT"/>
        </w:rPr>
        <w:t xml:space="preserve"> Drejtuesit e mjeteve në shërbim të autostradës, me kusht që të jenë pajisur me autorizim të veçantë nga enti pronar I rrugës, janë të përjashtuar, kur përmbushin detyra efektive të shërbimit, nga zbatimi i normave të këtij neni në lidhje me ndalimin e kryerjes së:</w:t>
      </w:r>
    </w:p>
    <w:p w:rsidR="00AD6D89" w:rsidRPr="006B078D" w:rsidRDefault="00AD6D89" w:rsidP="00AD6D89">
      <w:pPr>
        <w:pStyle w:val="NoSpacing"/>
        <w:jc w:val="both"/>
        <w:rPr>
          <w:rFonts w:ascii="Times New Roman" w:hAnsi="Times New Roman"/>
          <w:lang w:val="it-IT"/>
        </w:rPr>
      </w:pPr>
      <w:r w:rsidRPr="00547D77">
        <w:rPr>
          <w:rFonts w:ascii="Times New Roman" w:hAnsi="Times New Roman"/>
          <w:b/>
          <w:lang w:val="it-IT"/>
        </w:rPr>
        <w:t>a)</w:t>
      </w:r>
      <w:r w:rsidRPr="006B078D">
        <w:rPr>
          <w:rFonts w:ascii="Times New Roman" w:hAnsi="Times New Roman"/>
          <w:lang w:val="it-IT"/>
        </w:rPr>
        <w:t xml:space="preserve"> manovrave të kthimit të sensit të lëvizjes;</w:t>
      </w:r>
    </w:p>
    <w:p w:rsidR="00AD6D89" w:rsidRPr="006B078D" w:rsidRDefault="00AD6D89" w:rsidP="00AD6D89">
      <w:pPr>
        <w:pStyle w:val="NoSpacing"/>
        <w:jc w:val="both"/>
        <w:rPr>
          <w:rFonts w:ascii="Times New Roman" w:hAnsi="Times New Roman"/>
          <w:lang w:val="it-IT"/>
        </w:rPr>
      </w:pPr>
      <w:r w:rsidRPr="00547D77">
        <w:rPr>
          <w:rFonts w:ascii="Times New Roman" w:hAnsi="Times New Roman"/>
          <w:b/>
          <w:lang w:val="it-IT"/>
        </w:rPr>
        <w:t>b)</w:t>
      </w:r>
      <w:r w:rsidRPr="006B078D">
        <w:rPr>
          <w:rFonts w:ascii="Times New Roman" w:hAnsi="Times New Roman"/>
          <w:lang w:val="it-IT"/>
        </w:rPr>
        <w:t xml:space="preserve"> lëvizjes, lëvizjes prapa dhe qëndrimit në bankinat e emergjencës;</w:t>
      </w:r>
    </w:p>
    <w:p w:rsidR="00AD6D89" w:rsidRPr="006B078D" w:rsidRDefault="00AD6D89" w:rsidP="00AD6D89">
      <w:pPr>
        <w:pStyle w:val="NoSpacing"/>
        <w:jc w:val="both"/>
        <w:rPr>
          <w:rFonts w:ascii="Times New Roman" w:hAnsi="Times New Roman"/>
          <w:lang w:val="it-IT"/>
        </w:rPr>
      </w:pPr>
      <w:r w:rsidRPr="00547D77">
        <w:rPr>
          <w:rFonts w:ascii="Times New Roman" w:hAnsi="Times New Roman"/>
          <w:b/>
          <w:lang w:val="it-IT"/>
        </w:rPr>
        <w:t>c)</w:t>
      </w:r>
      <w:r w:rsidRPr="006B078D">
        <w:rPr>
          <w:rFonts w:ascii="Times New Roman" w:hAnsi="Times New Roman"/>
          <w:lang w:val="it-IT"/>
        </w:rPr>
        <w:t xml:space="preserve"> tërheqjes së mjeteve me defekt.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13.</w:t>
      </w:r>
      <w:r w:rsidRPr="006B078D">
        <w:rPr>
          <w:rFonts w:ascii="Times New Roman" w:hAnsi="Times New Roman"/>
          <w:lang w:val="it-IT"/>
        </w:rPr>
        <w:t xml:space="preserve"> Drejtuesit e mjeteve të përmendura në pikën 12, gjatë kryerjes së manovrave me kujdesin më të madh, duhet të kenë në funksionim në mjetet e tyre sistemin plotësues të sinjalizimit pamor me dritë të verdhë vezulluese.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14.</w:t>
      </w:r>
      <w:r w:rsidRPr="006B078D">
        <w:rPr>
          <w:rFonts w:ascii="Times New Roman" w:hAnsi="Times New Roman"/>
          <w:lang w:val="it-IT"/>
        </w:rPr>
        <w:t xml:space="preserve"> Janë të përjashtuar nga zbatimi i ndalimeve të kryerjes së manovrave të treguara në pikën 12 edhe drejtuesit e automjeteve dhe motorëve në shërbim të policisë, zjarrfikëseve e të autoambulancave që kanë në funksionim sistemin shtesë të sinjalizimit pamor me dritë blu vezulluese.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15.</w:t>
      </w:r>
      <w:r w:rsidRPr="006B078D">
        <w:rPr>
          <w:rFonts w:ascii="Times New Roman" w:hAnsi="Times New Roman"/>
          <w:lang w:val="it-IT"/>
        </w:rPr>
        <w:t xml:space="preserve"> Personeli i shërbimit në autostrada dhe në çdo pjesë tjetër që u përket autostradave përjashtohet nga zbatimi I ndalimeve të qarkullimit për këmbësorët.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16.</w:t>
      </w:r>
      <w:r w:rsidRPr="006B078D">
        <w:rPr>
          <w:rFonts w:ascii="Times New Roman" w:hAnsi="Times New Roman"/>
          <w:lang w:val="it-IT"/>
        </w:rPr>
        <w:t xml:space="preserve"> Për përdoruesin e autostradës me taksë të papajisur me dokumentin e hyrjes, ose që zë impiantet e kontrollit në mënyrë të gabuar, në lidhje me dokumentin që ai ka, taksa që i takon llogaritet nga stacioni më i largët i hyrjes për kategorinë e mjetit të tij. Përdoruesit i jepet e drejta e provës në lidhje me stacionin e hyrjes.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17.</w:t>
      </w:r>
      <w:r w:rsidRPr="006B078D">
        <w:rPr>
          <w:rFonts w:ascii="Times New Roman" w:hAnsi="Times New Roman"/>
          <w:lang w:val="it-IT"/>
        </w:rPr>
        <w:t xml:space="preserve"> Cilido që kalon pa ndaluar në stacione, duke shkaktuar rrezik për qarkullimin, si dhe për sigurimin individual e kolektiv, ose vë në zbatim çfarëdo akti për të shmangur plotësisht ose pjesërisht pagimin e taksës, ndëshkohet me masë administrative me gjobë dy mijë e pesëqind deri dhjetë mijë lekë.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18.</w:t>
      </w:r>
      <w:r w:rsidRPr="006B078D">
        <w:rPr>
          <w:rFonts w:ascii="Times New Roman" w:hAnsi="Times New Roman"/>
          <w:lang w:val="it-IT"/>
        </w:rPr>
        <w:t xml:space="preserve"> Në të njëjtën mënyrë drejtuesi që qarkullon në autostradë me mjet që nuk është në rregull me kontrollin e parashikuar në nenin 79, ose që nuk e ka kaluar atë pozitivisht, ndëshkohet me masë administrative me gjobë nga një mijë deri në katër mijë lekë. Gjithmonë vendoset ndalimi administrativ I mjetit që do t'i kthehet drejtuesit, pronar ose mbajtës I ligjshëm, ose personit të deleguar nga pronari, vetëm pas prenotimit për kontrollin e këtij mjeti.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19.</w:t>
      </w:r>
      <w:r w:rsidRPr="006B078D">
        <w:rPr>
          <w:rFonts w:ascii="Times New Roman" w:hAnsi="Times New Roman"/>
          <w:lang w:val="it-IT"/>
        </w:rPr>
        <w:t xml:space="preserve"> Cilido që shkel dispozitat e pikës 1, shkronja "a", kur akti është kryer në karrexhatë, në rampë ose në kalimet në disnivel, dënohet me gjobë nga pesë mijë deri në njëzet mijë lekë.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lastRenderedPageBreak/>
        <w:t>20.</w:t>
      </w:r>
      <w:r w:rsidRPr="006B078D">
        <w:rPr>
          <w:rFonts w:ascii="Times New Roman" w:hAnsi="Times New Roman"/>
          <w:lang w:val="it-IT"/>
        </w:rPr>
        <w:t xml:space="preserve"> Cilido që shkel dispozitat e pikës 1, shkronja "b", "c" dhe "d" dhe të pikave 2, 6 dhe 7, ndëshkohet me masë administrative me gjobë nga dy mijë e pesëqind deri në dhjetë mijë lekë.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21.</w:t>
      </w:r>
      <w:r w:rsidRPr="006B078D">
        <w:rPr>
          <w:rFonts w:ascii="Times New Roman" w:hAnsi="Times New Roman"/>
          <w:lang w:val="it-IT"/>
        </w:rPr>
        <w:t xml:space="preserve"> Cilido që shkel dispozitat e tjera të këtij neni, ndëshkohet me masë administrative me gjobë nga pesëqind deri në dy mijë lekë.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22.</w:t>
      </w:r>
      <w:r w:rsidRPr="006B078D">
        <w:rPr>
          <w:rFonts w:ascii="Times New Roman" w:hAnsi="Times New Roman"/>
          <w:lang w:val="it-IT"/>
        </w:rPr>
        <w:t xml:space="preserve"> Nga evidencimi i shkeljes së ndalimit sipas pikës 1, shkronja "a", merret edhe masa administrative plotësuese e pezullimit të lejedrejtimit për një periudhë nga 12 në 24 muaj. Në rastin e shkeljeve të dispozitave të pikës 1, shkronjat "c" dhe "d" përveç masës administrative me gjobë, merret edhe masa administrative plotësuese e pezullimit të lejedrejtimit për një periudhë nga 6 në 12 muaj.</w:t>
      </w:r>
    </w:p>
    <w:p w:rsidR="003652CA" w:rsidRDefault="003652CA" w:rsidP="00AD6D89">
      <w:pPr>
        <w:pStyle w:val="NoSpacing"/>
        <w:jc w:val="center"/>
        <w:rPr>
          <w:rFonts w:ascii="Times New Roman" w:hAnsi="Times New Roman"/>
          <w:b/>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175</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Qarkullimi i automjeteve dhe motoreve ne sherbim te policise, zjarrefikeseve dhe autoambulancave</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Përdorimi i sistemeve zanore shtesë të alarmit dhe, kur mjetet janë të pajisura, edhe me sisteme shtesë të sinjalizimit pamor e me dritë vezulluese blu u lejohet drejtuesve të automjeteve dhe motorëve në shërbim të policisë ose zjarrfikëseve, atyre të autoambulancave, vetëm për përmbushjen e shërbimeve urgjente të institucionit. Në kryqëzime të drejtuara policët e trafikut marrin masa për lejimin e menjëhershëm të kalimit të mjeteve të mësipërme.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Drejtuesit e mjeteve të përmendura në pikën 1, gjatë përmbushjes së shërbimeve urgjente të institucionit, kur përdorin së bashku sistemin zanor shtesë të alarmit dhe atë të sinjalizimit pamor me dritë vezulluese blu, nuk janë të detyruar të zbatojnë detyrimet, ndalimet dhe kufizimet në lidhje me qarkullimin, sinjalizimin rrugor dhe normat e sjelljes në përgjithësi, me përjashtim të sinjalizimeve të policit të trafikut, por gjithmonë duke mos sjellë rrezik për vete dhe për të tjerët.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Cilido që gjendet në rrugën, e cila përshkohet nga mjetet e përmendura në pikën 1, ose në rrugë që bashkohen në afërsi të daljeve në të parën, sapo të dëgjojë sinjalin zanor shtesë të alarmit, ka për detyrë të lërë të lirë kalimin dhe, kur është e nevojshme, të ndalojë. Eshtë e ndaluar të ndiqen nga afër mjete të tilla duke shfrytëzuar progresionin e lëvizjes. Shkeljet e kësaj pike ndëshkohen me masë administrative me gjobë nga dhjetë mijë deri dyzet mijë lekë, si dhe me pezullimin e lejedrejtimit nga 12 deri 24 muaj.</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Cilido që, me përjashtim të rasteve të treguara në pikën 1, përdor sistemet shtesë të treguara, ndëshkohet me masë administrative me gjobë nga pesë mijë deri në 20 mijë lekë, si edhe me pezullimin e lejëdrejtimit nga 6 deri në 12 muaj.</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176</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Dokumentet e udhetimit per transporte profesionale me mjete te pajisura me topograf</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Këto dokumente janë:</w:t>
      </w:r>
    </w:p>
    <w:p w:rsidR="00AD6D89" w:rsidRPr="006B078D" w:rsidRDefault="00AD6D89" w:rsidP="00AD6D89">
      <w:pPr>
        <w:pStyle w:val="NoSpacing"/>
        <w:jc w:val="both"/>
        <w:rPr>
          <w:rFonts w:ascii="Times New Roman" w:hAnsi="Times New Roman"/>
          <w:lang w:val="it-IT"/>
        </w:rPr>
      </w:pPr>
      <w:r w:rsidRPr="00547D77">
        <w:rPr>
          <w:rFonts w:ascii="Times New Roman" w:hAnsi="Times New Roman"/>
          <w:b/>
          <w:lang w:val="it-IT"/>
        </w:rPr>
        <w:t>a)</w:t>
      </w:r>
      <w:r w:rsidRPr="006B078D">
        <w:rPr>
          <w:rFonts w:ascii="Times New Roman" w:hAnsi="Times New Roman"/>
          <w:lang w:val="it-IT"/>
        </w:rPr>
        <w:t xml:space="preserve"> librezat individuale, të dhënat e regjistrit të shërbimit dhe kopjet e orarit të shërbimit që sipas rregullores duhet t'u paraqiten për kontroll organeve të policisë rrugore të përmendura në nenin 12;</w:t>
      </w:r>
    </w:p>
    <w:p w:rsidR="00AD6D89" w:rsidRPr="006B078D" w:rsidRDefault="00AD6D89" w:rsidP="00AD6D89">
      <w:pPr>
        <w:pStyle w:val="NoSpacing"/>
        <w:jc w:val="both"/>
        <w:rPr>
          <w:rFonts w:ascii="Times New Roman" w:hAnsi="Times New Roman"/>
          <w:lang w:val="it-IT"/>
        </w:rPr>
      </w:pPr>
      <w:r w:rsidRPr="00547D77">
        <w:rPr>
          <w:rFonts w:ascii="Times New Roman" w:hAnsi="Times New Roman"/>
          <w:b/>
          <w:lang w:val="it-IT"/>
        </w:rPr>
        <w:t>b)</w:t>
      </w:r>
      <w:r w:rsidRPr="006B078D">
        <w:rPr>
          <w:rFonts w:ascii="Times New Roman" w:hAnsi="Times New Roman"/>
          <w:lang w:val="it-IT"/>
        </w:rPr>
        <w:t xml:space="preserve"> librezat individuale të ruajtura nga subjekti I transportit dhe regjistrat e shërbimit që sipas rregullores duhet t'u paraqiten për kontroll funksionarëve të organeve përkatëse të ministrisë që mbulon veprimtarinë përkatëse dhe inspektoratit të punës.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Drejtuesi i mjetit që kalon periudhat e drejtimit të caktuara dhe nuk zbaton periudhat e pauzës brenda kufijve të përcaktuar nga rregullorja, ose nuk zbaton periudhat e pushimit të përcaktuara, </w:t>
      </w:r>
      <w:r w:rsidRPr="006B078D">
        <w:rPr>
          <w:rFonts w:ascii="Times New Roman" w:hAnsi="Times New Roman"/>
          <w:lang w:val="it-IT"/>
        </w:rPr>
        <w:lastRenderedPageBreak/>
        <w:t>ose është i papajisur me librezën individuale të kontrollit a me të dhënat e regjistrit të shërbimit, ose kopjen e orarit të shërbimit sipas rregullores, ndëshkohet me masë administrative me gjobë nga një mijë deri në katër mijë lekë. E njëjta masë zbatohet edhe për anëtarët e tjerë të ekuipazhit që nuk zbatojnë këto norma.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Cilido që nuk ka me vete ose mban të paplotësuar a ndryshon librezën individuale të kontrollit, ose të dhënat e regjistrit të shërbimit, apo kopjen e orarit të shërbimit, ndëshkohet me masë administrative me gjobë nga pesëqind deri në dy mijë lekë, përveç rastit kur akti përbën krim.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Për shkeljet e normave të këtij neni subjekti I transportit, nga i cili varet i punësuari që ka kryer shkeljen, ka përgjegjësinë solidare me autorin e shkeljes të paguajë shumën e duhur.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Ndërmarrja që gjatë kryerjes së transporteve nuk zbaton dispozitat e rregullores dhe nuk mban dokumentet e caktuara ose i mban të skaduara, të paplotësuara a të ndryshuara, ndëshkohet me masë administrative me gjobë nga pesë mijë deri në njëzet mijë lekë për secilin punonjës që ka kryer shkeljen, përveç rastit kur akti përbën krim.</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Kur shkeljet përsëriten, duke pasur parasysh edhe llojin e intensitetin e tyre, subjektit të transportit që kryen transport personash jo në shërbim linje ose mallrash, I pezullohet për një periudhë nga 1 në 3 muaj certifikata për transport e mjetit që ka kryer shkeljet, në qoftë se nuk ka marrë masa, pas paralajmërimit të autoritetit kompetent, për të rregulluar në një periudhë prej 30 ditësh pozicionin e tij.</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7.</w:t>
      </w:r>
      <w:r w:rsidRPr="006B078D">
        <w:rPr>
          <w:rFonts w:ascii="Times New Roman" w:hAnsi="Times New Roman"/>
          <w:lang w:val="it-IT"/>
        </w:rPr>
        <w:t xml:space="preserve"> Në rast se subjekti i transportit, me gjithë procedimin sipas pikës 6, përsërit shkeljet, edhe në shërbime të tjera transporti që mund të kryejë, merret masa e heqjes së licencës për transport.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8.</w:t>
      </w:r>
      <w:r w:rsidRPr="006B078D">
        <w:rPr>
          <w:rFonts w:ascii="Times New Roman" w:hAnsi="Times New Roman"/>
          <w:lang w:val="it-IT"/>
        </w:rPr>
        <w:t xml:space="preserve"> Të njëjtat sanksione zbatohen edhe për subjektet e transportit që kryejnë transport njerëzish me shërbime në linjë.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9.</w:t>
      </w:r>
      <w:r w:rsidRPr="006B078D">
        <w:rPr>
          <w:rFonts w:ascii="Times New Roman" w:hAnsi="Times New Roman"/>
          <w:lang w:val="it-IT"/>
        </w:rPr>
        <w:t xml:space="preserve"> Sanksionet e pezullimit dhe të anulimit, për të cilat flitet në pikat 6, 7 dhe 8, ushtrohen nga autoriteti që ka lëshuar licencën.</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10.</w:t>
      </w:r>
      <w:r w:rsidRPr="006B078D">
        <w:rPr>
          <w:rFonts w:ascii="Times New Roman" w:hAnsi="Times New Roman"/>
          <w:lang w:val="it-IT"/>
        </w:rPr>
        <w:t xml:space="preserve"> Kundër masës së heqjes pranohet ankim hierarkik brenda 15 ditëve në Ministrinë e Punëve Publike dhe të Transportit, e cila vendos brenda 30 ditëve.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177</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Regjistruesi i shpejtesise dhe kohes</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rPr>
      </w:pPr>
      <w:r w:rsidRPr="006B078D">
        <w:rPr>
          <w:rFonts w:ascii="Times New Roman" w:hAnsi="Times New Roman"/>
          <w:b/>
          <w:lang w:val="it-IT"/>
        </w:rPr>
        <w:t>1.</w:t>
      </w:r>
      <w:r w:rsidRPr="006B078D">
        <w:rPr>
          <w:rFonts w:ascii="Times New Roman" w:hAnsi="Times New Roman"/>
          <w:lang w:val="it-IT"/>
        </w:rPr>
        <w:t xml:space="preserve"> </w:t>
      </w:r>
      <w:r w:rsidRPr="006B078D">
        <w:rPr>
          <w:rFonts w:ascii="Times New Roman" w:hAnsi="Times New Roman"/>
        </w:rPr>
        <w:t>Mjetet duhet të qarkullojnë të pajisura me tahograf, në përputhje me përcaktimet e bëra në aktin nënligjor të Këshillit të Ministrave, për karakteristikat, për rastet dhe për mënyrat e përdorimit.</w:t>
      </w:r>
    </w:p>
    <w:p w:rsidR="00AD6D89" w:rsidRPr="006B078D" w:rsidRDefault="00AD6D89" w:rsidP="00AD6D89">
      <w:pPr>
        <w:pStyle w:val="NoSpacing"/>
        <w:jc w:val="both"/>
        <w:rPr>
          <w:rFonts w:ascii="Times New Roman" w:hAnsi="Times New Roman"/>
        </w:rPr>
      </w:pPr>
      <w:r w:rsidRPr="00547D77">
        <w:rPr>
          <w:rFonts w:ascii="Times New Roman" w:hAnsi="Times New Roman"/>
          <w:b/>
        </w:rPr>
        <w:t>2.</w:t>
      </w:r>
      <w:r w:rsidRPr="006B078D">
        <w:rPr>
          <w:rFonts w:ascii="Times New Roman" w:hAnsi="Times New Roman"/>
        </w:rPr>
        <w:t xml:space="preserve"> Cilido, që qarkullon me një mjet të papajisur me tahograf, në rastet kur është parashikuar pajisja me të apo kur është pajisur me një tahograf, që nuk i ka karakteristikat në përputhje me ato të përcaktuara në aktin nënligjor të Këshillit të Ministrave, apo kur tahografi nuk funksionon, ose kur nuk është futur letra e regjistrimit apo karta e tahografit të drejtuesit, ndëshkohet me masë administrative, me gjobë nga tridhjetë mijë deri në njëqind e njëzet mijë lekë. Masa ndëshkimore me gjobë dyfishohet, kur janë prekur vulat ose është ndryshuar tahografi.</w:t>
      </w:r>
    </w:p>
    <w:p w:rsidR="00AD6D89" w:rsidRPr="006B078D" w:rsidRDefault="00AD6D89" w:rsidP="00AD6D89">
      <w:pPr>
        <w:pStyle w:val="NoSpacing"/>
        <w:jc w:val="both"/>
        <w:rPr>
          <w:rFonts w:ascii="Times New Roman" w:hAnsi="Times New Roman"/>
        </w:rPr>
      </w:pPr>
      <w:r w:rsidRPr="00547D77">
        <w:rPr>
          <w:rFonts w:ascii="Times New Roman" w:hAnsi="Times New Roman"/>
          <w:b/>
        </w:rPr>
        <w:t>3.</w:t>
      </w:r>
      <w:r w:rsidRPr="006B078D">
        <w:rPr>
          <w:rFonts w:ascii="Times New Roman" w:hAnsi="Times New Roman"/>
        </w:rPr>
        <w:t xml:space="preserve"> Mbajtësi i licencës ose i autorizimit për transport mallrash apo personash, që vë në qarkullim një mjet të papajisur me tahograf ose pa fletët e tij të regjistrimit apo pa letër printeri ose pa kartën e tahografit të drejtuesit apo me tahograf të prekur ose që nuk funksionon, ndëshkohet me masë administrative me gjobë nga tri dhjetë mijë deri në njëqind e njëzet mijë lekë.".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Kur vërtetohen tri shkelje sipas pikës 3 brenda një viti, organet kompetente të Ministrisë së Punëve Publike dhe Transportit zbatojnë masën administrative plotësuese të pezullimit për një </w:t>
      </w:r>
      <w:r w:rsidRPr="006B078D">
        <w:rPr>
          <w:rFonts w:ascii="Times New Roman" w:hAnsi="Times New Roman"/>
          <w:lang w:val="it-IT"/>
        </w:rPr>
        <w:lastRenderedPageBreak/>
        <w:t>vit të lejes së transportit për mjetin, me të cilin janë kryer shkeljet e sipërpërmendura. Ky sanksion nuk I përjashton masat administrative me gjobë të parashikuara.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Nëse drejtuesi i mjetit ose punëdhënësi dhe mbajtësi I lejes së transportit rrugor të mallrave janë i njëjti person, sanksionet e parashikuara zbatohen vetëm një herë në masën e përcaktuar për sanksionin më të rëndë.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Për shkeljet sipas pikës 3 konstatimi i shkeljeve duhet t'u njoftohet organeve kompetente të Ministrisë që mbulon veprimtarinë përkatëse, pranë të cilës është regjistruar ky mjet.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6/1.</w:t>
      </w:r>
      <w:r w:rsidRPr="006B078D">
        <w:rPr>
          <w:rFonts w:ascii="Times New Roman" w:hAnsi="Times New Roman"/>
        </w:rPr>
        <w:t xml:space="preserve"> Kur ekzistojnë prova se tahografi është prekur apo ndryshuar ose në rastin kur ai është jashtë funksionit, organet e kontrollit, sipas nenit 12 të këtij Kodi, duke e shoqëruar automjetin ose duke e tërhequr, në kushte sigurie, pranë ofiçinës më të afërt të autorizuar për instalime apo riparime, urdhërojnë verifikimin e funksionimit të kësaj pajisjeje. Shpenzimet për verifikimin dhe rivendosjen e funksionimit të tahografit janë, në çdo rast, në ngarkim të pronarit të automjetit apo të mbajtësit të licencës ose të autorizimit për transport mallrash apo personash së bashku.</w:t>
      </w:r>
    </w:p>
    <w:p w:rsidR="00AD6D89" w:rsidRPr="006B078D" w:rsidRDefault="00AD6D89" w:rsidP="00AD6D89">
      <w:pPr>
        <w:pStyle w:val="NoSpacing"/>
        <w:jc w:val="both"/>
        <w:rPr>
          <w:rFonts w:ascii="Times New Roman" w:hAnsi="Times New Roman"/>
        </w:rPr>
      </w:pPr>
      <w:r w:rsidRPr="006B078D">
        <w:rPr>
          <w:rFonts w:ascii="Times New Roman" w:hAnsi="Times New Roman"/>
          <w:b/>
          <w:lang w:val="it-IT"/>
        </w:rPr>
        <w:t>7.</w:t>
      </w:r>
      <w:r w:rsidRPr="006B078D">
        <w:rPr>
          <w:rFonts w:ascii="Times New Roman" w:hAnsi="Times New Roman"/>
          <w:lang w:val="it-IT"/>
        </w:rPr>
        <w:t xml:space="preserve"> Pa ndryshuar zbatimin e sanksioneve të parashikuara në pikat e mësipërme, funksionari ose polici që ka konstatuar qarkullimin e mjetit pa tahograf, me tahograf të dëmtuar ose që nuk funksionon, i ngarkon drejtuesit të mjetit me shënim në dokumentet të rregullojë instrumentin brenda një periudhe prej 10 ditësh. </w:t>
      </w:r>
      <w:r w:rsidRPr="006B078D">
        <w:rPr>
          <w:rFonts w:ascii="Times New Roman" w:hAnsi="Times New Roman"/>
        </w:rPr>
        <w:t>Kur drejtuesi i mjetit dhe mbajtësi i lejes së transportit nuk janë i njëjti person, periudha e mësipërme, nga data e marrjes së shënimit në procesverbal, mund të zgjatet në përputhje me periudhën, që parashikohet në aktin nënligjor të Këshillit të Ministrave.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8.</w:t>
      </w:r>
      <w:r w:rsidRPr="006B078D">
        <w:rPr>
          <w:rFonts w:ascii="Times New Roman" w:hAnsi="Times New Roman"/>
          <w:lang w:val="it-IT"/>
        </w:rPr>
        <w:t xml:space="preserve"> Me kalimin e periudhës së caktuar pa u kryer rregullimi sipas pikës 7, në rast se mjeti qarkullon, bëhet ndalimi administrativ i tij. Mjeti i kthehet pas një muaji pronarit ose mbajtësit të lejes së qarkullimit.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9.</w:t>
      </w:r>
      <w:r w:rsidRPr="006B078D">
        <w:rPr>
          <w:rFonts w:ascii="Times New Roman" w:hAnsi="Times New Roman"/>
          <w:lang w:val="it-IT"/>
        </w:rPr>
        <w:t xml:space="preserve"> Për shkeljen sipas pikës 2 merret masa administrative plotësuese me pezullimin e lejedrejtimit nga 2 deri në 3 muaj.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10.</w:t>
      </w:r>
      <w:r w:rsidRPr="006B078D">
        <w:rPr>
          <w:rFonts w:ascii="Times New Roman" w:hAnsi="Times New Roman"/>
          <w:lang w:val="it-IT"/>
        </w:rPr>
        <w:t xml:space="preserve"> Kur vërehen shkelje të dispozitave të pikave 2 dhe 3, procesverbali u dërgohet organeve përkatëse të Drejtorisë së Përgjithshme të Shërbimeve të Transportit Rrugor për verifikimet e nevojshme të rivendosjes së rregullsisë së funksionimit të aparatit tahograf.</w:t>
      </w:r>
    </w:p>
    <w:p w:rsidR="00AD6D89" w:rsidRPr="006B078D" w:rsidRDefault="00AD6D89" w:rsidP="00AD6D89">
      <w:pPr>
        <w:pStyle w:val="NoSpacing"/>
        <w:jc w:val="both"/>
        <w:rPr>
          <w:rFonts w:ascii="Times New Roman" w:hAnsi="Times New Roman"/>
        </w:rPr>
      </w:pPr>
      <w:r w:rsidRPr="006B078D">
        <w:rPr>
          <w:rFonts w:ascii="Times New Roman" w:hAnsi="Times New Roman"/>
          <w:b/>
          <w:lang w:val="it-IT"/>
        </w:rPr>
        <w:t>11.</w:t>
      </w:r>
      <w:r w:rsidRPr="006B078D">
        <w:rPr>
          <w:rFonts w:ascii="Times New Roman" w:hAnsi="Times New Roman"/>
        </w:rPr>
        <w:t xml:space="preserve"> Ofiçinat e tahografit e ushtrojnë veprimtarinë e tyre për instalimin, aktivizimin e kalibrimit, inspektimin dhe riparimin, në përputhje me udhëzimin e ministrit përgjegjës për transportin. Shkelja e dispozitave të përcaktuara për këtë veprimtari nga ofiçinat e tahografit dënohet me gjobë nga pesëmbëdhjetë mijë deri në njëqind mijë lekë.</w:t>
      </w:r>
    </w:p>
    <w:p w:rsidR="00AD6D89" w:rsidRPr="006B078D" w:rsidRDefault="00AD6D89" w:rsidP="00AD6D89">
      <w:pPr>
        <w:pStyle w:val="NoSpacing"/>
        <w:jc w:val="both"/>
        <w:rPr>
          <w:rFonts w:ascii="Times New Roman" w:hAnsi="Times New Roman"/>
        </w:rPr>
      </w:pPr>
      <w:r w:rsidRPr="006B078D">
        <w:rPr>
          <w:rFonts w:ascii="Times New Roman" w:hAnsi="Times New Roman"/>
        </w:rPr>
        <w:t>Kur vërtetohen tri shkelje, sipas kësaj pike, brenda një viti, vlera e gjobës dyfishohet dhe, në rast përsëritjeje, ofiçinës i hiqet e drejta e ushtrimit të veprimtarisë, të paktën, për një vit.</w:t>
      </w:r>
    </w:p>
    <w:p w:rsidR="00AD6D89" w:rsidRDefault="00AD6D89" w:rsidP="00AD6D89">
      <w:pPr>
        <w:pStyle w:val="NoSpacing"/>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178</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Dokumentacioni i nevojshem per qarkullim dhe drejtim</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rPr>
      </w:pPr>
      <w:r w:rsidRPr="006B078D">
        <w:rPr>
          <w:rFonts w:ascii="Times New Roman" w:hAnsi="Times New Roman"/>
          <w:b/>
          <w:lang w:val="it-IT"/>
        </w:rPr>
        <w:t>1.</w:t>
      </w:r>
      <w:r w:rsidRPr="006B078D">
        <w:rPr>
          <w:rFonts w:ascii="Times New Roman" w:hAnsi="Times New Roman"/>
          <w:lang w:val="it-IT"/>
        </w:rPr>
        <w:t xml:space="preserve"> </w:t>
      </w:r>
      <w:r w:rsidRPr="006B078D">
        <w:rPr>
          <w:rFonts w:ascii="Times New Roman" w:hAnsi="Times New Roman"/>
        </w:rPr>
        <w:t>Pika 1 ndryshohet si më poshtë:</w:t>
      </w:r>
    </w:p>
    <w:p w:rsidR="00AD6D89" w:rsidRDefault="00AD6D89" w:rsidP="00AD6D89">
      <w:pPr>
        <w:pStyle w:val="NoSpacing"/>
        <w:jc w:val="both"/>
        <w:rPr>
          <w:rFonts w:ascii="Times New Roman" w:hAnsi="Times New Roman"/>
        </w:rPr>
      </w:pPr>
      <w:r w:rsidRPr="006B078D">
        <w:rPr>
          <w:rFonts w:ascii="Times New Roman" w:hAnsi="Times New Roman"/>
        </w:rPr>
        <w:t>"1. Për të qarkulluar me mjete me motor, drejtuesi i mjetit duhet të ketë me vete këto dokumente:</w:t>
      </w:r>
    </w:p>
    <w:p w:rsidR="00AD6D89" w:rsidRDefault="00AD6D89" w:rsidP="00AD6D89">
      <w:pPr>
        <w:pStyle w:val="NoSpacing"/>
        <w:jc w:val="both"/>
        <w:rPr>
          <w:rFonts w:ascii="Times New Roman" w:hAnsi="Times New Roman"/>
        </w:rPr>
      </w:pPr>
      <w:r w:rsidRPr="00547D77">
        <w:rPr>
          <w:rFonts w:ascii="Times New Roman" w:hAnsi="Times New Roman"/>
          <w:b/>
        </w:rPr>
        <w:t>a)</w:t>
      </w:r>
      <w:r w:rsidRPr="006B078D">
        <w:rPr>
          <w:rFonts w:ascii="Times New Roman" w:hAnsi="Times New Roman"/>
        </w:rPr>
        <w:t xml:space="preserve"> lejeqarkullimin;</w:t>
      </w:r>
    </w:p>
    <w:p w:rsidR="00AD6D89" w:rsidRDefault="00AD6D89" w:rsidP="00AD6D89">
      <w:pPr>
        <w:pStyle w:val="NoSpacing"/>
        <w:jc w:val="both"/>
        <w:rPr>
          <w:rFonts w:ascii="Times New Roman" w:hAnsi="Times New Roman"/>
        </w:rPr>
      </w:pPr>
      <w:r w:rsidRPr="00547D77">
        <w:rPr>
          <w:rFonts w:ascii="Times New Roman" w:hAnsi="Times New Roman"/>
          <w:b/>
        </w:rPr>
        <w:t>b)</w:t>
      </w:r>
      <w:r w:rsidRPr="006B078D">
        <w:rPr>
          <w:rFonts w:ascii="Times New Roman" w:hAnsi="Times New Roman"/>
        </w:rPr>
        <w:t xml:space="preserve"> lejedrejtimi të vlefshëm për kategorinë përkatëse të mjetit;</w:t>
      </w:r>
    </w:p>
    <w:p w:rsidR="00AD6D89" w:rsidRDefault="00AD6D89" w:rsidP="00AD6D89">
      <w:pPr>
        <w:pStyle w:val="NoSpacing"/>
        <w:jc w:val="both"/>
        <w:rPr>
          <w:rFonts w:ascii="Times New Roman" w:hAnsi="Times New Roman"/>
        </w:rPr>
      </w:pPr>
      <w:r w:rsidRPr="00547D77">
        <w:rPr>
          <w:rFonts w:ascii="Times New Roman" w:hAnsi="Times New Roman"/>
          <w:b/>
        </w:rPr>
        <w:t>c)</w:t>
      </w:r>
      <w:r w:rsidRPr="006B078D">
        <w:rPr>
          <w:rFonts w:ascii="Times New Roman" w:hAnsi="Times New Roman"/>
        </w:rPr>
        <w:t xml:space="preserve"> autorizimin për ushtrimin e drejtimit të mjetit që i korrespondon kategorisë së mjetit për të cilin ushtrohet, sipas shkronjës "b" të kësaj pike, si dhe një dokument identifikimi;</w:t>
      </w:r>
    </w:p>
    <w:p w:rsidR="00AD6D89" w:rsidRDefault="00AD6D89" w:rsidP="00AD6D89">
      <w:pPr>
        <w:pStyle w:val="NoSpacing"/>
        <w:jc w:val="both"/>
        <w:rPr>
          <w:rFonts w:ascii="Times New Roman" w:hAnsi="Times New Roman"/>
        </w:rPr>
      </w:pPr>
      <w:r w:rsidRPr="00547D77">
        <w:rPr>
          <w:rFonts w:ascii="Times New Roman" w:hAnsi="Times New Roman"/>
          <w:b/>
        </w:rPr>
        <w:t>ç)</w:t>
      </w:r>
      <w:r w:rsidRPr="006B078D">
        <w:rPr>
          <w:rFonts w:ascii="Times New Roman" w:hAnsi="Times New Roman"/>
        </w:rPr>
        <w:t xml:space="preserve"> dokumentin që vërteton kontrollin teknik për mjetet e transportit rrugor;</w:t>
      </w:r>
    </w:p>
    <w:p w:rsidR="00AD6D89" w:rsidRPr="006B078D" w:rsidRDefault="00AD6D89" w:rsidP="00AD6D89">
      <w:pPr>
        <w:pStyle w:val="NoSpacing"/>
        <w:jc w:val="both"/>
        <w:rPr>
          <w:rFonts w:ascii="Times New Roman" w:hAnsi="Times New Roman"/>
        </w:rPr>
      </w:pPr>
      <w:r w:rsidRPr="00547D77">
        <w:rPr>
          <w:rFonts w:ascii="Times New Roman" w:hAnsi="Times New Roman"/>
          <w:b/>
        </w:rPr>
        <w:t>d)</w:t>
      </w:r>
      <w:r w:rsidRPr="006B078D">
        <w:rPr>
          <w:rFonts w:ascii="Times New Roman" w:hAnsi="Times New Roman"/>
        </w:rPr>
        <w:t xml:space="preserve"> certifikatën e sigurimit të detyruar;".</w:t>
      </w:r>
    </w:p>
    <w:p w:rsidR="00AD6D89" w:rsidRDefault="00AD6D89" w:rsidP="00AD6D89">
      <w:pPr>
        <w:pStyle w:val="NoSpacing"/>
        <w:jc w:val="both"/>
        <w:rPr>
          <w:rFonts w:ascii="Times New Roman" w:hAnsi="Times New Roman"/>
          <w:lang w:val="it-IT"/>
        </w:rPr>
      </w:pPr>
      <w:r w:rsidRPr="00547D77">
        <w:rPr>
          <w:rFonts w:ascii="Times New Roman" w:hAnsi="Times New Roman"/>
          <w:b/>
          <w:lang w:val="it-IT"/>
        </w:rPr>
        <w:lastRenderedPageBreak/>
        <w:t>e)</w:t>
      </w:r>
      <w:r w:rsidRPr="006B078D">
        <w:rPr>
          <w:rFonts w:ascii="Times New Roman" w:hAnsi="Times New Roman"/>
          <w:lang w:val="it-IT"/>
        </w:rPr>
        <w:t xml:space="preserve"> autorizimin për drejtimin e kategorive përkatëse të mjeteve, në vend të lejedrejtimit sipas shkronjës "d", si edhe një dokument personal njohjeje;</w:t>
      </w:r>
    </w:p>
    <w:p w:rsidR="00AD6D89" w:rsidRDefault="00AD6D89" w:rsidP="00AD6D89">
      <w:pPr>
        <w:pStyle w:val="NoSpacing"/>
        <w:jc w:val="both"/>
        <w:rPr>
          <w:rFonts w:ascii="Times New Roman" w:hAnsi="Times New Roman"/>
          <w:lang w:val="it-IT"/>
        </w:rPr>
      </w:pPr>
      <w:r w:rsidRPr="00547D77">
        <w:rPr>
          <w:rFonts w:ascii="Times New Roman" w:hAnsi="Times New Roman"/>
          <w:b/>
          <w:lang w:val="it-IT"/>
        </w:rPr>
        <w:t>f)</w:t>
      </w:r>
      <w:r w:rsidRPr="006B078D">
        <w:rPr>
          <w:rFonts w:ascii="Times New Roman" w:hAnsi="Times New Roman"/>
          <w:lang w:val="it-IT"/>
        </w:rPr>
        <w:t xml:space="preserve"> certifikatën e sigurimit të detyruar;</w:t>
      </w:r>
    </w:p>
    <w:p w:rsidR="00AD6D89" w:rsidRPr="006B078D" w:rsidRDefault="00AD6D89" w:rsidP="00AD6D89">
      <w:pPr>
        <w:pStyle w:val="NoSpacing"/>
        <w:jc w:val="both"/>
        <w:rPr>
          <w:rFonts w:ascii="Times New Roman" w:hAnsi="Times New Roman"/>
          <w:lang w:val="it-IT"/>
        </w:rPr>
      </w:pPr>
      <w:r w:rsidRPr="00547D77">
        <w:rPr>
          <w:rFonts w:ascii="Times New Roman" w:hAnsi="Times New Roman"/>
          <w:b/>
          <w:lang w:val="it-IT"/>
        </w:rPr>
        <w:t>g)</w:t>
      </w:r>
      <w:r w:rsidRPr="006B078D">
        <w:rPr>
          <w:rFonts w:ascii="Times New Roman" w:hAnsi="Times New Roman"/>
          <w:lang w:val="it-IT"/>
        </w:rPr>
        <w:t xml:space="preserve"> dokumentin e taksës së zotërimit të mjetit.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Personi që kryen detyrën e instruktorit gjatë ushtrimeve për drejtimin e mjeteve, duhet të ketë me vete lejedrejtimin e caktuar dhe dëshminë e kualifikimit profesional sipas akteve në zbatim.</w:t>
      </w:r>
    </w:p>
    <w:p w:rsidR="00AD6D89" w:rsidRPr="006B078D" w:rsidRDefault="00AD6D89" w:rsidP="00AD6D89">
      <w:pPr>
        <w:pStyle w:val="NoSpacing"/>
        <w:jc w:val="both"/>
        <w:rPr>
          <w:rFonts w:ascii="Times New Roman" w:hAnsi="Times New Roman"/>
        </w:rPr>
      </w:pPr>
      <w:r w:rsidRPr="006B078D">
        <w:rPr>
          <w:rFonts w:ascii="Times New Roman" w:hAnsi="Times New Roman"/>
          <w:b/>
          <w:lang w:val="it-IT"/>
        </w:rPr>
        <w:t>3.</w:t>
      </w:r>
      <w:r w:rsidRPr="006B078D">
        <w:rPr>
          <w:rFonts w:ascii="Times New Roman" w:hAnsi="Times New Roman"/>
          <w:lang w:val="it-IT"/>
        </w:rPr>
        <w:t xml:space="preserve"> </w:t>
      </w:r>
      <w:r w:rsidRPr="006B078D">
        <w:rPr>
          <w:rFonts w:ascii="Times New Roman" w:hAnsi="Times New Roman"/>
        </w:rPr>
        <w:t>Drejtuesi i mjetit duhet të ketë me vete edhe autorizimin ose lejen e transportit, kur mjeti shfrytëzohet në një nga përdorimet e parashikuara në nenet 81 deri 84 të këtij Kodi.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Kur automjeti përshtatet për përdorime të ndryshme nga ai që është caktuar në lejeqarkullimin, kur është fjala për një mjet të jashtëzakonshëm ose transport të jashtëzakonshëm, ose kur mjeti është në qarkullim prove, drejtuesi i mjetit duhet të ketë me vete autorizimin përkatës.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Drejtuesi i mjetit duhet të ketë me vete certifikatën e aftësisë profesionale, kur ajo kërkohet.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Drejtuesi i ciklomotorit duhet të ketë me vete certifikatën e përputhjes së mjetit dhe një dokument të vlefshëm njohjeje, nga i cili mund të përcaktohet mosha.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7.</w:t>
      </w:r>
      <w:r w:rsidRPr="006B078D">
        <w:rPr>
          <w:rFonts w:ascii="Times New Roman" w:hAnsi="Times New Roman"/>
          <w:lang w:val="it-IT"/>
        </w:rPr>
        <w:t xml:space="preserve"> Cilido që shkel dispozitat e këtij neni, ndëshkohet me masë administrative me gjobë nga dyqind e pesëdhjetë deri në një mijë lekë. Gjithashtu, zbatohet masa plotësuese e ndalimit administrativ të mjetit.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8.</w:t>
      </w:r>
      <w:r w:rsidRPr="006B078D">
        <w:rPr>
          <w:rFonts w:ascii="Times New Roman" w:hAnsi="Times New Roman"/>
          <w:lang w:val="it-IT"/>
        </w:rPr>
        <w:t xml:space="preserve"> Cilido që, pa një arsye justifikuese, nuk zbaton kërkesën e autoriteteve për t'u paraqitur, brenda periudhës kohore të caktuar në këtë kërkesë, në zyrat e policisë, për të dhënë informacion ose për të paraqitur dokumente për vërtetimin e shkeljeve administrative të parashikuara nga ky kod, ndëshkohet me masë administrative me gjobë nga dy mijë e pesëqind deri dhjetë mijë lekë.</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179</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Paraqitja e shenjave dalluese per qarkullim</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Eshtë e detyrueshme paraqitja në automjete dhe motomjete, duke përjashtuar ciklomotorët dhe motorët me ose pa kosh, në pjesën e përparme ose në xhamin e përparmë, e shenjave dalluese që dëshmojnë pagesën e taksës së pronësisë dhe të sigurimit të detyrueshëm.</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Drejtuesit e motorëve me ose pa kosh dhe ciklomotorëve përjashtohen nga detyrimi i pikës 1, me kusht që t'i kenë me vete këto dokumente.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Cilido që shkel dispozitat e këtij neni, ndëshkohet me masë administrative me gjobë nga dyqind e pesëdhjetë deri në një mijë lekë; zbatohen dispozitat e pikave 7 dhe 8 të nenit 178.</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180</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Qarkullimi i bicikletave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Drejtuesit e biçikletave duhet të ecin në një rresht në të gjitha rastet, në rrugë brenda dhe jashtë qendrave të banuara, përveçse kur njëri prej tyre është më i vogël se 10 vjeç dhe lëviz në të djathtë të tjetrit. Kur lëvizet në korsi të veçanta për biçikleta, asnjëherë nuk mund të jenë më shumë se dy rreshta.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Drejtuesit e biçikletave duhet të kenë të lirë përdorimin e krahëve e të duarve dhe ta mbajnë timonin të paktën me një dorë. Ata duhet të jenë në gjendje në çdo moment të shikojnë lirisht përpara tyre në të dy krahët dhe të kryejnë me lirshmëri maksimale, gatishmëri dhe lehtësi manovrat e nevojshme.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Ndalohet tërheqja e mjeteve, të mbajnë kafshë dhe të tërhiqen nga një mjet tjetër.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lastRenderedPageBreak/>
        <w:t>4.</w:t>
      </w:r>
      <w:r w:rsidRPr="006B078D">
        <w:rPr>
          <w:rFonts w:ascii="Times New Roman" w:hAnsi="Times New Roman"/>
          <w:lang w:val="it-IT"/>
        </w:rPr>
        <w:t xml:space="preserve"> Drejtuesit e biçikletave duhet ta marrin mjetin për dore, kur si pasojë e kushteve të qarkullimit, bëhen pengesë ose rrezik për këmbësorët. Në një rast të tillë bashkohen me këmbësorët dhe duhet të përdorin kujdesin dhe gatishmërinë e zakonshme.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Eshtë i ndaluar transportimi i njerëzve të tjerë në biçikleta, kur nuk janë të ndërtuara dhe të pajisura për një qëllim të tillë. I lejohet sidoqoftë drejtuesit të mjetit madhor transporti i një fëmije deri në moshën 6 vjeç, i siguruar në mënyrë të përshtatshme me pajisjet e nevojshme të përcaktuara nga aktet në zbatim.</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Biçikletat e ndërtuara dhe të njohura për transportin e njerëzve të tjerë, përveç drejtuesit, mund të drejtohen, kur janë me më shumë se dy rrota simetrike, nga dy drejtues. Në një rast të tillë duhet të pedalojnë vetëm këta persona.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7.</w:t>
      </w:r>
      <w:r w:rsidRPr="006B078D">
        <w:rPr>
          <w:rFonts w:ascii="Times New Roman" w:hAnsi="Times New Roman"/>
          <w:lang w:val="it-IT"/>
        </w:rPr>
        <w:t xml:space="preserve"> Në mjetet e përmendura në pikën 6 nuk mund të transportohen më shumë se 4 persona madhorë, duke përfshirë edhe drejtuesit; lejohet dhe transportimi i njëkohshëm i dy fëmijëve me moshë deri në 10 vjeç.</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8.</w:t>
      </w:r>
      <w:r w:rsidRPr="006B078D">
        <w:rPr>
          <w:rFonts w:ascii="Times New Roman" w:hAnsi="Times New Roman"/>
          <w:lang w:val="it-IT"/>
        </w:rPr>
        <w:t xml:space="preserve"> Për transportin e mallrave dhe kafshëve zbatohet neni 168.</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9.</w:t>
      </w:r>
      <w:r w:rsidRPr="006B078D">
        <w:rPr>
          <w:rFonts w:ascii="Times New Roman" w:hAnsi="Times New Roman"/>
          <w:lang w:val="it-IT"/>
        </w:rPr>
        <w:t xml:space="preserve"> Biçikletat duhet të kalojnë në pistat e rezervuara për to, kur ato ekzistojnë, përveç ndalimeve për kategori të caktuara me mënyrat e përcaktuara nga aktet në zbatim.</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10.</w:t>
      </w:r>
      <w:r w:rsidRPr="006B078D">
        <w:rPr>
          <w:rFonts w:ascii="Times New Roman" w:hAnsi="Times New Roman"/>
          <w:lang w:val="it-IT"/>
        </w:rPr>
        <w:t xml:space="preserve"> Cilido që shkel dispozitat e këtij neni, ndëshkohet me masë administrative me gjobë nga dyqind e pesëdhjetë deri në një mijë lekë. Për biçikletat e përmendura në pikën 6, gjoba është nga pesëqind deri në dy mijë lekë.</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181</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Qarkullimi i mjeteve te terhequra me kafshe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Çdo mjet i tërhequr me kafshë duhet të drejtohet nga një drejtues që nuk duhet ta braktisë kurrë drejtimin gjatë lëvizjes dhe duhet të ketë vazhdimisht kontrollin e kafshëve.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Një mjet i përshtatshëm për transportin e njerëzve ose të mallrave nuk mund të tërhiqet nga më shumë se dy kafshë, në qoftë se është me dy rrota, ose nga më shumë se katër, në qoftë se është me katër rrota. Bëjnë përjashtim transportet funebër.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Mjetet e përshtatshme për transportin e mallrave, kur duhet të kalojnë pjerrësi të forta ose për nevoja të tjera të provuara, mund të tërhiqen nga një numër më i madh kafshësh nga ai i treguar në pikën 2, me autorizim paraprak nga enti pronar i rrugës. Në qendrat e banuara autorizimi lëshohet në çdo rast nga kryetari i bashkisë ose i komunës.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Mjetet e tërhequra nga më shumë se tri kafshë duhet të kenë dy drejtues.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Cilido që shkel dispozitat e këtij neni, ndëshkohet me masë administrative me gjobë nga dyqind e pesëdhjetë deri në një mijë lekë.</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182</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Qarkullimi i kafsheve tufave dhe i kopeve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Për çdo dy kafshë tërheqëse barre ose shale, kur nuk janë të mbrehura në një mjet, dhe për çdo kafshë të pashtruar ose të rrezikshme duhet të paktën një drejtues, i cili duhet të ketë vazhdimisht kontrollin e saj dhe ta drejtojë në mënyrë të tillë që të shmangë pengimet dhe rreziqet per trafikun.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Dispozita e pikës 1 zbatohet edhe për kafshët e tjera të veçanta ose në grupe të vogla, me kusht që rruga të kalojë në një zonë të destinuar për kullotje, e sinjalizuar me sinjale të caktuara të rrezikut.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lastRenderedPageBreak/>
        <w:t>3.</w:t>
      </w:r>
      <w:r w:rsidRPr="006B078D">
        <w:rPr>
          <w:rFonts w:ascii="Times New Roman" w:hAnsi="Times New Roman"/>
          <w:lang w:val="it-IT"/>
        </w:rPr>
        <w:t xml:space="preserve"> Në orët dhe në rastet e parashikuara në nenin 150, me përjashtim të rrugëve të ndriçuara në mënyrë të mjaftueshme ose brenda qendrave të banuara, drejtuesit e kafshëve duhet të mbajnë të ndezur një sistem të sinjalizimit që projekton horizontalisht në të gjitha drejtimet dritë ngjyrë portokalli, e vendosur në mënyrë të tillë që të jetë e dukshme si nga ana e përparme, ashtu edhe nga ajo e pasme.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Prapa mjeteve të tërhequra me kafshë mund të lidhen jo më shumë se dy kafshë, pa qenë e detyruar prania e drejtuesit dhe e dritave sipas pikës 3. Sidoqoftë në rastet e parashikuara në nenin 150 kafshë të tilla nuk nuk duhet të pengojnë pamjen e dritave të parashikuara për mjetin, në të cilin janë lidhur.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Tufat, kopetë dhe çfarëdo grumbull tjetër kafshësh deri në 30 krerë, kur qarkullojnë në rrugë, duhet të jenë të drejtuara nga një rojtar dhe nga jo më pak se dy për një numër më të madh krerësh.</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Rojtarët duhet të rregullojnë kalimin e kafshëve në mënyrë të tillë që të mbetet e lirë nga e majta të paktën gjysma e karrexhatës. Ata janë, gjithashtu, të detyruar të copëzojnë dhe ndajnë grupet e kafshëve në intervale të përshtatshme për të siguruar rregullsinë e qarkullimit.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7.</w:t>
      </w:r>
      <w:r w:rsidRPr="006B078D">
        <w:rPr>
          <w:rFonts w:ascii="Times New Roman" w:hAnsi="Times New Roman"/>
          <w:lang w:val="it-IT"/>
        </w:rPr>
        <w:t xml:space="preserve"> Grupimet e kafshëve të përmendura në pikat 5 dhe 6 nuk mund të qëndrojnë në rrugë dhe natën duhet të udhëhiqen nga një rojtar e të ndiqen nga një tjetër. Që të dy duhet të mbajnë të ndezur një sistem sinjalizimi që projekton horizontalisht në të gjitha drejtimet dritë ngjyrë portokalli, e vendosur në mënyrë të tillë që të jetë e dukshme si nga ana e përparme, ashtu edhe nga ajo e pasme.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8.</w:t>
      </w:r>
      <w:r w:rsidRPr="006B078D">
        <w:rPr>
          <w:rFonts w:ascii="Times New Roman" w:hAnsi="Times New Roman"/>
          <w:lang w:val="it-IT"/>
        </w:rPr>
        <w:t xml:space="preserve"> Cilido që shkel dispozitat e këtij neni, ndëshkohet me masë administrative me gjobë nga pesëqind deri në dy mijë lekë.</w:t>
      </w:r>
    </w:p>
    <w:p w:rsidR="00AD6D89" w:rsidRPr="006B078D" w:rsidRDefault="00AD6D89" w:rsidP="00AD6D89">
      <w:pPr>
        <w:pStyle w:val="NoSpacing"/>
        <w:jc w:val="both"/>
        <w:rPr>
          <w:rFonts w:ascii="Times New Roman" w:hAnsi="Times New Roman"/>
          <w:lang w:val="it-IT"/>
        </w:rPr>
      </w:pPr>
    </w:p>
    <w:p w:rsidR="00AD6D89" w:rsidRPr="00547D77" w:rsidRDefault="00AD6D89" w:rsidP="00AD6D89">
      <w:pPr>
        <w:pStyle w:val="NoSpacing"/>
        <w:jc w:val="center"/>
        <w:rPr>
          <w:rFonts w:ascii="Times New Roman" w:hAnsi="Times New Roman"/>
          <w:b/>
          <w:lang w:val="it-IT"/>
        </w:rPr>
      </w:pPr>
      <w:r w:rsidRPr="00547D77">
        <w:rPr>
          <w:rFonts w:ascii="Times New Roman" w:hAnsi="Times New Roman"/>
          <w:b/>
          <w:lang w:val="it-IT"/>
        </w:rPr>
        <w:t>Neni 183</w:t>
      </w:r>
    </w:p>
    <w:p w:rsidR="00AD6D89" w:rsidRPr="00547D77" w:rsidRDefault="00AD6D89" w:rsidP="00AD6D89">
      <w:pPr>
        <w:pStyle w:val="NoSpacing"/>
        <w:jc w:val="center"/>
        <w:rPr>
          <w:rFonts w:ascii="Times New Roman" w:hAnsi="Times New Roman"/>
          <w:lang w:val="it-IT"/>
        </w:rPr>
      </w:pPr>
      <w:r w:rsidRPr="00547D77">
        <w:rPr>
          <w:rFonts w:ascii="Times New Roman" w:hAnsi="Times New Roman"/>
          <w:b/>
          <w:lang w:val="it-IT"/>
        </w:rPr>
        <w:t>Qarkullimi dhe qendrimi i autokampeve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Mjetet e përmendura në nenin 54, pika 1, shkronja "k", për qarkullimin rrugor në përgjithësi dhe për shkak të ndalimeve dhe kufizimeve të parashikuara në nenet 6 dhe 7, i nënshtrohen të njëjtës disiplinë të parashikuar për mjetet e tjera.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Qëndrimi i autokampeve, aty ku lejohet, në zonën rrugore, nuk përbën kampim, në qoftë se automjeti nuk mbështetet në terren, përveçse me rrotat, nuk lëshon rryma të tjera shkarkimi, përveçse ato të propulsorit mekanik, dhe nuk zë sidoqoftë zonën rrugore në masë më të madhe se madhësia e vetë mjetit.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Në rast qëndrimi ose parkimi me pagesë, për autokampet zbatohen tarifa 50% më të mëdha se ato të zbatuara për autoveturat në parkime të njëjta të zonës.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Ndalohet shkarkimi nga autokampi i mbetjeve organike dhe i ujërave të pastra dhe të ndotura në rrugë dhe në zona publike jashtë impianteve të caktuara të shkarkimeve higjieniko-shëndetësore.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Ndalimi sipas pikës 4 shtrihet edhe për automjete të tjera të pajisura me impiante të caktuara mbledhëse të brendshme.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Cilido që shkel dispozitat e pikave 4 dhe 5, ndëshkohet me masë administrative me gjobë nga pesëqind deri në dy mijë lekë.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7.</w:t>
      </w:r>
      <w:r w:rsidRPr="006B078D">
        <w:rPr>
          <w:rFonts w:ascii="Times New Roman" w:hAnsi="Times New Roman"/>
          <w:lang w:val="it-IT"/>
        </w:rPr>
        <w:t xml:space="preserve"> Në aktet në zbatim janë përcaktuar kriteret për realizimin përgjatë rrugëve dhe autostradave, në zonat e rregulluara të rezervuara për qëndrimin dhe parkimin e autokampeve dhe në kampimet, të impianteve higjieniko-shëndetësore për grumbullimin e mbetjeve organike dhe të ujërave të pastra e të ndotura, të mbledhura në impiantet e brendshme të këtyre mjeteve, si dhe </w:t>
      </w:r>
      <w:r w:rsidRPr="006B078D">
        <w:rPr>
          <w:rFonts w:ascii="Times New Roman" w:hAnsi="Times New Roman"/>
          <w:lang w:val="it-IT"/>
        </w:rPr>
        <w:lastRenderedPageBreak/>
        <w:t>kriteret për krijimin nga bashkitë dhe komunat të zonave të rregulluara analoge në territoret përkatëse dhe vendosjen e sinjaleve të caktuara rrugore, me të cilat duhet të tregohet çdo impiant.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8.</w:t>
      </w:r>
      <w:r w:rsidRPr="006B078D">
        <w:rPr>
          <w:rFonts w:ascii="Times New Roman" w:hAnsi="Times New Roman"/>
          <w:lang w:val="it-IT"/>
        </w:rPr>
        <w:t xml:space="preserve"> Me udhëzim të Ministrisë së Shëndetësisë janë përcaktuar karakteristikat e lëngjeve dhe substancave kimike që përdoren në trajtimin e mbetjeve organike dhe të ujërave të pastra dhe të ndotura të derdhura në impiantet higjieniko-shëndetësore të përmendura në pikën 4.</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Neni 184</w:t>
      </w:r>
    </w:p>
    <w:p w:rsidR="00AD6D89" w:rsidRPr="006B078D" w:rsidRDefault="00AD6D89" w:rsidP="00AD6D89">
      <w:pPr>
        <w:pStyle w:val="NoSpacing"/>
        <w:jc w:val="center"/>
        <w:rPr>
          <w:rFonts w:ascii="Times New Roman" w:hAnsi="Times New Roman"/>
          <w:lang w:val="nb-NO"/>
        </w:rPr>
      </w:pPr>
      <w:r w:rsidRPr="006B078D">
        <w:rPr>
          <w:rFonts w:ascii="Times New Roman" w:hAnsi="Times New Roman"/>
          <w:b/>
          <w:lang w:val="nb-NO"/>
        </w:rPr>
        <w:t>Drejtimi i mjetit nen ndikimin e alkolit</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both"/>
        <w:rPr>
          <w:rFonts w:ascii="Times New Roman" w:hAnsi="Times New Roman"/>
        </w:rPr>
      </w:pPr>
      <w:r w:rsidRPr="006B078D">
        <w:rPr>
          <w:rFonts w:ascii="Times New Roman" w:hAnsi="Times New Roman"/>
          <w:b/>
          <w:lang w:val="nb-NO"/>
        </w:rPr>
        <w:t>1.</w:t>
      </w:r>
      <w:r w:rsidRPr="006B078D">
        <w:rPr>
          <w:rFonts w:ascii="Times New Roman" w:hAnsi="Times New Roman"/>
          <w:lang w:val="nb-NO"/>
        </w:rPr>
        <w:t xml:space="preserve"> </w:t>
      </w:r>
      <w:r w:rsidRPr="006B078D">
        <w:rPr>
          <w:rFonts w:ascii="Times New Roman" w:hAnsi="Times New Roman"/>
        </w:rPr>
        <w:t>Është i ndaluar drejtimi i mjeteve në gjendje të dehur, si pasojë e përdorimit të pijeve alkoolike.</w:t>
      </w:r>
    </w:p>
    <w:p w:rsidR="00AD6D89" w:rsidRPr="006B078D" w:rsidRDefault="00AD6D89" w:rsidP="00AD6D89">
      <w:pPr>
        <w:pStyle w:val="NoSpacing"/>
        <w:jc w:val="both"/>
        <w:rPr>
          <w:rFonts w:ascii="Times New Roman" w:hAnsi="Times New Roman"/>
        </w:rPr>
      </w:pPr>
      <w:r w:rsidRPr="00547D77">
        <w:rPr>
          <w:rFonts w:ascii="Times New Roman" w:hAnsi="Times New Roman"/>
          <w:b/>
        </w:rPr>
        <w:t>2.</w:t>
      </w:r>
      <w:r w:rsidRPr="006B078D">
        <w:rPr>
          <w:rFonts w:ascii="Times New Roman" w:hAnsi="Times New Roman"/>
        </w:rPr>
        <w:t xml:space="preserve"> Është i ndaluar drejtimi i mjeteve pas përdorimit të pijeve alkoolike dhe nën ndikimin e alkoolit.</w:t>
      </w:r>
    </w:p>
    <w:p w:rsidR="00AD6D89" w:rsidRPr="006B078D" w:rsidRDefault="00AD6D89" w:rsidP="00AD6D89">
      <w:pPr>
        <w:pStyle w:val="NoSpacing"/>
        <w:jc w:val="both"/>
        <w:rPr>
          <w:rFonts w:ascii="Times New Roman" w:hAnsi="Times New Roman"/>
        </w:rPr>
      </w:pPr>
      <w:r w:rsidRPr="00547D77">
        <w:rPr>
          <w:rFonts w:ascii="Times New Roman" w:hAnsi="Times New Roman"/>
          <w:b/>
        </w:rPr>
        <w:t>3.</w:t>
      </w:r>
      <w:r w:rsidRPr="006B078D">
        <w:rPr>
          <w:rFonts w:ascii="Times New Roman" w:hAnsi="Times New Roman"/>
        </w:rPr>
        <w:t xml:space="preserve"> Cilido që drejton një mjet nën ndikimin e alkoolit, ndëshkohet me gjobë nga pesë mijë deri në pesëmbëdhjetë mijë lekë. Pas verifikimit të shkeljes zbatohet masa administrative e pezullimit të lejedrejtimit nga gjashtë muaj deri në një vit dhe nga një vit deri në dy vjet, kur subjekti e përsërit shkeljen brenda një viti.</w:t>
      </w:r>
    </w:p>
    <w:p w:rsidR="00AD6D89" w:rsidRDefault="00AD6D89" w:rsidP="00AD6D89">
      <w:pPr>
        <w:pStyle w:val="NoSpacing"/>
        <w:jc w:val="both"/>
        <w:rPr>
          <w:rFonts w:ascii="Times New Roman" w:hAnsi="Times New Roman"/>
        </w:rPr>
      </w:pPr>
      <w:r w:rsidRPr="00547D77">
        <w:rPr>
          <w:rFonts w:ascii="Times New Roman" w:hAnsi="Times New Roman"/>
          <w:b/>
        </w:rPr>
        <w:t>4.</w:t>
      </w:r>
      <w:r w:rsidRPr="006B078D">
        <w:rPr>
          <w:rFonts w:ascii="Times New Roman" w:hAnsi="Times New Roman"/>
        </w:rPr>
        <w:t xml:space="preserve"> Kur shkelja e mësipërme, e kryer në përsëritje nga drejtuesi i një autobusi ose nga drejtuesi i një mjeti, masa komplet e ngarkesës së të cilit është më e madhe se 3,5 tonë (ose kompleks mjetesh), përveç masave të gjobës, për drejtuesit e mjeteve të sipërcituara zbatohet masa plotësuese e heqjes së lejedrejtimit sipas procedurave të parashikuara në nenin 215 të këtij Kodi.</w:t>
      </w:r>
    </w:p>
    <w:p w:rsidR="00AD6D89" w:rsidRPr="006B078D" w:rsidRDefault="00AD6D89" w:rsidP="00AD6D89">
      <w:pPr>
        <w:pStyle w:val="NoSpacing"/>
        <w:jc w:val="both"/>
        <w:rPr>
          <w:rFonts w:ascii="Times New Roman" w:hAnsi="Times New Roman"/>
        </w:rPr>
      </w:pPr>
      <w:r w:rsidRPr="00547D77">
        <w:rPr>
          <w:rFonts w:ascii="Times New Roman" w:hAnsi="Times New Roman"/>
          <w:b/>
        </w:rPr>
        <w:t>5.</w:t>
      </w:r>
      <w:r w:rsidRPr="006B078D">
        <w:rPr>
          <w:rFonts w:ascii="Times New Roman" w:hAnsi="Times New Roman"/>
        </w:rPr>
        <w:t xml:space="preserve"> Kur mjeti nuk mund të drejtohet nga një njeri tjetër i përshtatshëm, mund të tërhiqet deri në vendin e treguar nga i interesuari, ose në ofiçinën më të afërt dhe lihet nën kujdesin e pronarit ose të administratorit me garancitë normale për ruajtjen e mjetit.</w:t>
      </w:r>
    </w:p>
    <w:p w:rsidR="00AD6D89" w:rsidRPr="006B078D" w:rsidRDefault="00AD6D89" w:rsidP="00AD6D89">
      <w:pPr>
        <w:pStyle w:val="NoSpacing"/>
        <w:jc w:val="both"/>
        <w:rPr>
          <w:rFonts w:ascii="Times New Roman" w:hAnsi="Times New Roman"/>
        </w:rPr>
      </w:pPr>
      <w:r w:rsidRPr="00547D77">
        <w:rPr>
          <w:rFonts w:ascii="Times New Roman" w:hAnsi="Times New Roman"/>
          <w:b/>
        </w:rPr>
        <w:t>6.</w:t>
      </w:r>
      <w:r w:rsidRPr="006B078D">
        <w:rPr>
          <w:rFonts w:ascii="Times New Roman" w:hAnsi="Times New Roman"/>
        </w:rPr>
        <w:t xml:space="preserve"> Me qëllim kontrollin e drejtuesve të mjeteve të parashikuara në pikën 4 të këtij neni, organet e Policisë Rrugore, për të cilat flitet në nenin 12 pikat 1 dhe 2 të këtij Kodi, duke respektuar kushtet e privatësisë personale, i vendosin drejtuesit e mjeteve nën kontrolle kualifikuese nëpërmjet aparaturave alkooltestuese.</w:t>
      </w:r>
    </w:p>
    <w:p w:rsidR="00AD6D89" w:rsidRPr="006B078D" w:rsidRDefault="00AD6D89" w:rsidP="00AD6D89">
      <w:pPr>
        <w:pStyle w:val="NoSpacing"/>
        <w:jc w:val="both"/>
        <w:rPr>
          <w:rFonts w:ascii="Times New Roman" w:hAnsi="Times New Roman"/>
        </w:rPr>
      </w:pPr>
      <w:r w:rsidRPr="00547D77">
        <w:rPr>
          <w:rFonts w:ascii="Times New Roman" w:hAnsi="Times New Roman"/>
          <w:b/>
        </w:rPr>
        <w:t>7.</w:t>
      </w:r>
      <w:r w:rsidRPr="006B078D">
        <w:rPr>
          <w:rFonts w:ascii="Times New Roman" w:hAnsi="Times New Roman"/>
        </w:rPr>
        <w:t xml:space="preserve"> Kur nga verifikimet kualifikuese, në zbatim të pikës 6 të këtij neni, rezulton përfundim pozitiv, dhe në të gjitha rastet e aksidenteve rrugore, ose kur ekzistojnë motivet që drejtuesi i mjetit është në gjendje jonormale psikofizike, si rezultat i ndikimit të përdorimit të pijeve alkoolike, organet e Policisë Rrugore, për të cilat flitet në nenin 12 pikat 1 dhe 2 të këtij Kodi, kanë të drejtë të kryejnë verifikimet përkatëse, duke bërë shoqërimin e drejtuesit të mjetit në zyrën ose komandën më të afërt.</w:t>
      </w:r>
    </w:p>
    <w:p w:rsidR="00AD6D89" w:rsidRPr="006B078D" w:rsidRDefault="00AD6D89" w:rsidP="00AD6D89">
      <w:pPr>
        <w:pStyle w:val="NoSpacing"/>
        <w:jc w:val="both"/>
        <w:rPr>
          <w:rFonts w:ascii="Times New Roman" w:hAnsi="Times New Roman"/>
        </w:rPr>
      </w:pPr>
      <w:r w:rsidRPr="00547D77">
        <w:rPr>
          <w:rFonts w:ascii="Times New Roman" w:hAnsi="Times New Roman"/>
          <w:b/>
        </w:rPr>
        <w:t>8.</w:t>
      </w:r>
      <w:r w:rsidRPr="006B078D">
        <w:rPr>
          <w:rFonts w:ascii="Times New Roman" w:hAnsi="Times New Roman"/>
        </w:rPr>
        <w:t xml:space="preserve"> Për drejtuesit e mjeteve të përfshira në aksidente rrugore, të dëmtuar dhe që u janë nënshtruar ndërhyrjeve mjekësore, verifikimi i nivelit alkoolik kryhet detyrimisht me kërkesë të organeve të Policisë Rrugore, në zbatim të kërkesave të nenit 12 pikat 1 dhe 2 të këtij Kodi, nga ana e strukturave shëndetësore ose atyre të akredituara për këtë qëllim. Strukturat shëndetësore u lëshojnë organeve të Policisë Rrugore ose të Policisë Gjyqësore, sipas rastit, certifi katën përkatëse, në zbatim të kushteve të privatësisë, për dëmtimet kryesore të verifikuara, për përdorimin ose jo të alkoolit, si dhe nivelin e alkoolit në gjak.</w:t>
      </w:r>
    </w:p>
    <w:p w:rsidR="00AD6D89" w:rsidRPr="006B078D" w:rsidRDefault="00AD6D89" w:rsidP="00AD6D89">
      <w:pPr>
        <w:pStyle w:val="NoSpacing"/>
        <w:jc w:val="both"/>
        <w:rPr>
          <w:rFonts w:ascii="Times New Roman" w:hAnsi="Times New Roman"/>
        </w:rPr>
      </w:pPr>
      <w:r w:rsidRPr="00547D77">
        <w:rPr>
          <w:rFonts w:ascii="Times New Roman" w:hAnsi="Times New Roman"/>
          <w:b/>
        </w:rPr>
        <w:t>9.</w:t>
      </w:r>
      <w:r w:rsidRPr="006B078D">
        <w:rPr>
          <w:rFonts w:ascii="Times New Roman" w:hAnsi="Times New Roman"/>
        </w:rPr>
        <w:t xml:space="preserve"> Kur nga verifikimet e parashikuara në pikat 6 dhe 7 të këtij neni rezulton një vlerë, që i korrespondon një niveli alkoolik më shumë se 0,5 gram për litër (g/l), drejtuesi i mjetit konsiderohet në gjendje të dehur dhe i nënshtrohet sanksioneve të parashikuara në pikat 2 dhe 4 të këtij neni.</w:t>
      </w:r>
    </w:p>
    <w:p w:rsidR="00AD6D89" w:rsidRPr="006B078D" w:rsidRDefault="00AD6D89" w:rsidP="00AD6D89">
      <w:pPr>
        <w:pStyle w:val="NoSpacing"/>
        <w:jc w:val="both"/>
        <w:rPr>
          <w:rFonts w:ascii="Times New Roman" w:hAnsi="Times New Roman"/>
        </w:rPr>
      </w:pPr>
      <w:r w:rsidRPr="00547D77">
        <w:rPr>
          <w:rFonts w:ascii="Times New Roman" w:hAnsi="Times New Roman"/>
          <w:b/>
        </w:rPr>
        <w:lastRenderedPageBreak/>
        <w:t>10.</w:t>
      </w:r>
      <w:r w:rsidRPr="006B078D">
        <w:rPr>
          <w:rFonts w:ascii="Times New Roman" w:hAnsi="Times New Roman"/>
        </w:rPr>
        <w:t xml:space="preserve"> Në rastet e refuzimeve të verifikimeve dhe kontrolleve të parashikuara në pikat 6, 7 dhe 8 të këtij neni, drejtuesi i mjetit ndëshkohet me sanksionet e parashikuara në pikën 2 të këtij neni, duke përjashtuar rastin kur fakti përbën vepër penale.</w:t>
      </w:r>
    </w:p>
    <w:p w:rsidR="00AD6D89" w:rsidRPr="006B078D" w:rsidRDefault="00AD6D89" w:rsidP="00AD6D89">
      <w:pPr>
        <w:pStyle w:val="NoSpacing"/>
        <w:jc w:val="both"/>
        <w:rPr>
          <w:rFonts w:ascii="Times New Roman" w:hAnsi="Times New Roman"/>
        </w:rPr>
      </w:pPr>
      <w:r w:rsidRPr="00547D77">
        <w:rPr>
          <w:rFonts w:ascii="Times New Roman" w:hAnsi="Times New Roman"/>
          <w:b/>
        </w:rPr>
        <w:t>11.</w:t>
      </w:r>
      <w:r w:rsidRPr="006B078D">
        <w:rPr>
          <w:rFonts w:ascii="Times New Roman" w:hAnsi="Times New Roman"/>
        </w:rPr>
        <w:t xml:space="preserve"> Kur nga verifikimet e parashikuara në pikat 6 dhe 7 të këtij neni rezulton një vlerë alkoolike më e lartë se 1,5 gram për litër (g/l), duke konsideruar zbatimin e sanksioneve të parashikuara në pikën 2 të këtij neni, organet e Policisë Rrugore mund të kërkojnë që drejtuesit e mjeteve t'u nënshtrohen vizitave mjekësore për qëllimet e nenit 117 të këtij Kodi dhe mund të vendosin pezullimin me afat të lejedrejtimit, pezullim i cili shtrihet derisa të rezultojnë pozitivisht kontrollet e mëtejshme mjekësore.".</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185</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Drejtimi i mjetit nen ndikimin e lendeve droguese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Ndalohet drejtimi i mjetit nga përdoruesi i lëndëve droguese ose psikotrope.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Në raste aksidentesh ose kur ka arsye të mendohet se drejtuesi i mjetit ndodhet në gjendje jonormale si pasojë e përdorimit të lëndëve droguese ose psikotrope, organet e policies rrugore, sipas nenit 12, pa përmendur detyrimet e tjera që parashikon ligji, mund të marrin masa për shoqërimin e menjëhershëm të drejtuesit të mjetit për verifikimet e rastit pranë shërbimeve publike kompetente lokale për të droguarit. Gjendja verifikohet me mënyrat e përcaktuara me urdhëresë të ministrit të Shëndetësisë, në marrëveshje me ministrin e Rendit Publik dhe ministrin e Punëve Publike dhe Transportit. Kopja e analizës shëndetësore i transmetohet në kohën e duhur, nën kujdesin e organit të policisë që ka kryer verifikimet, organit që ka lëshuar lejedrejtimin, për marrjen e masave sipas kompetencave përkatëse.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Organi që ka lëshuar lejedrejtimin, duke u bazuar në certifikatat e lëshuara nga organet e treguara në pikën 2, urdhëron që drejtuesi i mjetit t'i nënshtrohet vizitës mjekësore për qëllimet e nenit 117 dhe mund të vendosë, në mënyrë parandaluese, pezullimin e lejedrejtimit derisa të rezultojnë pozitivisht kontrollet e ushtruara në periudhat kohore të përcaktuara në aktet në zbatim.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w:t>
      </w:r>
      <w:r w:rsidRPr="006B078D">
        <w:rPr>
          <w:rFonts w:ascii="Times New Roman" w:hAnsi="Times New Roman"/>
        </w:rPr>
        <w:t>Ndaj përdoruesve të lëndëve narkotike droguese ose psikotrope zbatohen dispozitat e përcaktuara, sipas pikave 3, 5 e 10 të nenit 184 të këtij Kodi.</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186</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Qarkullimi dhe pushimi i mjeteve ne sherbim te invalideve</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Për qarkullimin dhe pushimin e mjeteve në shërbim të invalidëve, entet pronare të rrugës janë të detyruara të ndërtojnë dhe mirëmbajnë strukturat përkatëse, si dhe sinjalizimin e nevojshëm për të lejuar e lehtësuar lëvizjen e tyre, siç është përcaktuar në aktet në zbatim.</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Subjektet që kanë të drejtë të shfrytëzojnë strukturat e përmendura në pikën 1, marrin autorizimin përkatës nga kryetari i bashkisë a komunës ku ata banojnë, sipas kufizimeve dhe formaliteteve të përcaktuara në aktet në zbatim.</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Mjetet në shërbim të invalidëve të autorizuar sipas pikes 2, nuk janë të detyruar të respektojnë kufijtë e kohës kur pushojnë në zonat e parkimit me kohë të kufizuar.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Cilido që shfrytëzon strukturat e përmendura në pikën 1, pa autorizimin e përcaktuar në pikën 2, ose nuk i përdor siç duhet këto struktura, ndëshkohet me masë administrative me gjobë nga pesëqind deri në dy mijë lekë.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lastRenderedPageBreak/>
        <w:t>5.</w:t>
      </w:r>
      <w:r w:rsidRPr="006B078D">
        <w:rPr>
          <w:rFonts w:ascii="Times New Roman" w:hAnsi="Times New Roman"/>
          <w:lang w:val="it-IT"/>
        </w:rPr>
        <w:t xml:space="preserve"> Cilido që shfrytëzon strukturat e përmendura në pikën 1, duke pasur autorizimin përkatës sipas pikës 2, por nuk zbaton kushtet dhe kufizimet e përcaktuara në këtë autorizim, ndëshkohet me masë administrative me gjobë nga dyqind e pesëdhjetë deri në një mijë lekë.</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187</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Menyra e veprimit ne rast aksidenti</w:t>
      </w:r>
    </w:p>
    <w:p w:rsidR="00AD6D89" w:rsidRPr="006B078D" w:rsidRDefault="00AD6D89" w:rsidP="00AD6D89">
      <w:pPr>
        <w:pStyle w:val="NoSpacing"/>
        <w:jc w:val="both"/>
        <w:rPr>
          <w:rFonts w:ascii="Times New Roman" w:hAnsi="Times New Roman"/>
          <w:lang w:val="it-IT"/>
        </w:rPr>
      </w:pPr>
    </w:p>
    <w:p w:rsidR="00AD6D89"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Përdoruesi i rrugës, në rast aksidenti, që në njëfarë mënyre lidhet me sjelljen e tij, është i detyruar të ndalojë dhe t'u japë ndihmën e nevojshme njerëzve të dëmtuar.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Njerëzit e përfshirë në një aksident duhet të zbatojnë të gjitha masat e përshtatshme për të ruajtur sigurinë e qarkullimit dhe të veprojnë duke ruajtur gjendjen e vendit të aksidentit, si dhe gjurmët e tij të nevojshme për përcaktimin e përgjegjësisë, por gjithmonë duke garantuar sigurinë e qarkullimit.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b/>
          <w:i/>
          <w:color w:val="FF0000"/>
          <w:lang w:val="it-IT"/>
        </w:rPr>
        <w:t>(</w:t>
      </w:r>
      <w:r w:rsidR="003652CA">
        <w:rPr>
          <w:rFonts w:ascii="Times New Roman" w:hAnsi="Times New Roman"/>
          <w:i/>
          <w:color w:val="FF0000"/>
          <w:lang w:val="it-IT"/>
        </w:rPr>
        <w:t>E</w:t>
      </w:r>
      <w:r w:rsidRPr="006B078D">
        <w:rPr>
          <w:rFonts w:ascii="Times New Roman" w:hAnsi="Times New Roman"/>
          <w:i/>
          <w:color w:val="FF0000"/>
          <w:lang w:val="it-IT"/>
        </w:rPr>
        <w:t xml:space="preserve"> shfuqizuar)</w:t>
      </w:r>
      <w:r w:rsidR="003652CA">
        <w:rPr>
          <w:rFonts w:ascii="Times New Roman" w:hAnsi="Times New Roman"/>
          <w:i/>
          <w:color w:val="FF0000"/>
          <w:lang w:val="it-IT"/>
        </w:rPr>
        <w: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Aty ku si pasojë e aksidentit janë shkaktuar vetëm dëme në materiale, drejtuesit e mjetit dhe çdo përdorues tjetër I rrugës i përfshirë në aksident, duhet, gjithashtu, të shmangin pengimin e qarkullimit, aty ku është e mundur, sipas dispozitave të nenit 159. Punonjësit e shërbimit të policisë rrugore, në raste të tilla, duhet të bëjnë zhvendosjen e menjëhershme të çdo pengese për qarkullimin, përveç kryerjes me shpejtësi të madhe të vëzhgimeve të mundshme për të qartësuar aksidentin.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Në çdo rast drejtuesit e mjetit duhet, gjithashtu, t'I japin emrin dhe adresën, si dhe informacione të tjera të nevojshme, edhe për qëllim dëmshpërblimi, njerëzve të dëmtuar ose, në qoftë se këta nuk janë të pranishëm, t'u komunikojnë atyre me mënyra të ndryshme elementet e sipërtreguara. </w:t>
      </w:r>
    </w:p>
    <w:p w:rsidR="00AD6D89" w:rsidRPr="006B078D" w:rsidRDefault="00AD6D89" w:rsidP="00AD6D89">
      <w:pPr>
        <w:pStyle w:val="NoSpacing"/>
        <w:jc w:val="both"/>
        <w:rPr>
          <w:rFonts w:ascii="Times New Roman" w:hAnsi="Times New Roman"/>
        </w:rPr>
      </w:pPr>
      <w:r w:rsidRPr="006B078D">
        <w:rPr>
          <w:rFonts w:ascii="Times New Roman" w:hAnsi="Times New Roman"/>
          <w:b/>
          <w:lang w:val="it-IT"/>
        </w:rPr>
        <w:t>6.</w:t>
      </w:r>
      <w:r w:rsidRPr="006B078D">
        <w:rPr>
          <w:rFonts w:ascii="Times New Roman" w:hAnsi="Times New Roman"/>
          <w:lang w:val="it-IT"/>
        </w:rPr>
        <w:t xml:space="preserve"> </w:t>
      </w:r>
      <w:r w:rsidRPr="006B078D">
        <w:rPr>
          <w:rFonts w:ascii="Times New Roman" w:hAnsi="Times New Roman"/>
        </w:rPr>
        <w:t>Për cilindo që, në kushtet e treguara në pikën 1 të këtij neni, nuk zbaton detyrimin e ndalimit në rast aksidenti, vetëm me dëme materiale, zbatohet masa administrative, me gjobë, nga dy mijë deri në gjashtë mijë lekë dhe me pezullimin e lejedrejtimit nga 6 deri në 12 muaj.</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7.</w:t>
      </w:r>
      <w:r w:rsidRPr="006B078D">
        <w:rPr>
          <w:rFonts w:ascii="Times New Roman" w:hAnsi="Times New Roman"/>
          <w:lang w:val="it-IT"/>
        </w:rPr>
        <w:t xml:space="preserve"> Cilido që, në kushtet e treguara në pikën 1, në rast aksidenti me dëme në njerëz, nuk zbaton detyrimin e ndalimit, dënohet sipas Kodit Penal. Zbatohet edhe masa  administrative plotësuese e pezullimit të lejedrejtimit për një periudhë nga një deri në dy vjet.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8.</w:t>
      </w:r>
      <w:r w:rsidRPr="006B078D">
        <w:rPr>
          <w:rFonts w:ascii="Times New Roman" w:hAnsi="Times New Roman"/>
          <w:lang w:val="it-IT"/>
        </w:rPr>
        <w:t xml:space="preserve"> Cilido që, në kushtet e treguara në pikën 1, nuk zbaton detyrimin e dhënies së ndihmës së nevojshme njerëzve të plagosur, kur nuk përbën vepër penale, dënohet me gjobë nga pesë mijë deri në njëzet mijë lekë.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9.</w:t>
      </w:r>
      <w:r w:rsidRPr="006B078D">
        <w:rPr>
          <w:rFonts w:ascii="Times New Roman" w:hAnsi="Times New Roman"/>
          <w:lang w:val="it-IT"/>
        </w:rPr>
        <w:t xml:space="preserve"> </w:t>
      </w:r>
      <w:r>
        <w:rPr>
          <w:rFonts w:ascii="Times New Roman" w:hAnsi="Times New Roman"/>
          <w:i/>
          <w:color w:val="FF0000"/>
          <w:lang w:val="it-IT"/>
        </w:rPr>
        <w:t>(</w:t>
      </w:r>
      <w:r w:rsidR="003652CA">
        <w:rPr>
          <w:rFonts w:ascii="Times New Roman" w:hAnsi="Times New Roman"/>
          <w:i/>
          <w:color w:val="FF0000"/>
          <w:lang w:val="it-IT"/>
        </w:rPr>
        <w:t>E</w:t>
      </w:r>
      <w:r>
        <w:rPr>
          <w:rFonts w:ascii="Times New Roman" w:hAnsi="Times New Roman"/>
          <w:i/>
          <w:color w:val="FF0000"/>
          <w:lang w:val="it-IT"/>
        </w:rPr>
        <w:t xml:space="preserve"> </w:t>
      </w:r>
      <w:r w:rsidRPr="006B078D">
        <w:rPr>
          <w:rFonts w:ascii="Times New Roman" w:hAnsi="Times New Roman"/>
          <w:i/>
          <w:color w:val="FF0000"/>
          <w:lang w:val="it-IT"/>
        </w:rPr>
        <w:t>shfuqizuar)</w:t>
      </w:r>
      <w:r w:rsidR="003652CA">
        <w:rPr>
          <w:rFonts w:ascii="Times New Roman" w:hAnsi="Times New Roman"/>
          <w:i/>
          <w:color w:val="FF0000"/>
          <w:lang w:val="it-IT"/>
        </w:rPr>
        <w:t>.</w:t>
      </w:r>
    </w:p>
    <w:p w:rsidR="00AD6D89" w:rsidRPr="006B078D" w:rsidRDefault="00AD6D89" w:rsidP="00AD6D89">
      <w:pPr>
        <w:pStyle w:val="NoSpacing"/>
        <w:jc w:val="both"/>
        <w:rPr>
          <w:rFonts w:ascii="Times New Roman" w:hAnsi="Times New Roman"/>
        </w:rPr>
      </w:pPr>
      <w:r w:rsidRPr="006B078D">
        <w:rPr>
          <w:rFonts w:ascii="Times New Roman" w:hAnsi="Times New Roman"/>
          <w:b/>
          <w:lang w:val="it-IT"/>
        </w:rPr>
        <w:t>10.</w:t>
      </w:r>
      <w:r w:rsidRPr="006B078D">
        <w:rPr>
          <w:rFonts w:ascii="Times New Roman" w:hAnsi="Times New Roman"/>
          <w:lang w:val="it-IT"/>
        </w:rPr>
        <w:t xml:space="preserve"> </w:t>
      </w:r>
      <w:r w:rsidRPr="006B078D">
        <w:rPr>
          <w:rFonts w:ascii="Times New Roman" w:hAnsi="Times New Roman"/>
        </w:rPr>
        <w:t>Cilido, që nuk zbaton dispozitat e pikave 2, 4 dhe 5 të këtij neni, ndëshkohet me masë administrative, me gjobë nga dy mijë deri në gjashtë mijë lekë.</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188</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Sjellja e kembesoreve</w:t>
      </w:r>
    </w:p>
    <w:p w:rsidR="00AD6D89" w:rsidRPr="006B078D" w:rsidRDefault="00AD6D89" w:rsidP="00AD6D89">
      <w:pPr>
        <w:pStyle w:val="NoSpacing"/>
        <w:jc w:val="both"/>
        <w:rPr>
          <w:rFonts w:ascii="Times New Roman" w:hAnsi="Times New Roman"/>
          <w:b/>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Këmbësorët duhet të qarkullojnë në trotuare, bankina, shëtitore dhe hapësira të tjera të caktuara për ta. Kur këto mungojnë, janë të zëna, të ndërprera ose të pamjaftueshme, duhet të qarkullojnë në buzën e karrexhatës në sens të kundërt me lëvizjen e mjeteve dhe në mënyrë të tillë që të krijojnë një pengesë sa më të vogël për qarkullimin. Jashtë qendrave të banuara, këmbësorët kanë për detyrë të qarkullojnë në sens të kundërt me atë të lëvizjes së mjeteve në karrexhata me dy sense lëvizjeje dhe në buzën e djathtë në lidhje me drejtimin e lëvizjes së </w:t>
      </w:r>
      <w:r w:rsidRPr="006B078D">
        <w:rPr>
          <w:rFonts w:ascii="Times New Roman" w:hAnsi="Times New Roman"/>
          <w:lang w:val="it-IT"/>
        </w:rPr>
        <w:lastRenderedPageBreak/>
        <w:t>mjeteve në rastin e karrexhatave me një sens lëvizjeje. Këmbësorët që qarkullojnë në karrexhatat e rrugëve brenda dhe jashtë qendrave të banuara, pa ndriçim publik, kanë për detyrë të lëvizin në një rresht të vetëm.</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Këmbësorët, për kapërcimin e karrexhatës, duhet të përdorin vendkalimet këmbësore, nënkalimet dhe mbikalimet jashtë qendrave të banuara. Kur këto nuk ekzistojnë, ose janë më shumë se 100 metra larg nga vendi i kapërcimit, këmbësorët mund të kapërcejnë karrexhatën vetëm në drejtimin perpendikular, me kujdesin e nevojshëm për të shmangur situata të rrezikshme për të ose për të tjerët.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Eshtë e ndaluar për këmbësorët të kapërcejnë kryqëzimet në mënyrë diagonale dhe, gjithashtu, ndalohet kapërcimi I shesheve jashtë vendkalimeve këmbësore, kur ato ekzistojnë.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Eshtë e ndaluar për këmbësorët të qëndrojnë ose të vonohen në karrexhatë, përveç rasteve kur është e domosdoshme për sigurimin e lëvizjes. Eshtë gjithashtu i ndaluar qëndrimi në grup në trotuare, bankina ose pranë vendkalimeve këmbësore, duke krijuar pengesë për kalimin normal të këmbësorëve të tjerë.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Këmbësorët që do të kapërcejnë karrexhatën në një zone të papajisur me vendkalim këmbësorësh duhet t'u japin përparësinë drejtuesve të mjeteve.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Eshtë e ndaluar për këmbësorët të kryejnë kapërcime rrugore, duke kaluar përpara autobusëve, trolejbusëve dhe tramvajeve që kanë ndaluar në stacione.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7.</w:t>
      </w:r>
      <w:r w:rsidRPr="006B078D">
        <w:rPr>
          <w:rFonts w:ascii="Times New Roman" w:hAnsi="Times New Roman"/>
          <w:lang w:val="it-IT"/>
        </w:rPr>
        <w:t xml:space="preserve"> Mjetet e papajisura me motor që përdoren nga fëmijët ose nga persona invalidë, mund të qarkullojnë në pjesët e rrugës të caktuara për këmbësorë.</w:t>
      </w:r>
    </w:p>
    <w:p w:rsidR="00AD6D89" w:rsidRDefault="00AD6D89" w:rsidP="00AD6D89">
      <w:pPr>
        <w:pStyle w:val="NoSpacing"/>
        <w:jc w:val="both"/>
        <w:rPr>
          <w:rFonts w:ascii="Times New Roman" w:hAnsi="Times New Roman"/>
          <w:lang w:val="it-IT"/>
        </w:rPr>
      </w:pPr>
      <w:r w:rsidRPr="006B078D">
        <w:rPr>
          <w:rFonts w:ascii="Times New Roman" w:hAnsi="Times New Roman"/>
          <w:b/>
          <w:lang w:val="it-IT"/>
        </w:rPr>
        <w:t>8.</w:t>
      </w:r>
      <w:r w:rsidRPr="006B078D">
        <w:rPr>
          <w:rFonts w:ascii="Times New Roman" w:hAnsi="Times New Roman"/>
          <w:lang w:val="it-IT"/>
        </w:rPr>
        <w:t xml:space="preserve"> Qarkullimi me anë të patinave, karrocave ose me të tjerë shpejtues lëvizjeje është i ndaluar në karrexhatat e rrugëve.</w:t>
      </w:r>
    </w:p>
    <w:p w:rsidR="00AD6D89" w:rsidRDefault="00AD6D89" w:rsidP="00AD6D89">
      <w:pPr>
        <w:pStyle w:val="NoSpacing"/>
        <w:jc w:val="both"/>
        <w:rPr>
          <w:rFonts w:ascii="Times New Roman" w:hAnsi="Times New Roman"/>
          <w:lang w:val="it-IT"/>
        </w:rPr>
      </w:pPr>
      <w:r w:rsidRPr="006B078D">
        <w:rPr>
          <w:rFonts w:ascii="Times New Roman" w:hAnsi="Times New Roman"/>
          <w:b/>
          <w:lang w:val="it-IT"/>
        </w:rPr>
        <w:t>9.</w:t>
      </w:r>
      <w:r>
        <w:rPr>
          <w:rFonts w:ascii="Times New Roman" w:hAnsi="Times New Roman"/>
          <w:lang w:val="it-IT"/>
        </w:rPr>
        <w:t xml:space="preserve"> </w:t>
      </w:r>
      <w:r w:rsidRPr="006B078D">
        <w:rPr>
          <w:rFonts w:ascii="Times New Roman" w:hAnsi="Times New Roman"/>
          <w:lang w:val="it-IT"/>
        </w:rPr>
        <w:t>Eshtë e ndaluar kryerja në karrexhatë e lojërave ose manifestimeve sportive të paautorizuara. Në hapësirat e caktuara për këmbësorë është i ndaluar përdorimi i karrocave, patinave ose i shpejtuesve të tjerë të lëvizjes që mund të krijojnë situate të rrezikshme për përdoruesit e tjerë.</w:t>
      </w:r>
    </w:p>
    <w:p w:rsidR="003652CA" w:rsidRPr="006B078D" w:rsidRDefault="003652CA"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189</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Sjellja e drejtuesve te mjeteve ndaj kembesoreve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Kur trafiku nuk është i rregulluar nga polici ose nga semafori, drejtuesit e mjeteve duhet t'i japin përparësi, duke ngadalësuar dhe, kur është e nevojshme, duke ndaluar, këmbësorëve që kalojnë në vendkalimet këmbësore. Drejtuesit e mjeteve që kthehen për t'u futur në një rrugë tjetër, në hyrje n e së cilës gjendet një vendkalim këmbësorësh, duhet t'u japin përparësi, duke ngadalësuar dhe, kur është e nevojshme, duke ndaluar, këmbësorëve që kalojnë në vendkapercimet këmbësore, kur atyre nuk u është ndaluar kalimi.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Në rrugë të papajisura me vendkalime këmbësorësh drejtuesit e mjeteve duhet t'i lejojnë këmbësorit, që ka filluar kapërcimin e karrexhatës, të arrijë i sigurt në anën tjetër.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Drejtuesit e mjeteve duhet të ndalojnë, kur një person invalid me aftësi lëvizjeje të kufizuara ose që lëviz me karrocë invalidësh, ose i pajisur me shkop të bardhë, ose i shoqëruar me një qen drejtues, ose sidoqoftë i dallueshëm në njëfarë mënyre, kapërcen karrexhatën, ose ka ndërmend ta kapërcejë, dhe duhet të shmangin situata të rrezikshme që mund të shkaktohen nga veprime të gabuara a të ngathëta të fëmijëve dhe të të moshuarve.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Cilido që shkel dispozitat e neneve 188 dhe 189, ndëshkohet me masë administrative me gjobë nga pesëqind deri në dy mijë lekë.</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190</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lastRenderedPageBreak/>
        <w:t>Detyrimet kundrejt fuksionareve, oficereve dhe policeve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Të gjithë ata që qarkullojnë në rrugë, janë të detyruar të ndalojnë, kur kjo kërkohet nga funksionarë, oficerë dhe policë, të cilëve i takon kryerja e shërbimeve të policies rrugore, kur janë me uniformë ose të pajisur me dokumentin e caktuar dallues.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Drejtuesit e mjeteve janë të detyruar të paraqesin pa lëvizur nga mjeti, me kërkesën e funksionarëve, oficerëve dhe policëve të treguar në pikën 1, dokumentin e qarkullimit, lejedrejtimin dhe çdo dokument tjetër që, sipas normave të qarkullimit rrugor, duhet të kenë me vete.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Funksionarët, oficerët dhe policët të përmendur në pikat e mësipërme, mund:</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 të kryejnë kontrollin e mjetit për verifikimin e zbatimin e normave në lidhje me karakteristikat dhe pajisjen e këtyre mjeteve;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 të urdhërojnë drejtuesin e mjetit që të mos e vazhdojë udhëtimin, kur sistemet e sinjalizimit pamor dhe të ndriçimit ose gomat paraqesin defekte a parregullsi të tilla që mund të krijojnë rrezik të madh për sigurinë e tij dhe të të tjerëve, duke pasur parasysh edhe kushtet atmosferike ose kushtet e rrugës;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 të urdhërojnë drejtuesit e mjeteve të ndalojnë ose të vazhdojnë udhëtimin, duke treguar kujdes të veçantë që të mos dëmtojnë rrugën.</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Organet e Ministrisë së Rendit Publik dhe të policise ushtarake mund, për kontrollet e nevojshme për kryerjen e shërbimit të tyre, të formojnë postëblloqe dhe, në një rast të tillë, të përdorin mjete të afta për të siguruar pa rrezik aksidentesh frenimin gradual të mjeteve që nuk ndalojnë, me gjithë urdhrin e dhënë me sinjale të caktuara. Karakteristikat e këtyre mjeteve, si dhe kushtet dhe mënyrat e përdorimit të tyre, përcaktohen me udhëzime të Ministrisë së Rendit Publik dhe Ministrisë së Mbrojtjes.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Drejtuesit e mjeteve duhet t'u binden sinjalizimeve që personeli ushtarak, edhe i pashoqëruar nga personeli i policies rrugore, i treguar në nenin 12, pika 1, jep për të lejuar lëvizjen e kolonës ushtarake.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Cilido që shkel detyrimet sipas pikave 1, 2, 3 dhe 5 ndëshkohet me masë administrative me gjobë nga një mijë deri katër mijë lekë, si dhe me masën plotësuese të pezullimit të lejedrejtimit për 6 muaj.</w:t>
      </w:r>
    </w:p>
    <w:p w:rsidR="00AD6D89" w:rsidRDefault="00AD6D89" w:rsidP="00AD6D89">
      <w:pPr>
        <w:pStyle w:val="NoSpacing"/>
        <w:jc w:val="both"/>
        <w:rPr>
          <w:rFonts w:ascii="Times New Roman" w:hAnsi="Times New Roman"/>
          <w:lang w:val="it-IT"/>
        </w:rPr>
      </w:pPr>
      <w:r w:rsidRPr="006B078D">
        <w:rPr>
          <w:rFonts w:ascii="Times New Roman" w:hAnsi="Times New Roman"/>
          <w:b/>
          <w:lang w:val="it-IT"/>
        </w:rPr>
        <w:t>7.</w:t>
      </w:r>
      <w:r w:rsidRPr="006B078D">
        <w:rPr>
          <w:rFonts w:ascii="Times New Roman" w:hAnsi="Times New Roman"/>
          <w:lang w:val="it-IT"/>
        </w:rPr>
        <w:t xml:space="preserve"> Cilido që shkel dispozitat e pikës 4, kur nuk përbën vepër penale, dënohet me gjobë nga pesë mijë deri në njëzet mijë lekë, si dhe me masën plotësuese të pezullimit të lejedrejtimit për 1 vit.</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191</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Detyrimi i siurimit per pergjegjesi civile</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Mjetet me motor që nuk lëvizin mbi shina, duke përfshirë edhe trolejbusët e rimorkiot, nuk mund të qarkullojnë në rrugë dhe vende publike, pa qenë të siguruara sipas normave të dispozitave në fuqi për përgjegjësinë civile ndaj të tretëve.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Cilido që qarkullon pa qenë i siguruar, ndëshkohet me masë administrative me gjobë nga dhjetë mijë deri në dyzet mijë lekë.</w:t>
      </w:r>
    </w:p>
    <w:p w:rsidR="00AD6D89" w:rsidRPr="00547D77" w:rsidRDefault="00AD6D89" w:rsidP="00AD6D89">
      <w:pPr>
        <w:pStyle w:val="NoSpacing"/>
        <w:jc w:val="both"/>
        <w:rPr>
          <w:rFonts w:ascii="Times New Roman" w:hAnsi="Times New Roman"/>
          <w:lang w:val="it-IT"/>
        </w:rPr>
      </w:pPr>
    </w:p>
    <w:p w:rsidR="00AD6D89" w:rsidRPr="00547D77" w:rsidRDefault="00AD6D89" w:rsidP="00AD6D89">
      <w:pPr>
        <w:pStyle w:val="NoSpacing"/>
        <w:jc w:val="center"/>
        <w:rPr>
          <w:rFonts w:ascii="Times New Roman" w:hAnsi="Times New Roman"/>
          <w:lang w:val="it-IT"/>
        </w:rPr>
      </w:pPr>
      <w:r w:rsidRPr="00547D77">
        <w:rPr>
          <w:rFonts w:ascii="Times New Roman" w:hAnsi="Times New Roman"/>
          <w:lang w:val="it-IT"/>
        </w:rPr>
        <w:t>KAPITULLI 6</w:t>
      </w:r>
    </w:p>
    <w:p w:rsidR="00AD6D89" w:rsidRPr="00547D77" w:rsidRDefault="00AD6D89" w:rsidP="00AD6D89">
      <w:pPr>
        <w:pStyle w:val="NoSpacing"/>
        <w:jc w:val="center"/>
        <w:rPr>
          <w:rFonts w:ascii="Times New Roman" w:hAnsi="Times New Roman"/>
          <w:lang w:val="it-IT"/>
        </w:rPr>
      </w:pPr>
      <w:r w:rsidRPr="00547D77">
        <w:rPr>
          <w:rFonts w:ascii="Times New Roman" w:hAnsi="Times New Roman"/>
          <w:lang w:val="it-IT"/>
        </w:rPr>
        <w:t>SHKELJET E PARASHIKUARA NGA KY KOD DHE SANKSIONET PERKATESE</w:t>
      </w:r>
    </w:p>
    <w:p w:rsidR="00AD6D89" w:rsidRPr="00547D77" w:rsidRDefault="00AD6D89" w:rsidP="00AD6D89">
      <w:pPr>
        <w:pStyle w:val="NoSpacing"/>
        <w:jc w:val="center"/>
        <w:rPr>
          <w:rFonts w:ascii="Times New Roman" w:hAnsi="Times New Roman"/>
          <w:lang w:val="it-IT"/>
        </w:rPr>
      </w:pPr>
    </w:p>
    <w:p w:rsidR="00AD6D89" w:rsidRPr="00547D77" w:rsidRDefault="00AD6D89" w:rsidP="00AD6D89">
      <w:pPr>
        <w:pStyle w:val="NoSpacing"/>
        <w:jc w:val="center"/>
        <w:rPr>
          <w:rFonts w:ascii="Times New Roman" w:hAnsi="Times New Roman"/>
          <w:lang w:val="nb-NO"/>
        </w:rPr>
      </w:pPr>
      <w:r w:rsidRPr="00547D77">
        <w:rPr>
          <w:rFonts w:ascii="Times New Roman" w:hAnsi="Times New Roman"/>
          <w:lang w:val="nb-NO"/>
        </w:rPr>
        <w:t>KREU 1</w:t>
      </w:r>
    </w:p>
    <w:p w:rsidR="00AD6D89" w:rsidRPr="00547D77" w:rsidRDefault="00AD6D89" w:rsidP="00AD6D89">
      <w:pPr>
        <w:pStyle w:val="NoSpacing"/>
        <w:jc w:val="center"/>
        <w:rPr>
          <w:rFonts w:ascii="Times New Roman" w:hAnsi="Times New Roman"/>
          <w:lang w:val="nb-NO"/>
        </w:rPr>
      </w:pPr>
      <w:r w:rsidRPr="00547D77">
        <w:rPr>
          <w:rFonts w:ascii="Times New Roman" w:hAnsi="Times New Roman"/>
          <w:lang w:val="nb-NO"/>
        </w:rPr>
        <w:lastRenderedPageBreak/>
        <w:t>SHKELJET ADMINISTRATIVE DHE SANKSIONET PERKATESE</w:t>
      </w:r>
    </w:p>
    <w:p w:rsidR="00AD6D89" w:rsidRPr="00547D77" w:rsidRDefault="00AD6D89" w:rsidP="00AD6D89">
      <w:pPr>
        <w:pStyle w:val="NoSpacing"/>
        <w:jc w:val="center"/>
        <w:rPr>
          <w:rFonts w:ascii="Times New Roman" w:hAnsi="Times New Roman"/>
          <w:lang w:val="nb-NO"/>
        </w:rPr>
      </w:pPr>
    </w:p>
    <w:p w:rsidR="00AD6D89" w:rsidRPr="00547D77" w:rsidRDefault="003652CA" w:rsidP="003652CA">
      <w:pPr>
        <w:pStyle w:val="NoSpacing"/>
        <w:jc w:val="center"/>
        <w:rPr>
          <w:rFonts w:ascii="Times New Roman" w:hAnsi="Times New Roman"/>
          <w:lang w:val="nb-NO"/>
        </w:rPr>
      </w:pPr>
      <w:r w:rsidRPr="00547D77">
        <w:rPr>
          <w:rFonts w:ascii="Times New Roman" w:hAnsi="Times New Roman"/>
          <w:lang w:val="nb-NO"/>
        </w:rPr>
        <w:t>PJESA I</w:t>
      </w:r>
    </w:p>
    <w:p w:rsidR="00AD6D89" w:rsidRPr="006B078D" w:rsidRDefault="003652CA" w:rsidP="003652CA">
      <w:pPr>
        <w:pStyle w:val="NoSpacing"/>
        <w:jc w:val="center"/>
        <w:rPr>
          <w:rFonts w:ascii="Times New Roman" w:hAnsi="Times New Roman"/>
          <w:lang w:val="nb-NO"/>
        </w:rPr>
      </w:pPr>
      <w:r w:rsidRPr="006B078D">
        <w:rPr>
          <w:rFonts w:ascii="Times New Roman" w:hAnsi="Times New Roman"/>
          <w:lang w:val="nb-NO"/>
        </w:rPr>
        <w:t>SHKELJET ADMINISTRATIVE QË NDËSHKOHEN ME MASA ADMINISTRATIVE ME GJOBË DHE ZBATIMI I KËTYRE TË FUNDIT</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Neni 192</w:t>
      </w:r>
    </w:p>
    <w:p w:rsidR="00AD6D89" w:rsidRPr="006B078D" w:rsidRDefault="00AD6D89" w:rsidP="00AD6D89">
      <w:pPr>
        <w:pStyle w:val="NoSpacing"/>
        <w:jc w:val="center"/>
        <w:rPr>
          <w:rFonts w:ascii="Times New Roman" w:hAnsi="Times New Roman"/>
          <w:lang w:val="nb-NO"/>
        </w:rPr>
      </w:pPr>
      <w:r w:rsidRPr="006B078D">
        <w:rPr>
          <w:rFonts w:ascii="Times New Roman" w:hAnsi="Times New Roman"/>
          <w:b/>
          <w:lang w:val="nb-NO"/>
        </w:rPr>
        <w:t>Dispozita të karakterit të përgjithshëm</w:t>
      </w:r>
    </w:p>
    <w:p w:rsidR="00AD6D89" w:rsidRPr="006B078D" w:rsidRDefault="00AD6D89" w:rsidP="00AD6D89">
      <w:pPr>
        <w:pStyle w:val="NoSpacing"/>
        <w:jc w:val="center"/>
        <w:rPr>
          <w:rFonts w:ascii="Times New Roman" w:hAnsi="Times New Roman"/>
          <w:lang w:val="nb-NO"/>
        </w:rPr>
      </w:pPr>
    </w:p>
    <w:p w:rsidR="00AD6D89" w:rsidRPr="006B078D" w:rsidRDefault="00AD6D89" w:rsidP="00AD6D89">
      <w:pPr>
        <w:pStyle w:val="NoSpacing"/>
        <w:jc w:val="both"/>
        <w:rPr>
          <w:rFonts w:ascii="Times New Roman" w:hAnsi="Times New Roman"/>
          <w:lang w:val="nb-NO"/>
        </w:rPr>
      </w:pPr>
      <w:r w:rsidRPr="006B078D">
        <w:rPr>
          <w:rFonts w:ascii="Times New Roman" w:hAnsi="Times New Roman"/>
          <w:lang w:val="nb-NO"/>
        </w:rPr>
        <w:t>Në të gjitha rastet në të cilat ky kod parashikon që një shkelje e caktuar ndëshkohet me masë administrative me gjobë, zbatohen dispozitat e përgjithshme të ligjit për kundërvajtjet administrative, duke përjashtuar ndryshimet dhe shmangiet të parashikuara nga normat e këtij kreu.</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193</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Përdorimi i masave administrative me gjobë</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Masa administrative me gjobë konsiston në pagesën e një shume parash ndërmjet një kufiri minimal dhe një kufiri maksimal të përcaktuar për çdo normë, gjithmonë brenda kufirit të përgjithshëm minimal me dyqind e pesëdhjetë lekë dhe kufirit të përgjithshëm maksimal me dyqind mijë lekë. Ky kufi i përgjithshëm maksimal mund të kalohet vetëm kur bëhet fjalë për masa proporcionale, ose për shumë shkelje sipas nenit 196, ose në rastet e rishikimit sipas pikës 3.</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Në vendosjen e masës administrative me gjobë të përcaktuar nga ky kod, ndërmjet një kufiri minimal dhe një kufiri maksimal i kushtohet vëmendje rëndësisë së shkeljes, punës së kryer nga personi për mënjanimin ose zbutjen e pasojave të shkeljes, si dhe personalitetit dhe kushteve të tij ekonomike.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Vlera e masave administrative me gjobë rishikohet çdo dy vjet në shkallë të njëjtë për gjithë ndryshimin e verifikuar nga ISTAT, me koeficientin e çmimeve të konsumit për familjet (mesatarja kombëtare) e verifikuar në dy vjetët paraardhës. Për këtë qëllim, brenda datës 1 dhjetor të çdo dyvjeçari, Ministria e Financave, në bashkëpunim me Ministrinë e Punëve Publike dhe Transportit, cakton, duke ndjekur kriteret e mësipërme, kufijtë e rinj të masave administrative me gjobë që zbatohen nga 1 janari i vitit të ardhshëm. Kufij të tillë mund të jenë ata maksimalë të treguar në pikën 1.</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194</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Parimi i solidaritetit</w:t>
      </w:r>
    </w:p>
    <w:p w:rsidR="00AD6D89"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Për shkeljet e dënueshme me masa administrative me gjobë, pronari i mjetit, ose në vend të tij përdoruesi, blerësi me marrëveshje për kthimin e mjetit kur nuk paguhen këstet ose përdoruesi me qira, është i detyruar, solidarisht me autorin e shkeljes, të paguajë shumën, për të cilën këta janë të detyruar, në qoftë se nuk provon që qarkullimi i mjetit ka ndodhur kundër vullnetit të tij. Në rastin sipas nenit 83 përgjigjet solidarisht qiramarrësi.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Nëse shkelja është kryer nga persona të aftë për të kuptuar, por që janë nën autoritetin, drejtimin ose mbikëqyrjen e tjetërkujt, personi i veshur me autoritet ose i ngarkuar me drejtimin </w:t>
      </w:r>
      <w:r w:rsidRPr="006B078D">
        <w:rPr>
          <w:rFonts w:ascii="Times New Roman" w:hAnsi="Times New Roman"/>
          <w:lang w:val="it-IT"/>
        </w:rPr>
        <w:lastRenderedPageBreak/>
        <w:t>a mbikëqyrjen është i detyruar, solidarisht me autorin e shkeljes, të paguajë shumën që ai detyrohet, përveçse kur provon që nuk ka mundur të ndalojë kryerjen e aktit.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Në qoftë se shkelja kryhet nga përfaqësuesi ose nga varësi i një personi juridik ose i një enti a shoqate pa personalitet juridik, ose sidoqoftë nga një sipërmarrës në ushtrimin e detyrave a funksioneve të tij, personi juridik, enti ose shoqata a sipërmarrësi është i detyruar, solidarisht me autorin e shkeljes, të paguajë shumën që ky detyrohet.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Në rastet sipas pikave 1, 2 dhe 3, ai që ka derdhur shumën e përcaktuar për shkeljen, ka të drejtën e kthimit të plotë të saj nga ana e autorit të shkeljes.</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195</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Pjesemarrja e disa njerezve ne shkelje administrative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Kur shumë persona marrin pjesë në një shkelje, për të cilën është vendosur një masë administrative me gjobë, secili prej tyre i nënshtrohet masës së parashikuar për këtë shkelje, përveçse kur ligji vendos ndryshe.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196</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Shkeljet e disa normave që parashikojnë masa administrative me gjobë</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Përveçse kur përcaktohet ndryshe në ligj, ai që me një veprim ose moszbatim shkel disa dispozita që parashikojnë masa administrative me gjobë, ose kryen shumë shkelje të së njëjtës dispozitë, i nënshtrohet masës së parashikuar për shkeljen më të rëndë të rritur deri në tri herë.</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Duke shfuqizuar përmbajtjen e pikës 1, në zonat këmbësore urbane dhe në zonat me trafik të kufizuar, shkelësi i ndalimeve të hyrjes dhe i detyrimeve dhe ndalimeve a kufizimeve të tjera të veçanta i nënshtrohet masave të parashikuara për çdo shkelje të veçantë.</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197</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Moskalimi i gjobes te trashegimtaret</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Detyrimi i pagesës për masat administrative me gjobë nuk I transmetohet trashëgimtarëve.</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198</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Percaktimi dhe verbalizimi i shkeljeve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Shkelja, kur është i mundur përcaktimi i përgjegjësisë, duhet t'i ngarkohet menjëherë si shkelësit, ashtu edhe personit që është i detyruar solidarisht të paguajë shumën e duhur.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Për përcaktimin e shkeljes duhet të hartohet procesverbali që përfshin edhe deklaratat që të interesuarit kërkojnë të shkruhen. Në rregullore tregohet modeli përkatës.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Një kopje e procesverbalit duhet t'i jepet shkelësit dhe, kur është i pranishëm, personit solidar të detyruar.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Një kopje e procesverbalit dorëzohet menjëherë në zyrën ose komandën, nga e cila varet agjenti verifikues.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rPr>
        <w:t xml:space="preserve"> Në rastet kur përcaktimi i shkeljes bëhet me pajisje elektronike dhe automatike dixhitale në akset rrugore ku janë vendosur tabela sinjalizuese, në procesverbalin e konstatimit të shkeljes pasqyrohet argumentimi i shkeljes. Në aktet në zbatim përcaktohet modeli i procesverbalit dhe </w:t>
      </w:r>
      <w:r w:rsidRPr="006B078D">
        <w:rPr>
          <w:rFonts w:ascii="Times New Roman" w:hAnsi="Times New Roman"/>
        </w:rPr>
        <w:lastRenderedPageBreak/>
        <w:t>procedurat përkatëse të plotësimit. Për njoftimin e shkeljes në këto raste zbatohen dispozitat e nenit 199 të këtij Kodi.</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199</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Njoftimi i shkeljeve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Kur nuk mund të përcaktohet menjëherë autori i shkeljes, procesverbali me të dhënat e sakta dhe të detajuara të shkeljes dhe me tregimin e motiveve që kanë bërë të pamundur përcaktimin e menjëhershëm, duhet, brenda 30 ditëve nga verifikimi I shkeljes, t'i njoftohet shkelësit përkatës ose, kur ky nuk është identifikuar dhe bëhet fjalë për shkelje të kryer nga drejtuesi i një mjeti me motor, i pajisur me targë njohjeje, njërit prej subjekteve të treguara në nenin 194, që rezulton nga regjistrat përkatës në datën e verifikimit. Kur bëhet fjalë për ciklomotorin njoftimi duhet t'i bëhet subjektit përgjegjës të qarkullimit sipas nenit 96, pika 1, shkronja "b". Kur shkelësi ose një tjetër nga subjektet e treguara identifikohet më vonë, njoftimi mund t'u bëhet atyre brenda 30 ditëve nga identifikimi.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Për banuesit jashtë vendit njoftimi duhet të kryhet brenda 360 ditëve nga verifikimi i shkeljes. Kur banimi ose vendbanimi i subjektit, të cilit duhet t'i bëhet njoftimi, nuk njihen, ky njoftim nuk është i detyrueshëm t'i bëhet këtij subjekti dhe i bëhet subjekteve të tjera sipas pikës 1.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Njoftimi bëhet nëpërmjet organeve të treguara në nenin 12, ose nga korrierët komunalë, me mënyrat e parashikuara nga Kodi i Procedurës Civile, apo nëpërmjet postës, sipas normave për njoftimet nëpërmjet shërbimit postar. Sidoqoftë njoftimet quhen të kryera me korrektësi kur bëhen në rezidencën ose vendbanimin e subjektit, që rezulton nga lejeqarkullimi ose nga arkivi kombëtar i mjeteve apo nga lejedrejtimi i drejtuesit të mjetit.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Shpenzimet e verifikimit dhe të njoftimit i ngarkohen personit që është i detyruar të paguajë gjobën administrative.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Subjekti, njoftimi i të cilit nuk kryhet brenda periudhës kohore të përcaktuar, nuk është më i detyruar të paguajë gjobën administrative.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200</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Masa e gjobes ne vend</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Masa e gjobës në vend për kundërvajtjet e parashikuara në nenet e këtij Kodi jepet nga agjenti verifikues me një shumë deri në pesë mijë lekë.</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Neni 201</w:t>
      </w:r>
    </w:p>
    <w:p w:rsidR="00AD6D89" w:rsidRPr="006B078D" w:rsidRDefault="00AD6D89" w:rsidP="00AD6D89">
      <w:pPr>
        <w:pStyle w:val="NoSpacing"/>
        <w:jc w:val="center"/>
        <w:rPr>
          <w:rFonts w:ascii="Times New Roman" w:hAnsi="Times New Roman"/>
          <w:lang w:val="nb-NO"/>
        </w:rPr>
      </w:pPr>
      <w:r w:rsidRPr="006B078D">
        <w:rPr>
          <w:rFonts w:ascii="Times New Roman" w:hAnsi="Times New Roman"/>
          <w:b/>
          <w:lang w:val="nb-NO"/>
        </w:rPr>
        <w:t>Shqyrtimi i kundervajtjes tek organizmi administrativ</w:t>
      </w:r>
    </w:p>
    <w:p w:rsidR="00AD6D89" w:rsidRPr="006B078D" w:rsidRDefault="00AD6D89" w:rsidP="00AD6D89">
      <w:pPr>
        <w:pStyle w:val="NoSpacing"/>
        <w:jc w:val="center"/>
        <w:rPr>
          <w:rFonts w:ascii="Times New Roman" w:hAnsi="Times New Roman"/>
          <w:lang w:val="nb-NO"/>
        </w:rPr>
      </w:pPr>
    </w:p>
    <w:p w:rsidR="00AD6D89" w:rsidRPr="006B078D" w:rsidRDefault="00AD6D89" w:rsidP="00AD6D89">
      <w:pPr>
        <w:pStyle w:val="NoSpacing"/>
        <w:jc w:val="both"/>
        <w:rPr>
          <w:rFonts w:ascii="Times New Roman" w:hAnsi="Times New Roman"/>
          <w:lang w:val="nb-NO"/>
        </w:rPr>
      </w:pPr>
      <w:r w:rsidRPr="006B078D">
        <w:rPr>
          <w:rFonts w:ascii="Times New Roman" w:hAnsi="Times New Roman"/>
          <w:lang w:val="nb-NO"/>
        </w:rPr>
        <w:t>Kundërvajtjet sipas këtij Kodi shqyrtohen sipas rastit (me përjashtim të rasteve të nenit 200) nga organi administrative shtetëror, në territorin e të cilit është efektiv agjenti verifikues, i cili merr vendimin përkatës.</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Neni 202</w:t>
      </w:r>
    </w:p>
    <w:p w:rsidR="00AD6D89" w:rsidRPr="006B078D" w:rsidRDefault="00AD6D89" w:rsidP="00AD6D89">
      <w:pPr>
        <w:pStyle w:val="NoSpacing"/>
        <w:jc w:val="center"/>
        <w:rPr>
          <w:rFonts w:ascii="Times New Roman" w:hAnsi="Times New Roman"/>
          <w:lang w:val="nb-NO"/>
        </w:rPr>
      </w:pPr>
      <w:r w:rsidRPr="006B078D">
        <w:rPr>
          <w:rFonts w:ascii="Times New Roman" w:hAnsi="Times New Roman"/>
          <w:b/>
          <w:lang w:val="nb-NO"/>
        </w:rPr>
        <w:t>Ankim tek organet gjyqesore</w:t>
      </w:r>
    </w:p>
    <w:p w:rsidR="00AD6D89" w:rsidRPr="006B078D" w:rsidRDefault="00AD6D89" w:rsidP="00AD6D89">
      <w:pPr>
        <w:pStyle w:val="NoSpacing"/>
        <w:jc w:val="both"/>
        <w:rPr>
          <w:rFonts w:ascii="Times New Roman" w:hAnsi="Times New Roman"/>
          <w:lang w:val="nb-NO"/>
        </w:rPr>
      </w:pPr>
    </w:p>
    <w:p w:rsidR="003652CA" w:rsidRDefault="00AD6D89" w:rsidP="003652CA">
      <w:pPr>
        <w:pStyle w:val="NoSpacing"/>
        <w:jc w:val="both"/>
        <w:rPr>
          <w:rFonts w:ascii="Times New Roman" w:hAnsi="Times New Roman"/>
          <w:lang w:val="nb-NO"/>
        </w:rPr>
      </w:pPr>
      <w:r w:rsidRPr="006B078D">
        <w:rPr>
          <w:rFonts w:ascii="Times New Roman" w:hAnsi="Times New Roman"/>
          <w:lang w:val="nb-NO"/>
        </w:rPr>
        <w:t>Kundër vendimit të dënimit sipas nenit 201 nga organi administrativ shtetëror mund të bëhet ankim brenda 5 ditëve nga dita e shpalljes në gjykatën e rret</w:t>
      </w:r>
      <w:r>
        <w:rPr>
          <w:rFonts w:ascii="Times New Roman" w:hAnsi="Times New Roman"/>
          <w:lang w:val="nb-NO"/>
        </w:rPr>
        <w:t>hit ku është kryer kundërvajtja.</w:t>
      </w:r>
    </w:p>
    <w:p w:rsidR="00AD6D89" w:rsidRPr="003652CA" w:rsidRDefault="00AD6D89" w:rsidP="003652CA">
      <w:pPr>
        <w:pStyle w:val="NoSpacing"/>
        <w:jc w:val="center"/>
        <w:rPr>
          <w:rFonts w:ascii="Times New Roman" w:hAnsi="Times New Roman"/>
          <w:lang w:val="nb-NO"/>
        </w:rPr>
      </w:pPr>
      <w:r w:rsidRPr="006B078D">
        <w:rPr>
          <w:rFonts w:ascii="Times New Roman" w:hAnsi="Times New Roman"/>
          <w:b/>
          <w:lang w:val="nb-NO"/>
        </w:rPr>
        <w:lastRenderedPageBreak/>
        <w:t>Neni 203</w:t>
      </w:r>
    </w:p>
    <w:p w:rsidR="00AD6D89" w:rsidRPr="006B078D" w:rsidRDefault="00AD6D89" w:rsidP="00AD6D89">
      <w:pPr>
        <w:pStyle w:val="NoSpacing"/>
        <w:jc w:val="center"/>
        <w:rPr>
          <w:rFonts w:ascii="Times New Roman" w:hAnsi="Times New Roman"/>
          <w:lang w:val="nb-NO"/>
        </w:rPr>
      </w:pPr>
      <w:r w:rsidRPr="006B078D">
        <w:rPr>
          <w:rFonts w:ascii="Times New Roman" w:hAnsi="Times New Roman"/>
          <w:b/>
          <w:lang w:val="nb-NO"/>
        </w:rPr>
        <w:t>Vjelja e gjobave administrative</w:t>
      </w:r>
    </w:p>
    <w:p w:rsidR="00AD6D89" w:rsidRPr="006B078D" w:rsidRDefault="00AD6D89" w:rsidP="00AD6D89">
      <w:pPr>
        <w:pStyle w:val="NoSpacing"/>
        <w:jc w:val="center"/>
        <w:rPr>
          <w:rFonts w:ascii="Times New Roman" w:hAnsi="Times New Roman"/>
          <w:lang w:val="nb-NO"/>
        </w:rPr>
      </w:pP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w:t>
      </w:r>
      <w:r w:rsidRPr="006B078D">
        <w:rPr>
          <w:rFonts w:ascii="Times New Roman" w:hAnsi="Times New Roman"/>
          <w:lang w:val="nb-NO"/>
        </w:rPr>
        <w:t xml:space="preserve"> Të ardhurat nga masat administrative me gjobë për shkeljet e parashikuara nga nenet e këtij Kodi, paguhen nga kundërvajtësi brenda 5 ditëve nga dita që vendimi ka marrë formën e prerë me përjashtim të rasteve kur ky Kod parashikon gjobë në vend.   Pas kalimit të këtij afati, për çdo ditë vonesë, paguhet 2 për qind kamatë deri në një muaj. Kur gjoba nuk paguhet ose nuk nxirret dot nga të ardhurat e shkelësit, për rastet e drejtuesit të mjetit me motor, bëhet ndalimi i mjetit deri në tre muaj dhe pas këtij afati bëhet shitja e mjetit me ankand, duke i dhënë diferencën në lekë shkelësit.</w:t>
      </w:r>
    </w:p>
    <w:p w:rsidR="00AD6D89" w:rsidRPr="006B078D" w:rsidRDefault="00AD6D89" w:rsidP="00AD6D89">
      <w:pPr>
        <w:pStyle w:val="NoSpacing"/>
        <w:jc w:val="both"/>
        <w:rPr>
          <w:rFonts w:ascii="Times New Roman" w:hAnsi="Times New Roman"/>
        </w:rPr>
      </w:pPr>
      <w:r w:rsidRPr="006B078D">
        <w:rPr>
          <w:rFonts w:ascii="Times New Roman" w:hAnsi="Times New Roman"/>
          <w:b/>
          <w:lang w:val="nb-NO"/>
        </w:rPr>
        <w:t>2.</w:t>
      </w:r>
      <w:r w:rsidRPr="006B078D">
        <w:rPr>
          <w:rFonts w:ascii="Times New Roman" w:hAnsi="Times New Roman"/>
          <w:lang w:val="nb-NO"/>
        </w:rPr>
        <w:t xml:space="preserve"> </w:t>
      </w:r>
      <w:r w:rsidRPr="006B078D">
        <w:rPr>
          <w:rFonts w:ascii="Times New Roman" w:hAnsi="Times New Roman"/>
        </w:rPr>
        <w:t>Në të gjitha rastet e parashikuara me gjobë, nëse arkëtimi i vlerës së gjobës nga kundërvajtësi bëhet brenda 5 ditëve nga dita që vendimi ka marrë formë të prerë, gjoba ulet me 20 për qind të vlerës.</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3.</w:t>
      </w:r>
      <w:r w:rsidRPr="006B078D">
        <w:rPr>
          <w:rFonts w:ascii="Times New Roman" w:hAnsi="Times New Roman"/>
          <w:lang w:val="nb-NO"/>
        </w:rPr>
        <w:t xml:space="preserve"> Të ardhurat nga gjobat për shkeljet e parashikuara nga ky kod i kalojnë në masën 60 për qind organit që ka verifikuar shkeljen. Këto të ardhura do të përdoren për përmirësimin e shërbimit në zbatim të këtij Kodi, kurse 40 për qind i kalojnë shtetit. Kalimi i të ardhurave në buxhet bëhet sa herë që derdhen para në bankë, duke respektuar raportin e lartpërmendur.</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Neni 204</w:t>
      </w:r>
    </w:p>
    <w:p w:rsidR="00AD6D89" w:rsidRPr="006B078D" w:rsidRDefault="00AD6D89" w:rsidP="00AD6D89">
      <w:pPr>
        <w:pStyle w:val="NoSpacing"/>
        <w:jc w:val="center"/>
        <w:rPr>
          <w:rFonts w:ascii="Times New Roman" w:hAnsi="Times New Roman"/>
          <w:lang w:val="nb-NO"/>
        </w:rPr>
      </w:pPr>
      <w:r w:rsidRPr="006B078D">
        <w:rPr>
          <w:rFonts w:ascii="Times New Roman" w:hAnsi="Times New Roman"/>
          <w:b/>
          <w:lang w:val="nb-NO"/>
        </w:rPr>
        <w:t>Parashikimi</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both"/>
        <w:rPr>
          <w:rFonts w:ascii="Times New Roman" w:hAnsi="Times New Roman"/>
        </w:rPr>
      </w:pPr>
      <w:r w:rsidRPr="006B078D">
        <w:rPr>
          <w:rFonts w:ascii="Times New Roman" w:hAnsi="Times New Roman"/>
        </w:rPr>
        <w:t>Parashkrimi i së drejtës për vjeljen e shumave të detyruara nga masat administrative me gjobë, për shkeljet e parashikuara nga ky Kod, rregullohet me ligjin nr. 10 279 datë 20.5.2010 "Për kundërvajtjet administrative".</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center"/>
        <w:rPr>
          <w:rFonts w:ascii="Times New Roman" w:hAnsi="Times New Roman"/>
          <w:b/>
          <w:lang w:val="nb-NO"/>
        </w:rPr>
      </w:pPr>
      <w:r w:rsidRPr="006B078D">
        <w:rPr>
          <w:rFonts w:ascii="Times New Roman" w:hAnsi="Times New Roman"/>
          <w:b/>
          <w:lang w:val="nb-NO"/>
        </w:rPr>
        <w:t>Neni 205</w:t>
      </w:r>
    </w:p>
    <w:p w:rsidR="00AD6D89" w:rsidRPr="006B078D" w:rsidRDefault="00AD6D89" w:rsidP="00AD6D89">
      <w:pPr>
        <w:pStyle w:val="NoSpacing"/>
        <w:jc w:val="center"/>
        <w:rPr>
          <w:rFonts w:ascii="Times New Roman" w:hAnsi="Times New Roman"/>
          <w:lang w:val="nb-NO"/>
        </w:rPr>
      </w:pPr>
      <w:r w:rsidRPr="006B078D">
        <w:rPr>
          <w:rFonts w:ascii="Times New Roman" w:hAnsi="Times New Roman"/>
          <w:b/>
          <w:lang w:val="nb-NO"/>
        </w:rPr>
        <w:t>Mjete rrugore te rregjistruara jashte shtetit ose te pajisura me targe per te huajt</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1.</w:t>
      </w:r>
      <w:r w:rsidRPr="006B078D">
        <w:rPr>
          <w:rFonts w:ascii="Times New Roman" w:hAnsi="Times New Roman"/>
          <w:lang w:val="nb-NO"/>
        </w:rPr>
        <w:t xml:space="preserve"> Kur me një mjet të regjistruar jashtë shtetit ose të pajisur me targë për të huajt shkelet një dispozitë e këtij Kodi, e cila ndëshkohet me masë administrative me gjobë, shkelësi lejohet të kryejë menjëherë, në duart e agjentit verifikues, pagesën. Agjenti i transmeton komandës ose zyrës së tij procesverbalin dhe shumën e vjelur dhe i jep faturën shkelësit, duke shënuar pagesën në kopjen e procesverbalit që ia dorëzon shkelësit në fjalë.</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2.</w:t>
      </w:r>
      <w:r w:rsidRPr="006B078D">
        <w:rPr>
          <w:rFonts w:ascii="Times New Roman" w:hAnsi="Times New Roman"/>
          <w:lang w:val="nb-NO"/>
        </w:rPr>
        <w:t xml:space="preserve"> Kur shkelësi nuk kryen, për çfarëdolloj motivi, pagesën në duart e agjentit verifikues, ose kur shkelja dënohet edhe me një masë administrative plotësuese, ai duhet t'i derdhë agjentit verifikues, si garanci, një shumë të barabartë me gjysmën e maksimumit të masës administrative me gjobë të parashikuar për shkeljen. Në vend të derdhjes së garancisë së mësipërme, shkelësi mund të dorëzojë dokumentin e caktuar të dorëzanisë që garanton pagesën e shumës së duhur. Për derdhjen e garancisë, ose për dorëzimin e dokumentit të caktuar të dorëzanisë, bëhet shënim në procesverbalin e ngarkimit të shkeljes. Si njëri ashtu edhe tjetri dorëzohen në komandën ose zyrën, nga e cila varet verifikuesi.</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3.</w:t>
      </w:r>
      <w:r w:rsidRPr="006B078D">
        <w:rPr>
          <w:rFonts w:ascii="Times New Roman" w:hAnsi="Times New Roman"/>
          <w:lang w:val="nb-NO"/>
        </w:rPr>
        <w:t xml:space="preserve"> Në mungesë të derdhjes së shumës për garanci ose të paraqitjes së dokumentit garantues sipas pikës 2, bëhet tërheqja e menjëhershme e lejedrejtimit nga agjenti verifikues.</w:t>
      </w:r>
    </w:p>
    <w:p w:rsidR="00AD6D89" w:rsidRPr="006B078D" w:rsidRDefault="00AD6D89" w:rsidP="00AD6D89">
      <w:pPr>
        <w:pStyle w:val="NoSpacing"/>
        <w:jc w:val="center"/>
        <w:rPr>
          <w:rFonts w:ascii="Times New Roman" w:hAnsi="Times New Roman"/>
          <w:lang w:val="nb-NO"/>
        </w:rPr>
      </w:pPr>
    </w:p>
    <w:p w:rsidR="00AD6D89" w:rsidRPr="00547D77" w:rsidRDefault="00AD6D89" w:rsidP="00AD6D89">
      <w:pPr>
        <w:pStyle w:val="NoSpacing"/>
        <w:jc w:val="center"/>
        <w:rPr>
          <w:rFonts w:ascii="Times New Roman" w:hAnsi="Times New Roman"/>
          <w:lang w:val="it-IT"/>
        </w:rPr>
      </w:pPr>
      <w:r w:rsidRPr="00547D77">
        <w:rPr>
          <w:rFonts w:ascii="Times New Roman" w:hAnsi="Times New Roman"/>
          <w:lang w:val="it-IT"/>
        </w:rPr>
        <w:t>PJESA II</w:t>
      </w:r>
    </w:p>
    <w:p w:rsidR="003652CA" w:rsidRDefault="00AD6D89" w:rsidP="003652CA">
      <w:pPr>
        <w:pStyle w:val="NoSpacing"/>
        <w:jc w:val="center"/>
        <w:rPr>
          <w:rFonts w:ascii="Times New Roman" w:hAnsi="Times New Roman"/>
          <w:lang w:val="it-IT"/>
        </w:rPr>
      </w:pPr>
      <w:r w:rsidRPr="00547D77">
        <w:rPr>
          <w:rFonts w:ascii="Times New Roman" w:hAnsi="Times New Roman"/>
          <w:lang w:val="it-IT"/>
        </w:rPr>
        <w:t>MASA ADMINISTRATIVE PLOTESUESE TE MASAVE</w:t>
      </w:r>
      <w:r>
        <w:rPr>
          <w:rFonts w:ascii="Times New Roman" w:hAnsi="Times New Roman"/>
          <w:lang w:val="it-IT"/>
        </w:rPr>
        <w:t xml:space="preserve"> </w:t>
      </w:r>
      <w:r w:rsidRPr="00547D77">
        <w:rPr>
          <w:rFonts w:ascii="Times New Roman" w:hAnsi="Times New Roman"/>
          <w:lang w:val="it-IT"/>
        </w:rPr>
        <w:t>ADMINISTRATIVE ME GJOBE</w:t>
      </w:r>
    </w:p>
    <w:p w:rsidR="00AD6D89" w:rsidRPr="003652CA" w:rsidRDefault="00AD6D89" w:rsidP="003652CA">
      <w:pPr>
        <w:pStyle w:val="NoSpacing"/>
        <w:jc w:val="center"/>
        <w:rPr>
          <w:rFonts w:ascii="Times New Roman" w:hAnsi="Times New Roman"/>
          <w:lang w:val="it-IT"/>
        </w:rPr>
      </w:pPr>
      <w:r w:rsidRPr="00547D77">
        <w:rPr>
          <w:rFonts w:ascii="Times New Roman" w:hAnsi="Times New Roman"/>
          <w:b/>
          <w:lang w:val="it-IT"/>
        </w:rPr>
        <w:lastRenderedPageBreak/>
        <w:t>Neni 206</w:t>
      </w:r>
    </w:p>
    <w:p w:rsidR="00AD6D89" w:rsidRPr="00547D77" w:rsidRDefault="00AD6D89" w:rsidP="00AD6D89">
      <w:pPr>
        <w:pStyle w:val="NoSpacing"/>
        <w:jc w:val="center"/>
        <w:rPr>
          <w:rFonts w:ascii="Times New Roman" w:hAnsi="Times New Roman"/>
          <w:lang w:val="it-IT"/>
        </w:rPr>
      </w:pPr>
      <w:r w:rsidRPr="00547D77">
        <w:rPr>
          <w:rFonts w:ascii="Times New Roman" w:hAnsi="Times New Roman"/>
          <w:b/>
          <w:lang w:val="it-IT"/>
        </w:rPr>
        <w:t>Masa administrative plotesuese te masave administrative me gjobe ne pergjithesi</w:t>
      </w:r>
    </w:p>
    <w:p w:rsidR="00AD6D89" w:rsidRPr="00547D77" w:rsidRDefault="00AD6D89" w:rsidP="00AD6D89">
      <w:pPr>
        <w:pStyle w:val="NoSpacing"/>
        <w:jc w:val="center"/>
        <w:rPr>
          <w:rFonts w:ascii="Times New Roman" w:hAnsi="Times New Roman"/>
          <w:lang w:val="it-IT"/>
        </w:rPr>
      </w:pPr>
    </w:p>
    <w:p w:rsidR="00AD6D89" w:rsidRPr="00547D77" w:rsidRDefault="00AD6D89" w:rsidP="00AD6D89">
      <w:pPr>
        <w:pStyle w:val="NoSpacing"/>
        <w:jc w:val="both"/>
        <w:rPr>
          <w:rFonts w:ascii="Times New Roman" w:hAnsi="Times New Roman"/>
          <w:lang w:val="it-IT"/>
        </w:rPr>
      </w:pPr>
      <w:r w:rsidRPr="00547D77">
        <w:rPr>
          <w:rFonts w:ascii="Times New Roman" w:hAnsi="Times New Roman"/>
          <w:b/>
          <w:lang w:val="it-IT"/>
        </w:rPr>
        <w:t>1.</w:t>
      </w:r>
      <w:r w:rsidRPr="00547D77">
        <w:rPr>
          <w:rFonts w:ascii="Times New Roman" w:hAnsi="Times New Roman"/>
          <w:lang w:val="it-IT"/>
        </w:rPr>
        <w:t xml:space="preserve"> Kur me normat e këtij Kodi vendoset që një masë administrative me gjobë të pasohet nga një masë plotësuese pa gjobë, kjo e fundit zbatohet sipas normave në vijim</w:t>
      </w:r>
    </w:p>
    <w:p w:rsidR="00AD6D89" w:rsidRPr="00547D77" w:rsidRDefault="00AD6D89" w:rsidP="00AD6D89">
      <w:pPr>
        <w:pStyle w:val="NoSpacing"/>
        <w:jc w:val="both"/>
        <w:rPr>
          <w:rFonts w:ascii="Times New Roman" w:hAnsi="Times New Roman"/>
          <w:lang w:val="it-IT"/>
        </w:rPr>
      </w:pPr>
      <w:r w:rsidRPr="00547D77">
        <w:rPr>
          <w:rFonts w:ascii="Times New Roman" w:hAnsi="Times New Roman"/>
          <w:b/>
          <w:lang w:val="it-IT"/>
        </w:rPr>
        <w:t>2.</w:t>
      </w:r>
      <w:r w:rsidRPr="00547D77">
        <w:rPr>
          <w:rFonts w:ascii="Times New Roman" w:hAnsi="Times New Roman"/>
          <w:lang w:val="it-IT"/>
        </w:rPr>
        <w:t xml:space="preserve"> Masat administrative plotësuese pa gjobë të parashikuara në këtë Kod ndahen në:</w:t>
      </w:r>
    </w:p>
    <w:p w:rsidR="00AD6D89" w:rsidRPr="00547D77" w:rsidRDefault="00AD6D89" w:rsidP="00AD6D89">
      <w:pPr>
        <w:pStyle w:val="NoSpacing"/>
        <w:jc w:val="both"/>
        <w:rPr>
          <w:rFonts w:ascii="Times New Roman" w:hAnsi="Times New Roman"/>
          <w:lang w:val="it-IT"/>
        </w:rPr>
      </w:pPr>
      <w:r w:rsidRPr="00547D77">
        <w:rPr>
          <w:rFonts w:ascii="Times New Roman" w:hAnsi="Times New Roman"/>
          <w:b/>
          <w:lang w:val="it-IT"/>
        </w:rPr>
        <w:t>a)</w:t>
      </w:r>
      <w:r w:rsidRPr="00547D77">
        <w:rPr>
          <w:rFonts w:ascii="Times New Roman" w:hAnsi="Times New Roman"/>
          <w:lang w:val="it-IT"/>
        </w:rPr>
        <w:t xml:space="preserve"> masa në lidhje me detyrimet për kryerjen e një veprimtarie të caktuar, ose për pezullimin a ndalimin e një veprimtarie të caktuar;</w:t>
      </w:r>
    </w:p>
    <w:p w:rsidR="00AD6D89" w:rsidRPr="00547D77" w:rsidRDefault="00AD6D89" w:rsidP="00AD6D89">
      <w:pPr>
        <w:pStyle w:val="NoSpacing"/>
        <w:jc w:val="both"/>
        <w:rPr>
          <w:rFonts w:ascii="Times New Roman" w:hAnsi="Times New Roman"/>
          <w:lang w:val="it-IT"/>
        </w:rPr>
      </w:pPr>
      <w:r w:rsidRPr="00547D77">
        <w:rPr>
          <w:rFonts w:ascii="Times New Roman" w:hAnsi="Times New Roman"/>
          <w:b/>
          <w:lang w:val="it-IT"/>
        </w:rPr>
        <w:t>b)</w:t>
      </w:r>
      <w:r w:rsidRPr="00547D77">
        <w:rPr>
          <w:rFonts w:ascii="Times New Roman" w:hAnsi="Times New Roman"/>
          <w:lang w:val="it-IT"/>
        </w:rPr>
        <w:t xml:space="preserve"> masa që kanë të bëjnë me mjetin;</w:t>
      </w:r>
    </w:p>
    <w:p w:rsidR="00AD6D89" w:rsidRPr="00547D77" w:rsidRDefault="00AD6D89" w:rsidP="00AD6D89">
      <w:pPr>
        <w:pStyle w:val="NoSpacing"/>
        <w:jc w:val="both"/>
        <w:rPr>
          <w:rFonts w:ascii="Times New Roman" w:hAnsi="Times New Roman"/>
          <w:lang w:val="it-IT"/>
        </w:rPr>
      </w:pPr>
      <w:r w:rsidRPr="00547D77">
        <w:rPr>
          <w:rFonts w:ascii="Times New Roman" w:hAnsi="Times New Roman"/>
          <w:b/>
          <w:lang w:val="it-IT"/>
        </w:rPr>
        <w:t>c)</w:t>
      </w:r>
      <w:r w:rsidRPr="00547D77">
        <w:rPr>
          <w:rFonts w:ascii="Times New Roman" w:hAnsi="Times New Roman"/>
          <w:lang w:val="it-IT"/>
        </w:rPr>
        <w:t xml:space="preserve"> masa që kanë të bëjnë me dokumentet e qarkullimit dhe lejedrejtimin;</w:t>
      </w:r>
    </w:p>
    <w:p w:rsidR="00AD6D89" w:rsidRPr="00547D77" w:rsidRDefault="00AD6D89" w:rsidP="00AD6D89">
      <w:pPr>
        <w:pStyle w:val="NoSpacing"/>
        <w:jc w:val="both"/>
        <w:rPr>
          <w:rFonts w:ascii="Times New Roman" w:hAnsi="Times New Roman"/>
          <w:lang w:val="it-IT"/>
        </w:rPr>
      </w:pPr>
      <w:r w:rsidRPr="00547D77">
        <w:rPr>
          <w:rFonts w:ascii="Times New Roman" w:hAnsi="Times New Roman"/>
          <w:b/>
          <w:lang w:val="it-IT"/>
        </w:rPr>
        <w:t>3.</w:t>
      </w:r>
      <w:r w:rsidRPr="00547D77">
        <w:rPr>
          <w:rFonts w:ascii="Times New Roman" w:hAnsi="Times New Roman"/>
          <w:lang w:val="it-IT"/>
        </w:rPr>
        <w:t xml:space="preserve"> Kur është parashikuar zbatimi i masës plotësuese të konfiskimit të mjetit, procesverbali i ngarkimit të shkeljes duhet t'i transmetohet brenda 10 ditëve organit administrativ, nga i cili varet agjenti verifikues.</w:t>
      </w:r>
    </w:p>
    <w:p w:rsidR="00AD6D89" w:rsidRPr="00547D77" w:rsidRDefault="00AD6D89" w:rsidP="00AD6D89">
      <w:pPr>
        <w:pStyle w:val="NoSpacing"/>
        <w:jc w:val="both"/>
        <w:rPr>
          <w:rFonts w:ascii="Times New Roman" w:hAnsi="Times New Roman"/>
          <w:lang w:val="it-IT"/>
        </w:rPr>
      </w:pPr>
      <w:r w:rsidRPr="00547D77">
        <w:rPr>
          <w:rFonts w:ascii="Times New Roman" w:hAnsi="Times New Roman"/>
          <w:b/>
          <w:lang w:val="it-IT"/>
        </w:rPr>
        <w:t>4.</w:t>
      </w:r>
      <w:r w:rsidRPr="00547D77">
        <w:rPr>
          <w:rFonts w:ascii="Times New Roman" w:hAnsi="Times New Roman"/>
          <w:lang w:val="it-IT"/>
        </w:rPr>
        <w:t xml:space="preserve"> Me patransmetueshmërinë e detyrimit të pagesës për masën administrative me gjobë lidhet edhe patransmetueshmëria e çfarëdo detyrimi tjetër që lidhet me masën plotësuese. Me vdekjen e personit të ngarkuar me gjobë ndërpritet çdo procedurë për ekzekutimin e saj. Në qoftë se i është sekuestruar mjeti ose tërhequr lejeqarkullimi ose lejedrejtimi, organi kompetent bën kthimin e menjëhershëm të mjetit trashëgimtarëve.</w:t>
      </w:r>
    </w:p>
    <w:p w:rsidR="00AD6D89" w:rsidRPr="00547D77"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547D77">
        <w:rPr>
          <w:rFonts w:ascii="Times New Roman" w:hAnsi="Times New Roman"/>
          <w:b/>
          <w:lang w:val="it-IT"/>
        </w:rPr>
        <w:t>Neni 207</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Mase plotesuese per detyrimin e rivendosjes se gjendjes se vendit ose heqjes se vepres abuzive</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Kur me normat e këtij Kodi vendoset që një shkelje të pasohet me masën plotësuese me detyrimin e rivendosjes së gjendjes së vendit, ose me detyrimin e heqjes së veprave abuzive, agjenti verifikues bën shënimin në procesverbalin e ngarkimit që përpilohet sipas nenit 198 ose, në mungesë, në njoftimin e përcaktuar në nenin 199. Procesverbali i hartuar në këtë mënyrë përbën titull edhe për zbatimin e masës plotësuese.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Ankimi tek organi administrativ nga i cili varet agjenti verifikues, kundër masës administrative me gjobë shtrihet edhe për masën plotësuese. Zbatohen dispozitat e nenit 201. Në rastin kur nuk bëhet ankimi, zyra ose komanda, nga e cila varet agjenti verifikues, i transmeton kopjen e procesverbalit organit administrativ për shpalljen e urdhëresës sipas pikës 3, brenda 5 ditëve nga data e skadimit të afatit të ankimit.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Organi administrativ, në urdhëresën kundrejt shkelësit për pagesën e gjobës, e urdhëron, gjithashtu, të përmbushë detyrimin për rivendosjen e gjendjes së vendit ose heqjen e veprave abuzive, në afatin e caktuar që varet nga lloji i punëve që duhen kryer dhe gjendja e vendeve. Urdhëresa përbën titull ekzekutiv. Në rastin kur nuk bëhet ankim, urdhëresa e mësipërme shpallet nga organi administrativ brenda 5 ditëve nga marrja e komunikimit të zyrës ose komandës sipas pikës 2. Kryerja e punimeve bëhet nën kontrollin e entit pronar ose koncesioner të rrugës. Pasi kryen punimet, enti pronar i rrugës lajmëron menjëherë organin administrativ, i cili shpall urdhëresën për ndërprerjen e procedurës për përmbushjen e masës plotësuese. Urdhëresa u komunikohet shkelësit dhe entit pronar të rrugës.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Aty ku shkelësi nuk kryen në afat punimet, për të cilat është i detyruar, organi administrativ, pasi njoftohet nga enti pronar ose koncesioner i rrugës, i jep të drejtën këtij të fundit të kryejë punimet e mësipërme. Pas kryerjes së punimeve, enti pronar transmeton faturën e shpenzimeve </w:t>
      </w:r>
      <w:r w:rsidRPr="006B078D">
        <w:rPr>
          <w:rFonts w:ascii="Times New Roman" w:hAnsi="Times New Roman"/>
          <w:lang w:val="it-IT"/>
        </w:rPr>
        <w:lastRenderedPageBreak/>
        <w:t>të kryera dhe organi administrativ shpall urdhrin për pagesë. Kjo urdhëresë përbën titull ekzekutiv sipas ligjit.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Në rast se organi administrativ nuk e quan të bazuar verifikimin, urdhëresa për arkivim shtrihet edhe për masën plotësuese.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Ankimi sipas nenit 202 shtrihet edhe për masën plotësuese.</w:t>
      </w:r>
    </w:p>
    <w:p w:rsidR="00AD6D89" w:rsidRDefault="00AD6D89" w:rsidP="00AD6D89">
      <w:pPr>
        <w:pStyle w:val="NoSpacing"/>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208</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Masa plotesuese me detyrimin e pezullimit te nje veprimi te caktuar</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Në rastin kur normat e këtij Kodi vendosin që një shkelje të ndëshkohet me masën plotësuese me detyrimin e pezullimit ose ndërprerjes së një veprimtarie të caktuar, agjenti verifikues bën shënimin në procesverbalin e ngarkimit që përpilohet sipas nenit 198, ose në njoftimin që kryhet sipas nenit 199. Procesverbali i hartuar në këtë mënyrë përbën titull edhe për zbatimin e masës plotësuese. Kjo masë, kur qarkullimi e kërkon, duhet të zbatohet menjëherë, përndryshe fillimi i ekzekutimit bëhet brenda 5 ditëve nga procesverbali ose nga njoftimi i tij. Ekzekutimi bëhet nën kontrollin e zyrës ose komandës, nga e cila varet agjenti verifikues.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Ankimi tek organi administrativ nga i cili varet agjenti verifikues, kundër masës administrative me gjobë shtrihet edhe për masën plotësuese. Zbatohen dispozitat e nenit 201. Kur organi administrativ hedh poshtë ankimin, urdhëron edhe zbatimin e masës plotësuese. Kur përkundrazi e quan të pabazuar verifikimin, urdhri për arkivim shtrihet edhe për masën plotësuese.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Ankimi i parashikuar në nenin 202 shtrihet edhe për masën plotësuese.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Kur shkelësi nuk përmbush detyrimin e tij sipas mënyrës dhe afatit të përcaktuar në pikën 1, zyra ose komanda e sipërpërmendur bën denoncimin e shkelësit për krimin sipas Kodit Penal dhe duke bërë lajmërimin paraprak të shkelësit në fjalë, merr masa, me agjentët ose organet e saj, për ekzekutimin me forcë të detyrimit. Për një ekzekutim të tillë hartohet procesverbali, që duhet t'u komunikohet organit administrativ dhe shkelësit. Shpenzimet e mundshme për ekzekutimin me forcë I ngarkohen shkelësit dhe për këtë merr masa organi administrative me nxjerrjen e një urdhërese shtesë që përbën titull ekzekutiv.</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Kur bëhet fjalë për një veprimtari të vazhdueshme që u nënshtrohet kushteve të caktuara të këtij Kodi, shkelësi mundet që më vonë t'i plotësojë kushtet e mësipërme; në një rast të tillë ai paraqet një kërkesë në zyrën ose komandën të përmendur në pikën 1 dhe kjo, pasi bën verifikimin për plotësimin e kushteve, lejon që veprimtaria e ndërprerë të rifillojë. Për këtë i komunikohet organit administrativ.</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209</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Masa parandaluese e sekuestrimit dhe masa plotesuese e konfiskimit administrativ</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Në rastet kur ky Kod parashikon masën plotësuese të konfiskimit administrativ, organi dhe struktura e përmendur në nenin 12  që verifikon shkeljen, bën sekuestrimin e mjetit ose sendeve a objekteve të tjera që janë objekt i shkeljes, duke e shënuar këtë në procesverbalin e ngarkimit të shkeljes.</w:t>
      </w:r>
    </w:p>
    <w:p w:rsidR="00AD6D89" w:rsidRPr="006B078D" w:rsidRDefault="00AD6D89" w:rsidP="00AD6D89">
      <w:pPr>
        <w:pStyle w:val="NoSpacing"/>
        <w:jc w:val="both"/>
        <w:rPr>
          <w:rFonts w:ascii="Times New Roman" w:hAnsi="Times New Roman"/>
        </w:rPr>
      </w:pPr>
      <w:r w:rsidRPr="006B078D">
        <w:rPr>
          <w:rFonts w:ascii="Times New Roman" w:hAnsi="Times New Roman"/>
          <w:b/>
          <w:lang w:val="it-IT"/>
        </w:rPr>
        <w:t>2.</w:t>
      </w:r>
      <w:r w:rsidRPr="006B078D">
        <w:rPr>
          <w:rFonts w:ascii="Times New Roman" w:hAnsi="Times New Roman"/>
          <w:lang w:val="it-IT"/>
        </w:rPr>
        <w:t xml:space="preserve"> </w:t>
      </w:r>
      <w:r w:rsidRPr="006B078D">
        <w:rPr>
          <w:rFonts w:ascii="Times New Roman" w:hAnsi="Times New Roman"/>
        </w:rPr>
        <w:t>Organi i policisë, që vepron për sekuestrimin, bën lëvizjen e mjetit dhe e vendos atë në ruajtje pranë degëve të Rezervave Materiale të Shtetit. Për këtë bëhet shënimi në procesverbalin e ngarkimit të shkeljes.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lastRenderedPageBreak/>
        <w:t>3.</w:t>
      </w:r>
      <w:r w:rsidRPr="006B078D">
        <w:rPr>
          <w:rFonts w:ascii="Times New Roman" w:hAnsi="Times New Roman"/>
          <w:lang w:val="it-IT"/>
        </w:rPr>
        <w:t xml:space="preserve"> Në kundërshtim me masën e sekuestrimit lejohet ankimi tek organi administrativ, nga i cili varet agjenti verifikues, sipas nenit 201. Në rast të hedhjes poshtë të ankesës, sekuestrimi konfirmohet. Nëse verifikimi i shkeljes quhet i pabazuar, urdhëresa për arkivim përfshin edhe masën parandaluese dhe sjell heqjen e sekuestrimit për mjetin.</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Kur kanë kaluar 5 ditë nga mospranimi i ankesës nga organi administrativ i përmendur në pikën 3 ose nga skadimi I afatit për ankesë tek organi administrativ, kur kjo nuk është paraqitur, ose nga skadimi i periudhës së caktuar të sekuestrimit, kur nuk është paraqitur kërkesa për heqjen e sekuestrimit, mjeti mund të shitet nga struktura e Rezervave Materiale të Shtetit sipas mënyrave të parashikuara në aktet në zbatim. Çmimi i shitjes shërben për pagesën e gjobës, kur kjo nuk është bërë, si dhe të shpenzimeve të transportit e të ruajtjes së</w:t>
      </w:r>
      <w:r>
        <w:rPr>
          <w:rFonts w:ascii="Times New Roman" w:hAnsi="Times New Roman"/>
          <w:lang w:val="it-IT"/>
        </w:rPr>
        <w:t xml:space="preserve"> </w:t>
      </w:r>
      <w:r w:rsidRPr="006B078D">
        <w:rPr>
          <w:rFonts w:ascii="Times New Roman" w:hAnsi="Times New Roman"/>
          <w:lang w:val="it-IT"/>
        </w:rPr>
        <w:t>mjetit. Mbetja e mundshme i kthehet atij që I takon. Për objektet e tjera të sekuestruara, në vend të shitjes, bëhet shkatërrimi.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Masa e përcaktuar në pikën 1 nuk zbatohet kur mjeti u takon personave që nuk kanë lidhje me shkeljet administrative. Kur nga verifikimi i çështjes del që mjeti është pronë e personave që nuk kanë lidhje me  shkeljen administrative, masa e sekuestrimit nuk zbatohet.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Masa, me të cilën vendoset konfiskimi i mjetit, komunikohet nga organi administrativ për të bërë shënimet në regjistrat përkatës.</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210</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Ndalimi administrativ i mjetit</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rPr>
      </w:pPr>
      <w:r w:rsidRPr="006B078D">
        <w:rPr>
          <w:rFonts w:ascii="Times New Roman" w:hAnsi="Times New Roman"/>
          <w:b/>
          <w:lang w:val="it-IT"/>
        </w:rPr>
        <w:t>1.</w:t>
      </w:r>
      <w:r w:rsidRPr="006B078D">
        <w:rPr>
          <w:rFonts w:ascii="Times New Roman" w:hAnsi="Times New Roman"/>
          <w:lang w:val="it-IT"/>
        </w:rPr>
        <w:t xml:space="preserve"> </w:t>
      </w:r>
      <w:r w:rsidRPr="006B078D">
        <w:rPr>
          <w:rFonts w:ascii="Times New Roman" w:hAnsi="Times New Roman"/>
        </w:rPr>
        <w:t>Në rastet kur ky Kod parashikon masën plotësuese të ndalimit administrativ të mjetit, të parashikuar në nenin 178 pika 1 shkronja "a", nenin 203 dhe nenin 212 për tërheqjen e targës, të këtij Kodi, organi i policisë që verifikon shkeljen, merr masa për ta ndërprerë qarkullimin dhe për ta depozituar mjetin në vendin e caktuar të ruajtjes, sipas mënyrave të parashikuara nga aktet në zbatim të këtij Kodi. Për këtë bëhet shënimi në procesverbalin e ngarkimit të shkeljes.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Mjeti i kthehet zotëruesit ose, kur shkelja kryhet nga persona që nuk kanë arritur moshën madhore, prindërve a personave madhorë të deleguar në mënyrë të posaçme, pas pagesës paraprake të shpenzimeve të transportit e të ruajtjes.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Për kthimin e mjetit hartohet procesverbali, një kopje e të cilit i jepet të interesuarit.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Kundër masës së ndalimit administrativ të mjetit lejohet ankimi tek organi administrativ sipas normave të nenit 201.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Kur ankesa pranohet dhe verifikimi i shkeljes deklarohet i pabazuar, urdhri shfuqizon masën administrative plotësuese dhe urdhëron kthimin e mjetit nga organi i policisë i treguar në pikën 1.</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Kur është paraqitur ankesa sipas nenit 202, kthimi nuk mund të kryhet përpara vendimit të autoritetit gjyqësor që hedh poshtë masën e marrë.</w:t>
      </w:r>
    </w:p>
    <w:p w:rsidR="00AD6D89" w:rsidRPr="006B078D" w:rsidRDefault="00AD6D89" w:rsidP="00AD6D89">
      <w:pPr>
        <w:pStyle w:val="NoSpacing"/>
        <w:jc w:val="both"/>
        <w:rPr>
          <w:rFonts w:ascii="Times New Roman" w:hAnsi="Times New Roman"/>
        </w:rPr>
      </w:pPr>
      <w:r w:rsidRPr="006B078D">
        <w:rPr>
          <w:rFonts w:ascii="Times New Roman" w:hAnsi="Times New Roman"/>
          <w:b/>
          <w:lang w:val="it-IT"/>
        </w:rPr>
        <w:t>7.</w:t>
      </w:r>
      <w:r w:rsidRPr="006B078D">
        <w:rPr>
          <w:rFonts w:ascii="Times New Roman" w:hAnsi="Times New Roman"/>
          <w:lang w:val="it-IT"/>
        </w:rPr>
        <w:t xml:space="preserve"> </w:t>
      </w:r>
      <w:r w:rsidRPr="006B078D">
        <w:rPr>
          <w:rFonts w:ascii="Times New Roman" w:hAnsi="Times New Roman"/>
        </w:rPr>
        <w:t>Në të gjitha rastet e tjera, kur ky Kod parashikon masën plotësuese të ndalimit administrativ të mjetit, organi i policisë që verifikon shkeljen, tërheq lejen e qarkullimit dhe vepron sipas kritereve të përcaktuara në nenin 212 të këtij Kodi.</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211</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Masa plotesuese e heqjes ose bllokimit te mjetit</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Kur sipas këtij Kodi parashikohet masa administrative plotësuese e heqjes së mjetit, kjo kryhet nga organet e policies që verifikojnë shkeljen, të cilat marrin masa që mjeti, sipas normave të rregullores së ekzekutimit, të transportohet dhe ruhet në vende të përshtatshme. Zbatimi i masës </w:t>
      </w:r>
      <w:r w:rsidRPr="006B078D">
        <w:rPr>
          <w:rFonts w:ascii="Times New Roman" w:hAnsi="Times New Roman"/>
          <w:lang w:val="it-IT"/>
        </w:rPr>
        <w:lastRenderedPageBreak/>
        <w:t>plotësuese tregohet në procesverbalin e ngarkimit të shkeljes të njoftuar në afatet e përcaktuara në nenin 199.</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Mjetet e hequra sipas pikës 1 i kthehen pronarit, pas pagimit të shpenzimeve të ndërhyrjes, heqjes dhe ruajtjes, me mënyrat e parashikuara nga aktet në zbatim.</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Në rastet kur lejohet bllokimi i mjeteve, kjo vendoset nga organet dhe strukturat e përmendura në nenin 12  që verifikojnë shkeljen, sipas mënyrave të përcaktuara nga aktet në zbatim. Për bllokimin bëhet shënimi në procesverbalin e ngarkimit të shkeljes të njoftuar sipas normave të nenit 199. Heqja e bllokimit kryhet me kërkesë të pronarit, pas pagimit të shpenzimeve të ndërhyrjes, bllokimit dhe heqjes së bllokimit, sipas mënyrave të përcaktuara në aktet në zbatim.</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Me kalimin e 5 ditëve nga njoftimi i procesverbalit që përmban ngarkimin e shkeljes dhe shënimin e kryerjes së heqjes ose bllokimit të mjetit, gjatë të cilave pronari ose </w:t>
      </w:r>
      <w:r>
        <w:rPr>
          <w:rFonts w:ascii="Times New Roman" w:hAnsi="Times New Roman"/>
          <w:lang w:val="it-IT"/>
        </w:rPr>
        <w:t>i</w:t>
      </w:r>
      <w:r w:rsidRPr="006B078D">
        <w:rPr>
          <w:rFonts w:ascii="Times New Roman" w:hAnsi="Times New Roman"/>
          <w:lang w:val="it-IT"/>
        </w:rPr>
        <w:t xml:space="preserve"> interesuari i</w:t>
      </w:r>
      <w:r>
        <w:rPr>
          <w:rFonts w:ascii="Times New Roman" w:hAnsi="Times New Roman"/>
          <w:lang w:val="it-IT"/>
        </w:rPr>
        <w:t xml:space="preserve"> </w:t>
      </w:r>
      <w:r w:rsidRPr="006B078D">
        <w:rPr>
          <w:rFonts w:ascii="Times New Roman" w:hAnsi="Times New Roman"/>
          <w:lang w:val="it-IT"/>
        </w:rPr>
        <w:t xml:space="preserve">dokumentit të qarkullimit nuk janë paraqitur në zyrën, ose komandën nga e cila varet organi që ka kryer heqjen a bllokimin, mjeti mund të tjetërsohet ose të shkatërrohet </w:t>
      </w:r>
      <w:r w:rsidRPr="006B078D">
        <w:rPr>
          <w:rFonts w:ascii="Times New Roman" w:hAnsi="Times New Roman"/>
        </w:rPr>
        <w:t xml:space="preserve">nga strukturat e Rezervave Materiale të Shtetit </w:t>
      </w:r>
      <w:r w:rsidRPr="006B078D">
        <w:rPr>
          <w:rFonts w:ascii="Times New Roman" w:hAnsi="Times New Roman"/>
          <w:lang w:val="it-IT"/>
        </w:rPr>
        <w:t xml:space="preserve">sipas mënyrave të përcaktuara nga aktet në zbatim. Në rastin e tjetërsimit çmimi i tij shërben për pagesën e gjobës, kur kjo nuk është bërë, si dhe të shpenzimeve të heqjes, ruajtjes dhe bllokimit. Mbetja e mundshme i kthehet atij që ka të drejta mbi të. </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212</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Masa plotesuese e terheqjes se dokumentit te qarkullimit te targes ose te lejedrejtimit</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Në rastet kur sipas këtij Kodi është përcaktur masa administrative plotësuese e tërheqjes së dokumenteve të qarkullimit dhe të certifikatës së pronësisë, ose të autorizimeve a licencave kur parashikohen, të targës, si dhe të lejedrejtimit, dokumenti tërhiqet, në rastin e verifikimit të shkeljes, nga organi verifikues dhe dërgohet, brenda ditës pasardhëse, në zyrat nga varet agjenti verifikues. Për tërheqjen bëhet shënimi në procesverbalin e ngarkimit të shkeljes. Në aktet në zbatim janë përcaktuar mënyrat për lejimin e udhëtimit deri në vendruajtje. Në rastet e tërheqjes së targës, bëhet ndalimi administrativ I mjetit sipas normave të nenit 210.</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2.</w:t>
      </w:r>
      <w:r w:rsidRPr="006B078D">
        <w:rPr>
          <w:rFonts w:ascii="Times New Roman" w:hAnsi="Times New Roman"/>
          <w:lang w:val="nb-NO"/>
        </w:rPr>
        <w:t xml:space="preserve"> Rikthimi i dokumenteve mund të kërkohet nga i interesuari vetëm kur ka përmbushur detyrimet. Rikthimi kryhet nga entet e përmendura në pikën 1, pas verifikimit paraprak të përmbushjes së përcaktimeve të mësipërme.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3.</w:t>
      </w:r>
      <w:r w:rsidRPr="006B078D">
        <w:rPr>
          <w:rFonts w:ascii="Times New Roman" w:hAnsi="Times New Roman"/>
          <w:lang w:val="nb-NO"/>
        </w:rPr>
        <w:t xml:space="preserve"> Tërheqja dhe rikthimi i mëvonshëm shënohen në lejeqarkullimin ose në lejedrejtimin.</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4.</w:t>
      </w:r>
      <w:r w:rsidRPr="006B078D">
        <w:rPr>
          <w:rFonts w:ascii="Times New Roman" w:hAnsi="Times New Roman"/>
          <w:lang w:val="nb-NO"/>
        </w:rPr>
        <w:t xml:space="preserve"> Ankimi tek organi administrativ, nga i cili varet agjenti verifikues i paraqitur sipas normave të nenit 201, shtrihet edhe për masën plotësuese. Në rast të mospranimit të ankimit, masa plotësuese konfirmohet. Nëse verifikimi quhet i pabazuar, kjo shtrihet edhe për masën plotësuese dhe i interesuari mund t'I kërkojë menjëherë entit të treguar në pikën 1 rikthimin e dokumentit.</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5.</w:t>
      </w:r>
      <w:r w:rsidRPr="006B078D">
        <w:rPr>
          <w:rFonts w:ascii="Times New Roman" w:hAnsi="Times New Roman"/>
          <w:lang w:val="nb-NO"/>
        </w:rPr>
        <w:t xml:space="preserve"> Ankimi sipas nenit 202 shtrihet edhe për masën plotësuese.</w:t>
      </w:r>
    </w:p>
    <w:p w:rsidR="00AD6D89" w:rsidRPr="006B078D" w:rsidRDefault="00AD6D89" w:rsidP="00AD6D89">
      <w:pPr>
        <w:pStyle w:val="NoSpacing"/>
        <w:jc w:val="both"/>
        <w:rPr>
          <w:rFonts w:ascii="Times New Roman" w:hAnsi="Times New Roman"/>
          <w:lang w:val="nb-NO"/>
        </w:rPr>
      </w:pPr>
      <w:r w:rsidRPr="006B078D">
        <w:rPr>
          <w:rFonts w:ascii="Times New Roman" w:hAnsi="Times New Roman"/>
          <w:b/>
          <w:lang w:val="nb-NO"/>
        </w:rPr>
        <w:t>6.</w:t>
      </w:r>
      <w:r w:rsidRPr="006B078D">
        <w:rPr>
          <w:rFonts w:ascii="Times New Roman" w:hAnsi="Times New Roman"/>
          <w:lang w:val="nb-NO"/>
        </w:rPr>
        <w:t xml:space="preserve"> Cilido që gjatë periudhës kur është tërhequr dokumenti, qarkullon në mënyrë abuzive me të njëjtin mjet, të cilit I referohet tërheqja e dokumentit, dënohet me arrest deri në 30 ditë dhe me gjobë nga dhjetë mijë deri në dyzet mijë lekë.</w:t>
      </w:r>
    </w:p>
    <w:p w:rsidR="00AD6D89" w:rsidRPr="006B078D" w:rsidRDefault="00AD6D89" w:rsidP="00AD6D89">
      <w:pPr>
        <w:pStyle w:val="NoSpacing"/>
        <w:jc w:val="both"/>
        <w:rPr>
          <w:rFonts w:ascii="Times New Roman" w:hAnsi="Times New Roman"/>
          <w:lang w:val="nb-NO"/>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213</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Masa plotesuese e pezullimit te lejeqarkullimit</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Në rastet kur ky Kod parashikon masën plotësuese të pezullimit të lejeqarkullimit, kjo tërhiqet nga agjenti I policisë që verifikon shkeljen. Për tërheqjen bëhet shënimi në procesverbalin e </w:t>
      </w:r>
      <w:r w:rsidRPr="006B078D">
        <w:rPr>
          <w:rFonts w:ascii="Times New Roman" w:hAnsi="Times New Roman"/>
          <w:lang w:val="it-IT"/>
        </w:rPr>
        <w:lastRenderedPageBreak/>
        <w:t>ngarkimit. Agjenti verifikues lëshon një lejeqarkullimi të përkohshme të kufizuar për periudhën e kohës së nevojshme për çuarjen e mjetit në vendin e ruajtjes të treguar nga i interesuari, me shënim në procesverbalin e ngarkimit.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Agjenti i policisë që ka tërhequr lejeqarkullimin, e dërgon atë brenda ditës në komandën nga varet, e cila brenda 10 ditëve shpall urdhrin e pezullimit, duke treguar periudhën në të cilën shtrihet ai. Një periudhë e tillë, në kufijtë minimalë dhe maksimalë të caktuar në normat e veçanta, vendoset në varësi nga rëndësia e shkeljes së kryer, sasia e dëmeve që ka shkaktuar dhe nga rreziku që mund të shkaktojë qarkullimi i mëvonshëm. Vendimi i njoftohet të interesuarit. Periudha e pezullimit fillon nga dita në të cilën tërhiqet dokumenti sipas pikës 1. Kur vendimi i pezullimit nuk shpallet brenda 10 ditëve, mbajtësi mund ta marrë dokumentin nga zyra përkatëse.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Në përfundim të periudhës së përcaktuar në vendim, lejeqarkullimi i rikthehet të interesuarit nga zyra përkatëse.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Ankimi sipas nenit 202 shtrihet edhe për masën plotësuese.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Cilido që gjatë periudhës së pezullimit të lejeqarkullimit qarkullon në mënyrë abuzive me të njëjtin mjet, dënohet me arrest deri në 30 ditë dhe me gjobë nga dhjetë mijë deri në dyzet mijë lekë. Zbatohet masa administrative plotësuese e heqjes së lejedrejtimit.</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214</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Masa plotesuese e pezullimit te lejedrejtimit</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Në rastet kur ky Kod parashikon masën administrative plotësuese të pezullimit të lejedrejtimit për një periudhë të caktuar, lejedrejtimi tërhiqet nga agjenti i policisë që verifikon shkeljen. Për tërheqjen bëhet shënimi në procesverbalin e ngarkimit të shkeljes. Agjenti verifikues lëshon një leje provizore për drejtimin e mjetit të kufizuar për periudhën e nevojshme për çuarjen e mjetit në vendin e ruajtjes të treguar nga i interesuari, me shënim në procesverbalin e ngarkimit.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Agjenti i policisë që ka tërhequr lejedrejtimin e dërgon atë brenda ditës në organin epror të tij, i cili brenda 10 ditëve shpall urdhëresën e pezullimit, duke treguar aty periudhën në të cilën shtrihet ky pezullim. Një periudhë e tillë, në kufijtë minimalë dhe maksimalë të caktuar në normat e veçanta, vendoset në varësi nga rëndësia e shkeljes së kryer, sasia e dëmeve që ka shkaktuar dhe nga rreziku që mund të shkaktojë qarkullimi I mëvonshëm. Vendimi i njoftohet menjëherë të interesuarit dhe I komunikohet zyrës përkatëse. Periudha kohore e përcaktuar fillon nga data e tërheqjes. Kur vendimi i pezullimit nuk shpallet brenda 10 ditëve, mbajtësi mund të marrë lejen nga organi përkatës.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Kur normat e këtij Kodi vendosin që periudha e pezullimit të lejedrejtimit shtohet si pasojë e shkeljes së përsëritur të së njëjtës dispozitë të ligjit, organi i policisë që verifikon shkeljen e fundit dhe që nga shë nimet në dosje konstaton qenien e shkeljeve të  mëparshme, vepron sipas normave të pikës 1, duke treguar edhe në procesverbal dispozitën e zbatuar dhe numrin e pezullimeve paraardhëse; zbatohet, gjithashtu, pika 2. Kur qenia e pezullimeve të mëparshme konstatohet më vonë, organi administrativ vepron sipas normave të pikës 2.</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Në përfundim të periudhës së caktuar të pezullimit, lejedrejtimi i kthehet personit, të cilit i është tërhequr.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Cilido që gjatë periudhës së pezullimit të lejedrejtimit, qarkullon në mënyrë abuzive dënohet me gjobë nga dhjetë mijë deri në dyzet mijë lekë; zbatohet edhe masa administrative plotësuese e heqjes së lejedrejtimit.</w:t>
      </w:r>
    </w:p>
    <w:p w:rsidR="003652CA" w:rsidRDefault="003652CA" w:rsidP="00AD6D89">
      <w:pPr>
        <w:pStyle w:val="NoSpacing"/>
        <w:jc w:val="center"/>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lastRenderedPageBreak/>
        <w:t>Neni 215</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Heqja e lejedrejtimit</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Kur sipas normave të këtij Kodi parashikohet masa administrative e heqjes së lejedrejtimit, masa e heqjes së lejedrejtimit shpallet nga organi që e ka verifikuar shkeljen.</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Në një rast të tillë organi, zyra ose komanda që verifikon qenien e një prej kushteve, për të cilat ligji parashikon masën administrative të heqjes së lejedrejtimit, jep vendim brenda 10 ditëve. Për këtë vendim njofton degën e Drejtorisë së Përgjithshme të Shërbimeve të Transportit Rrugor që ka lëshuar lejedrejtimin, për të bërë evidencimin.</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Kundër masës së heqjes së lejedrejtimit lejohet ankimi tek organi epror i agjentit verifikues. Brenda 20 ditëve nga komunikimi i vendimit sipas pikës 2, organi epror vendos në 30 ditët pasardhëse. Në qoftë se ankesa pranohet, masa administrative bie poshtë dhe lejedrejtimi i kthehet të interesuarit; kthimi i komunikohet degës së Drejtorisë së Përgjithshme të Shërbimeve të Transportit Rrugor që e ka lëshuar lejedrejtimin, për efekte evidence.</w:t>
      </w:r>
    </w:p>
    <w:p w:rsidR="00AD6D89" w:rsidRDefault="00AD6D89" w:rsidP="00AD6D89">
      <w:pPr>
        <w:pStyle w:val="NoSpacing"/>
        <w:jc w:val="both"/>
        <w:rPr>
          <w:rFonts w:ascii="Times New Roman" w:hAnsi="Times New Roman"/>
        </w:rPr>
      </w:pPr>
      <w:r w:rsidRPr="006B078D">
        <w:rPr>
          <w:rFonts w:ascii="Times New Roman" w:hAnsi="Times New Roman"/>
          <w:lang w:val="it-IT"/>
        </w:rPr>
        <w:t xml:space="preserve">4. </w:t>
      </w:r>
      <w:r w:rsidRPr="006B078D">
        <w:rPr>
          <w:rFonts w:ascii="Times New Roman" w:hAnsi="Times New Roman"/>
        </w:rPr>
        <w:t>Për rastet kur hiqet lejedrejtimi, shtetasit i lind e drejta për ta rimarrë, pasi përfundon afati i masës plotësuese të pezullimit dhe fiton provimin e kualifikimit, siç parashikohet në nenin 120/1, pika 6, të Kodit Rrugor.</w:t>
      </w:r>
    </w:p>
    <w:p w:rsidR="00AD6D89" w:rsidRDefault="00AD6D89" w:rsidP="00AD6D89">
      <w:pPr>
        <w:pStyle w:val="NoSpacing"/>
        <w:jc w:val="both"/>
        <w:rPr>
          <w:rFonts w:ascii="Times New Roman" w:hAnsi="Times New Roman"/>
          <w:lang w:val="it-IT"/>
        </w:rPr>
      </w:pPr>
    </w:p>
    <w:p w:rsidR="00AD6D89" w:rsidRPr="001446B7" w:rsidRDefault="00AD6D89" w:rsidP="00AD6D89">
      <w:pPr>
        <w:pStyle w:val="NoSpacing"/>
        <w:jc w:val="center"/>
        <w:rPr>
          <w:rFonts w:ascii="Times New Roman" w:hAnsi="Times New Roman"/>
          <w:lang w:val="it-IT"/>
        </w:rPr>
      </w:pPr>
      <w:r w:rsidRPr="00891806">
        <w:rPr>
          <w:rFonts w:ascii="Times New Roman" w:hAnsi="Times New Roman"/>
          <w:lang w:val="nb-NO"/>
        </w:rPr>
        <w:t>KREU 2</w:t>
      </w:r>
    </w:p>
    <w:p w:rsidR="00AD6D89" w:rsidRPr="00891806" w:rsidRDefault="00AD6D89" w:rsidP="00AD6D89">
      <w:pPr>
        <w:pStyle w:val="NoSpacing"/>
        <w:jc w:val="center"/>
        <w:rPr>
          <w:rFonts w:ascii="Times New Roman" w:hAnsi="Times New Roman"/>
          <w:lang w:val="nb-NO"/>
        </w:rPr>
      </w:pPr>
      <w:r w:rsidRPr="00891806">
        <w:rPr>
          <w:rFonts w:ascii="Times New Roman" w:hAnsi="Times New Roman"/>
          <w:lang w:val="nb-NO"/>
        </w:rPr>
        <w:t>DETYRIMET QE RRJEDHIN KUR VERTETOHEN SHKELJE PENALE</w:t>
      </w:r>
    </w:p>
    <w:p w:rsidR="00AD6D89" w:rsidRPr="006B078D" w:rsidRDefault="00AD6D89" w:rsidP="00AD6D89">
      <w:pPr>
        <w:pStyle w:val="NoSpacing"/>
        <w:jc w:val="center"/>
        <w:rPr>
          <w:rFonts w:ascii="Times New Roman" w:hAnsi="Times New Roman"/>
          <w:lang w:val="nb-NO"/>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216</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Verifikimi dhe njohja e vepres penale te parashikuara nga ky kod</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Për shkeljet që përbëjnë vepër penale, agjenti ose organi verifikues është i detyruar të njoftojë pa vonesë për këtë vepër penale prokurorin, sipas normave të Kodit të  Procedurës Penale.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Vendimi përfundimtar i dënimit shënohet nga organi që ka lëshuar lejen në dosjen e shkelësit. </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Kur prokuroria ose gjykata arrijnë në përfundimin se nuk ka përgjegjësi penale gjatë hetimit ose gjykimit, rikthen aktet në zyrën që ka komunikuar krimin, me qëllim që të veprohet kundër shkelësit sipas normave të dispozitave të kreut 1 të këtij kapitulli. Në raste të tilla afatet e parashikuara fillojnë nga data e marrjes së akteve nga ana e zyrës së sipërpërmendur.</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217</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Bashkeshoqerimi i vepres penale me shkelje administrative të parashikuar ne kete kod</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Kur vepra penale shoqërohet me shkelje të tjera të parashikuara në Kod për të cilat nuk është marrë masa përkatëse administrative, gjykata, me vendimin e dënimit, krahas veprës penale ndëshkon edhe shkeljet administrative sipas këtij Kodi.</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218</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Masa administrative plotesuese pasi eshte verifikuar krimi</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Kur nga një shkelje e normave të këtij Kodi shkaktohen dëme në persona, gjykatësi me vendim përcakton masën e dënimit administrativ me gjobë të parashikuar, si dhe masat</w:t>
      </w:r>
    </w:p>
    <w:p w:rsidR="00AD6D89" w:rsidRPr="006B078D" w:rsidRDefault="00AD6D89" w:rsidP="00AD6D89">
      <w:pPr>
        <w:pStyle w:val="NoSpacing"/>
        <w:jc w:val="both"/>
        <w:rPr>
          <w:rFonts w:ascii="Times New Roman" w:hAnsi="Times New Roman"/>
        </w:rPr>
      </w:pPr>
      <w:r w:rsidRPr="006B078D">
        <w:rPr>
          <w:rFonts w:ascii="Times New Roman" w:hAnsi="Times New Roman"/>
        </w:rPr>
        <w:t>administrative plotësuese të pezullimit ose heqjes së lejedrejtimit.</w:t>
      </w:r>
    </w:p>
    <w:p w:rsidR="00AD6D89" w:rsidRPr="006B078D" w:rsidRDefault="00AD6D89" w:rsidP="00AD6D89">
      <w:pPr>
        <w:pStyle w:val="NoSpacing"/>
        <w:jc w:val="both"/>
        <w:rPr>
          <w:rFonts w:ascii="Times New Roman" w:hAnsi="Times New Roman"/>
        </w:rPr>
      </w:pPr>
      <w:r w:rsidRPr="006B078D">
        <w:rPr>
          <w:rFonts w:ascii="Times New Roman" w:hAnsi="Times New Roman"/>
          <w:b/>
        </w:rPr>
        <w:lastRenderedPageBreak/>
        <w:t>2.</w:t>
      </w:r>
      <w:r w:rsidRPr="006B078D">
        <w:rPr>
          <w:rFonts w:ascii="Times New Roman" w:hAnsi="Times New Roman"/>
        </w:rPr>
        <w:t xml:space="preserve"> Kur nga shkelja shkaktohet një dëmtim i personit deri në humbje jete nga pakujdesia, pezullimi i lejedrejtimit është nga 1 deri në 5 vjet.</w:t>
      </w:r>
    </w:p>
    <w:p w:rsidR="00AD6D89" w:rsidRPr="006B078D" w:rsidRDefault="00AD6D89" w:rsidP="00AD6D89">
      <w:pPr>
        <w:pStyle w:val="NoSpacing"/>
        <w:jc w:val="both"/>
        <w:rPr>
          <w:rFonts w:ascii="Times New Roman" w:hAnsi="Times New Roman"/>
        </w:rPr>
      </w:pPr>
      <w:r w:rsidRPr="006B078D">
        <w:rPr>
          <w:rFonts w:ascii="Times New Roman" w:hAnsi="Times New Roman"/>
          <w:b/>
        </w:rPr>
        <w:t>3.</w:t>
      </w:r>
      <w:r w:rsidRPr="006B078D">
        <w:rPr>
          <w:rFonts w:ascii="Times New Roman" w:hAnsi="Times New Roman"/>
        </w:rPr>
        <w:t xml:space="preserve"> Gjykatësi mund të zbatojë masën administrative plotësuese të heqjes së lejedrejtimit në rastet e përsëritjes të së njëjtës vepër penale të verifikuar brenda një periudhe prej 5 vjetësh, duke filluar nga data e rikthimit të lejedrejtimit.</w:t>
      </w:r>
    </w:p>
    <w:p w:rsidR="00AD6D89" w:rsidRPr="006B078D" w:rsidRDefault="00AD6D89" w:rsidP="00AD6D89">
      <w:pPr>
        <w:pStyle w:val="NoSpacing"/>
        <w:jc w:val="both"/>
        <w:rPr>
          <w:rFonts w:ascii="Times New Roman" w:hAnsi="Times New Roman"/>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219</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Terheqja lejedrejtimit per veper penale te supozuar</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Në rastin e veprave penale, për të cilat janë parashikuar masa plotësuese sipas nenit 218, pikat 2 dhe 3, agjenti ose organi verifikues i shkeljes tërheq menjëherë lejen dhe ia kalon nëpërmjet zyrës së tij, organit që e ka lëshuar. Në qoftë se tërheqja e menjëhershme për çfarëdo arsye nuk është e mundur, procesverbali i ngarkimit i kalohet pa mëdyshje organeve që kanë lëshuar lejen.</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Gjykatësi që ka shpallur vendimin e formës së prerë sipas normave të Kodit të Procedurës Penale, brenda 15 ditëve, I transmeton kopjen autentike organit të treguar në pikën 1.</w:t>
      </w:r>
    </w:p>
    <w:p w:rsidR="00AD6D89" w:rsidRPr="006B078D" w:rsidRDefault="00AD6D89" w:rsidP="00AD6D89">
      <w:pPr>
        <w:pStyle w:val="NoSpacing"/>
        <w:jc w:val="both"/>
        <w:rPr>
          <w:rFonts w:ascii="Times New Roman" w:hAnsi="Times New Roman"/>
          <w:lang w:val="it-IT"/>
        </w:rPr>
      </w:pPr>
    </w:p>
    <w:p w:rsidR="00AD6D89" w:rsidRPr="00891806" w:rsidRDefault="00AD6D89" w:rsidP="00AD6D89">
      <w:pPr>
        <w:pStyle w:val="NoSpacing"/>
        <w:jc w:val="center"/>
        <w:rPr>
          <w:rFonts w:ascii="Times New Roman" w:hAnsi="Times New Roman"/>
          <w:lang w:val="it-IT"/>
        </w:rPr>
      </w:pPr>
      <w:r w:rsidRPr="00891806">
        <w:rPr>
          <w:rFonts w:ascii="Times New Roman" w:hAnsi="Times New Roman"/>
          <w:lang w:val="it-IT"/>
        </w:rPr>
        <w:t>KAPITULLI 7</w:t>
      </w:r>
    </w:p>
    <w:p w:rsidR="00AD6D89" w:rsidRPr="00891806" w:rsidRDefault="00AD6D89" w:rsidP="00AD6D89">
      <w:pPr>
        <w:pStyle w:val="NoSpacing"/>
        <w:jc w:val="center"/>
        <w:rPr>
          <w:rFonts w:ascii="Times New Roman" w:hAnsi="Times New Roman"/>
          <w:lang w:val="it-IT"/>
        </w:rPr>
      </w:pPr>
      <w:r w:rsidRPr="00891806">
        <w:rPr>
          <w:rFonts w:ascii="Times New Roman" w:hAnsi="Times New Roman"/>
          <w:lang w:val="it-IT"/>
        </w:rPr>
        <w:t>DISPOZITA TE FUNDIT DHE TRANZITORE</w:t>
      </w:r>
    </w:p>
    <w:p w:rsidR="00AD6D89" w:rsidRPr="00891806" w:rsidRDefault="00AD6D89" w:rsidP="00AD6D89">
      <w:pPr>
        <w:pStyle w:val="NoSpacing"/>
        <w:jc w:val="center"/>
        <w:rPr>
          <w:rFonts w:ascii="Times New Roman" w:hAnsi="Times New Roman"/>
          <w:lang w:val="it-IT"/>
        </w:rPr>
      </w:pPr>
    </w:p>
    <w:p w:rsidR="00AD6D89" w:rsidRDefault="00AD6D89" w:rsidP="00AD6D89">
      <w:pPr>
        <w:pStyle w:val="NoSpacing"/>
        <w:jc w:val="center"/>
        <w:rPr>
          <w:rFonts w:ascii="Times New Roman" w:hAnsi="Times New Roman"/>
          <w:lang w:val="it-IT"/>
        </w:rPr>
      </w:pPr>
      <w:r w:rsidRPr="00891806">
        <w:rPr>
          <w:rFonts w:ascii="Times New Roman" w:hAnsi="Times New Roman"/>
          <w:lang w:val="it-IT"/>
        </w:rPr>
        <w:t>KREU 1</w:t>
      </w:r>
    </w:p>
    <w:p w:rsidR="00AD6D89" w:rsidRPr="00891806" w:rsidRDefault="00AD6D89" w:rsidP="00AD6D89">
      <w:pPr>
        <w:pStyle w:val="NoSpacing"/>
        <w:jc w:val="center"/>
        <w:rPr>
          <w:rFonts w:ascii="Times New Roman" w:hAnsi="Times New Roman"/>
          <w:lang w:val="it-IT"/>
        </w:rPr>
      </w:pPr>
      <w:r w:rsidRPr="00891806">
        <w:rPr>
          <w:rFonts w:ascii="Times New Roman" w:hAnsi="Times New Roman"/>
          <w:lang w:val="it-IT"/>
        </w:rPr>
        <w:t>DISPOZITA TE FUNDIT</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220</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Krijimi i arkivit e rregjistrit kombetar dhe i drejtorise se qarkullimit dhe i sigurise rrugore</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Për sigurinë rrugore dhe për të bërë të mundur marrjen e të dhënave që lidhen me gjendjen e rrugëve, të mjeteve dhe përdoruesve, si dhe për ndryshimet e mundshme, ngrihen:</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 pranë ministrisë që mbulon veprimtarinë përkatëse, Drejtoria e Qarkullimit dhe e Sigurisë Rrugore;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 pranë Drejtorisë së Përgjithshme të Rrugëve, në varësi të ministrisë që mbulon veprimtarinë përkatëse, një arkiv kombëtar i rrugëve;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 pranë Drejtorisë së Përgjithshme të Shërbimeve të Transportit Rrugor, në varësi të ministrisë që mbulon veprimtarinë përkatëse, një arkiv kombëtar i mjeteve;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 pranë Drejtorisë së Përgjithshme të Shërbimeve të Transportit Rrugor, në varësi të ministrisë që mbulon veprimtarinë përkatëse, një regjistër kombëtar i personave të aftësuar për drejtimin e mjeteve, që përfshin edhe aksidentet dhe shkeljet.</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221</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Organizimi i arkivit dhe rregjistrit kombetar</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Pranë Drejtorisë së Përgjithshme të Rrugëve ngrihet arkivi kombëtar i rrugëve, që përfshin të gjitha rrugët të ndara në kategori, siç tregohet në nenin 2.</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Në arkivin kombëtar duhet të jenë të treguara për çdo rrugë të dhënat në lidhje me gjendjen teknike dhe juridike të rrugës, me trafikun e mjeteve, me aksidentet dhe gjendjen e kalueshmërisë edhe nga ana e mjeteve të klasifikuara mjete teknologjike sipas nenit 54, pika 1, </w:t>
      </w:r>
      <w:r w:rsidRPr="006B078D">
        <w:rPr>
          <w:rFonts w:ascii="Times New Roman" w:hAnsi="Times New Roman"/>
          <w:lang w:val="it-IT"/>
        </w:rPr>
        <w:lastRenderedPageBreak/>
        <w:t>shkronja "l", që i kalojnë kufijtë e peshës të përcaktuara në nenin 62 dhe që respektojnë kufijtë e peshës të përcaktuara në nenin 10, pika 8.</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Mbledhja e të dhënave bëhet nëpërmjet enteve pronare të rrugës, që janë të detyruara t'i transmetojnë Drejtorisë së Qarkullimit dhe Sigurinë Rrugore të gjitha të dhënat në lidhje me gjendjen teknike dhe juridike të rrugëve të veçanta, me gjendjen e kalueshmërisë nga ana e mjeteve të klasifikuara si mjete teknologjike sipas nenit 54, pika 1, shkronja 1), si dhe të dhënat që dalin nga matja e trafikut të mjeteve. Po kështu Drejtoria e Përgjithshme e Shërbimeve të Transportit Rrugor eshte e detyruar t'ia transmetojë Drejtorisë së Qarkullimit dhe të Sigurisë Rrugore të gjitha të dhënat në lidhje me aksidentet e regjistruara sipas pikës 10.</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Në pritje të aktivizimit të arkivit kombëtar të rrugëve, qarkullimi i mjeteve teknologjike që kalojnë kufijtë e peshës, të përcaktuara në nenin 62, mund të bëhet vetëm në rrugë ose pjesë rrugësh që nuk përfshihen në listat e rrugëve të pakalueshme, që për çdo vit publikohen, nën kujdesin e ministries që mbulon veprimtarinë përkatëse, në Fletoren Zyrtare, në bazë të të dhënave të transmetuara nga shoqëritë koncesionere për autostradat në koncesion, nga Autoriteti Rrugor Kombëtar për autostradat dhe rrugët shtetërore, nga rrethet për pjesën tjetër të infrastrukturës rrugore. Me aktet në zbatim vendosen kriteret dhe mënyrat për hartimin, transmetimin, azhurnimin dhe publikimin e listave.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5.</w:t>
      </w:r>
      <w:r w:rsidRPr="006B078D">
        <w:rPr>
          <w:rFonts w:ascii="Times New Roman" w:hAnsi="Times New Roman"/>
          <w:lang w:val="it-IT"/>
        </w:rPr>
        <w:t xml:space="preserve"> Pranë Drejtorisë së Përgjithshme të Shërbimeve të Transportit Rrugor ngrihet arkivi kombëtar i mjeteve që përmban të dhënat në lidhje me mjetet të përmendura në nenin 47, pika 1, shkronjat "e", "f", "g", "h", "i", "j", "k" dhe "l".</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Në arkivin kombëtar për çdo mjet duhet të paraqiten të dhënat në lidhje me karakteristikat konstruktive dhe identifikuese, me dhënien e lejeqarkullimit dhe certifikatës së pronësisë, me të gjitha proceset e mëvonshme teknike dhe juridike të mjetit, me aksidentet ku ka marrë pjesë mjeti; në arkiv duhet të shënohet, gjithashtu, ngjyra origjinale e mjetit dhe çdo ndryshim i mëvonshëm i saj.</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7.</w:t>
      </w:r>
      <w:r w:rsidRPr="006B078D">
        <w:rPr>
          <w:rFonts w:ascii="Times New Roman" w:hAnsi="Times New Roman"/>
          <w:lang w:val="it-IT"/>
        </w:rPr>
        <w:t xml:space="preserve"> Arkivi është plotësisht i informatizuar. Ai furnizohet dhe azhurnohet me të dhënat e mbledhura nga Drejtoria e Përgjithshme e Shërbimeve të Transportit Rrugor, nga organet qe kryejnë shërbimet e policisë rrugore sipas nenit 12, nga shoqëritë e sigurimeve, që janë të detyruara të transmetojnë të dhënat, me mënyrat dhe në afatet e përcaktuara në aktet në zbatim, në qendrën e Informacionit të drejtorisë së përgjithshme të shërbimeve të transportit rrugor.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8.</w:t>
      </w:r>
      <w:r w:rsidRPr="006B078D">
        <w:rPr>
          <w:rFonts w:ascii="Times New Roman" w:hAnsi="Times New Roman"/>
          <w:lang w:val="it-IT"/>
        </w:rPr>
        <w:t xml:space="preserve"> Pranë Drejtorisë së Përgjithshme të Shërbimeve të Transportit Rrugor krijohet regjistri kombëtar i personave të aftësuar për drejtimin e mjeteve për sigurinë rrugore.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9.</w:t>
      </w:r>
      <w:r w:rsidRPr="006B078D">
        <w:rPr>
          <w:rFonts w:ascii="Times New Roman" w:hAnsi="Times New Roman"/>
          <w:lang w:val="it-IT"/>
        </w:rPr>
        <w:t xml:space="preserve"> Në regjistrin kombëtar duhet të tregohen, për çdo drejtues mjeti, të dhënat në lidhje me procedurën e lëshimit të lejedrejtimit, si dhe të gjitha procedurat e mëvonshme, si ato të rinovimit, kontrollit, pezullimit, heqjes, si dhe të dhënat në lidhje me shkeljet e kryera gjatë drejtimit të një mjeti të caktuar, si dhe me aksidentet që janë verifikuar gjatë qarkullimit dhe masat e marra.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10.</w:t>
      </w:r>
      <w:r w:rsidRPr="006B078D">
        <w:rPr>
          <w:rFonts w:ascii="Times New Roman" w:hAnsi="Times New Roman"/>
          <w:lang w:val="it-IT"/>
        </w:rPr>
        <w:t xml:space="preserve"> Regjistri kombëtar është plotësisht i informatizuar. Ai furnizohet dhe azhurnohet me të dhënat e mbledhura nga Drejtoria e Përgjithshme e Shërbimeve të Transportit Rrugor, nga bashkite e komunat, nga organet që kryejnë shërbimet e policisë rrugore sipas nenit 12, nga shoqëritë e sigurimeve, që janë të detyruara të transmetojnë të dhënat, me mënyrat dhe në afatet e përaktuara në aktet në zbatim, në qendrën e informacionit të Drejtorisë së Përgjithshme të Shërbimeve të Transportit Rrugor.</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11.</w:t>
      </w:r>
      <w:r w:rsidRPr="006B078D">
        <w:rPr>
          <w:rFonts w:ascii="Times New Roman" w:hAnsi="Times New Roman"/>
          <w:lang w:val="it-IT"/>
        </w:rPr>
        <w:t xml:space="preserve"> Në rregulloren për zbatimin e këtyre normave specifikohen përmbajtja, mënyra e ndërtimit, e mbajtjes dhe azhurnimit të arkivave dhe regjistrave të përmendura në këtë nen.</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lastRenderedPageBreak/>
        <w:t>12.</w:t>
      </w:r>
      <w:r w:rsidRPr="006B078D">
        <w:rPr>
          <w:rFonts w:ascii="Times New Roman" w:hAnsi="Times New Roman"/>
          <w:lang w:val="it-IT"/>
        </w:rPr>
        <w:t xml:space="preserve"> Arkivi kombëtar i mjeteve dhe regjistri kombëtar i personave të aftësuar për drejtimin e mjeteve kanë detyrimin e transmetimit të menjëhershëm të të dhënave të kërkuara nga organet kompetente të Ministrisë së Rendit Publik të përcaktuara në nenet 11 dhe 12 të këtij Kodi.</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222</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Sherbime dhe sisteme monitore te kontrollit</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Në të gjithë sistemin rrugor duhet të vendosin sisteme monitore të kontrollit për matjen e qarkullimit, të dhënat e të cilave vlejnë për ngritjen dhe azhurnimin e arkivit kombëtar të rrugëve të treguara në nenin 221, pika 1, dhe për përcaktimin e pikave me dendësi më të madhe të trafikut.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Entet pronare të rrugëve janë të detyruara të vendosin sistemet monitore të kontrollit të treguara në pikën 1 dhe po ashtu, aty ku mendohet e nevojshme, të vendosin sistemet për matjen e ndotjes atmosferike dhe akustike, në përputhje, për këto të fundit, me direktivat e dhëna nga Ministria e Shëndetësisë, në bashkëpunim me Ministria Përgjegjëse për Transportin.</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Entet pronare të rrugëve të papajisura me to, njoftohen nga ministria që mbulon veprimtarinë përkatëse për të vendosur këto sisteme kontrolli brenda një afati të përcaktuar, në përfundim të të cilit ministria merr masa për vendosjen me detyrim të sistemeve monitore të kontrollit.</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223</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Aktet rregulluese per problemet financiare qe lindin per zbatimin e urdherave qe permbahen ne normat e ketij kodi</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Ministria që mbulon veprimtarinë përkatëse të përcaktojë tarifat për kryerjen e shërbimeve që lidhen me zbatimin e kompetencave në fushën e motorizimit civil. Veprimtaria financiare e organeve përkatëse të ministrisë që mbulon veprimtarinë përkatëse është me vetëfinancim.</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Vlerat që lidhen me të drejtat për operacione teknike dhe tekniko-administrative në kompetencë të këtij organi, destinohen për shpenzimet e mëposhtme:</w:t>
      </w:r>
    </w:p>
    <w:p w:rsidR="00AD6D89" w:rsidRDefault="00AD6D89" w:rsidP="00AD6D89">
      <w:pPr>
        <w:pStyle w:val="NoSpacing"/>
        <w:jc w:val="both"/>
        <w:rPr>
          <w:rFonts w:ascii="Times New Roman" w:hAnsi="Times New Roman"/>
          <w:lang w:val="it-IT"/>
        </w:rPr>
      </w:pPr>
      <w:r w:rsidRPr="00891806">
        <w:rPr>
          <w:rFonts w:ascii="Times New Roman" w:hAnsi="Times New Roman"/>
          <w:b/>
          <w:lang w:val="it-IT"/>
        </w:rPr>
        <w:t>a)</w:t>
      </w:r>
      <w:r w:rsidRPr="006B078D">
        <w:rPr>
          <w:rFonts w:ascii="Times New Roman" w:hAnsi="Times New Roman"/>
          <w:lang w:val="it-IT"/>
        </w:rPr>
        <w:t xml:space="preserve"> për blerjen e pajisjeve teknike të nevojshme për shërbimet, si dhe për funksionimin dhe mirëmbajtjen e këtyre pajisjeve;</w:t>
      </w:r>
    </w:p>
    <w:p w:rsidR="00AD6D89" w:rsidRPr="006B078D" w:rsidRDefault="00AD6D89" w:rsidP="00AD6D89">
      <w:pPr>
        <w:pStyle w:val="NoSpacing"/>
        <w:jc w:val="both"/>
        <w:rPr>
          <w:rFonts w:ascii="Times New Roman" w:hAnsi="Times New Roman"/>
          <w:lang w:val="it-IT"/>
        </w:rPr>
      </w:pPr>
      <w:r w:rsidRPr="00891806">
        <w:rPr>
          <w:rFonts w:ascii="Times New Roman" w:hAnsi="Times New Roman"/>
          <w:b/>
          <w:lang w:val="it-IT"/>
        </w:rPr>
        <w:t>b)</w:t>
      </w:r>
      <w:r w:rsidRPr="006B078D">
        <w:rPr>
          <w:rFonts w:ascii="Times New Roman" w:hAnsi="Times New Roman"/>
          <w:lang w:val="it-IT"/>
        </w:rPr>
        <w:t xml:space="preserve"> për kryerjen e kurseve të kualifikimit dhe azhurnimit, ose të specializimit pasuniversitar të personelit, në lidhje me zbatimin e këtij Kodi, si dhe për pjesëmarrjen e këtij personeli në kurset e mësipërme;</w:t>
      </w:r>
    </w:p>
    <w:p w:rsidR="00AD6D89" w:rsidRPr="006B078D" w:rsidRDefault="00AD6D89" w:rsidP="00AD6D89">
      <w:pPr>
        <w:pStyle w:val="NoSpacing"/>
        <w:jc w:val="both"/>
        <w:rPr>
          <w:rFonts w:ascii="Times New Roman" w:hAnsi="Times New Roman"/>
          <w:lang w:val="it-IT"/>
        </w:rPr>
      </w:pPr>
      <w:r w:rsidRPr="00891806">
        <w:rPr>
          <w:rFonts w:ascii="Times New Roman" w:hAnsi="Times New Roman"/>
          <w:b/>
          <w:lang w:val="it-IT"/>
        </w:rPr>
        <w:t>c)</w:t>
      </w:r>
      <w:r w:rsidRPr="006B078D">
        <w:rPr>
          <w:rFonts w:ascii="Times New Roman" w:hAnsi="Times New Roman"/>
          <w:lang w:val="it-IT"/>
        </w:rPr>
        <w:t xml:space="preserve"> për operacione të ndryshme që kanë të bëjnë me investime, kolaudime, homologime, vrojtime, furnizime me materiale e tabela të ndryshme, të nevojshme për kryerjen e të gjitha shërbimeve në kompetencë të këtij organi, për magazinime, shpërndarje dhe dërgime të materialeve dhe tabelave të mësipërme.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Ministria që mbulon veprimtarinë përkatëse, në bashkëpunim me Ministrinë e Financave, përcaktojnë tarifat që do të zbatojnë entet pronare të rrugëve për realizimin e normave të këtij Kodi.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Vlerat e treguara në pikën 3 destinohen për shpenzimet e mëposhtme:</w:t>
      </w:r>
    </w:p>
    <w:p w:rsidR="00AD6D89" w:rsidRPr="006B078D" w:rsidRDefault="00AD6D89" w:rsidP="00AD6D89">
      <w:pPr>
        <w:pStyle w:val="NoSpacing"/>
        <w:jc w:val="both"/>
        <w:rPr>
          <w:rFonts w:ascii="Times New Roman" w:hAnsi="Times New Roman"/>
          <w:lang w:val="it-IT"/>
        </w:rPr>
      </w:pPr>
      <w:r w:rsidRPr="00891806">
        <w:rPr>
          <w:rFonts w:ascii="Times New Roman" w:hAnsi="Times New Roman"/>
          <w:b/>
          <w:lang w:val="it-IT"/>
        </w:rPr>
        <w:t>a)</w:t>
      </w:r>
      <w:r w:rsidRPr="006B078D">
        <w:rPr>
          <w:rFonts w:ascii="Times New Roman" w:hAnsi="Times New Roman"/>
          <w:lang w:val="it-IT"/>
        </w:rPr>
        <w:t xml:space="preserve"> për blerjen e pajisjeve teknike të nevojshme për shërbimet, si dhe për funksionimin dhe mirëmbajtjen e këtyre pajisjeve;</w:t>
      </w:r>
    </w:p>
    <w:p w:rsidR="00AD6D89" w:rsidRPr="006B078D" w:rsidRDefault="00AD6D89" w:rsidP="00AD6D89">
      <w:pPr>
        <w:pStyle w:val="NoSpacing"/>
        <w:jc w:val="both"/>
        <w:rPr>
          <w:rFonts w:ascii="Times New Roman" w:hAnsi="Times New Roman"/>
          <w:lang w:val="it-IT"/>
        </w:rPr>
      </w:pPr>
      <w:r w:rsidRPr="00891806">
        <w:rPr>
          <w:rFonts w:ascii="Times New Roman" w:hAnsi="Times New Roman"/>
          <w:b/>
          <w:lang w:val="it-IT"/>
        </w:rPr>
        <w:t>b)</w:t>
      </w:r>
      <w:r w:rsidRPr="006B078D">
        <w:rPr>
          <w:rFonts w:ascii="Times New Roman" w:hAnsi="Times New Roman"/>
          <w:lang w:val="it-IT"/>
        </w:rPr>
        <w:t xml:space="preserve"> për kryerjen e kurseve të kualifikimit dhe azhurnimit të personelit ose të specializimeve pasuniversitare në lidhje me zbatimin e këtij Kodi, si dhe për pjesëmarrjen e këtij personeli në kurset e mësipërme;</w:t>
      </w:r>
    </w:p>
    <w:p w:rsidR="00AD6D89" w:rsidRPr="006B078D" w:rsidRDefault="00AD6D89" w:rsidP="00AD6D89">
      <w:pPr>
        <w:pStyle w:val="NoSpacing"/>
        <w:jc w:val="both"/>
        <w:rPr>
          <w:rFonts w:ascii="Times New Roman" w:hAnsi="Times New Roman"/>
          <w:lang w:val="it-IT"/>
        </w:rPr>
      </w:pPr>
      <w:r w:rsidRPr="00891806">
        <w:rPr>
          <w:rFonts w:ascii="Times New Roman" w:hAnsi="Times New Roman"/>
          <w:b/>
          <w:lang w:val="it-IT"/>
        </w:rPr>
        <w:lastRenderedPageBreak/>
        <w:t>c)</w:t>
      </w:r>
      <w:r w:rsidRPr="006B078D">
        <w:rPr>
          <w:rFonts w:ascii="Times New Roman" w:hAnsi="Times New Roman"/>
          <w:lang w:val="it-IT"/>
        </w:rPr>
        <w:t xml:space="preserve"> për formimin dhe azhurnimin periodik të arkivit kombëtar të rrugëve në kompetencë dhe për matjet e qarkullimit.</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224</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Zbatimi i direktivave te komunitetit europian</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Direktivat e Komunitetit Europian shqyrtohen nga ministrat përkatës, sipas kompetencave në fushat e këtij Kodi dhe zbatohen për aq sa ato nuk bien ndesh me normat e tij dhe me mundësitë e vendit.</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225</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Edukata rrugore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Për të nxitur formimin e të rinjve në fushën e sjelljes rrugore dhe të sigurisë së trafikut e të qarkullimit, ministri i Punëve publike dhe Transportit dhe ministri i Arsimit, në marrëveshje me Ministrin e Rendit Publik, duke shfrytëzuar bashkëpunimin me ente dhe shoqëri me përvojë të gjerë në sektorin e parandalimit dhe sigurisë rrugore të përcaktuara me aktet e ministrisë që mbulon veprimtarinë përkatëse, parapërgatitin, brenda 1 viti nga hyrja në fuqi e këtij Kodi, programet e posaçme, të pajisura me planin përkatës financiar, për t'u kryer si veprimtari e detyrueshme në shkolla të çdo lloji dhe grade, ku përfshihen dhe institutet artistike dhe shkollat, që përmbledhin njohjen e parimeve të sigurisë rrugore, si dhe te rrugëve, të sinjalizimit, të normave të përgjithshme për drejtimin e mjeteve dhe të rregullave të sjelljes të përdoruesve.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Ministri i Arsimit, me urdhëresë të tij, disiplinon mënyrat e zbatimit në shkolla të programeve të sipërpërmendura, edhe me ndihmën e policisë rrugore, si dhe të personelit ekspert që bën pjesë në institucionet e sipërpërmendura publike e private. Urdhëresa mund të parashikojë ngritjen e kurseve të posaçme për mësimdhënësit që bashkëpunojnë për zbatimin</w:t>
      </w:r>
      <w:r>
        <w:rPr>
          <w:rFonts w:ascii="Times New Roman" w:hAnsi="Times New Roman"/>
          <w:lang w:val="it-IT"/>
        </w:rPr>
        <w:t xml:space="preserve"> </w:t>
      </w:r>
      <w:r w:rsidRPr="006B078D">
        <w:rPr>
          <w:rFonts w:ascii="Times New Roman" w:hAnsi="Times New Roman"/>
          <w:lang w:val="it-IT"/>
        </w:rPr>
        <w:t>e këtyre programeve. Shpenzimet e mundshme që nevojiten sigurohen nga shumat e caktuara në bilancet e këtyre administratave.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226</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Shfuqizimi i normave ne fuqi</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Nga data e hyrjes në fuqi të këtij Kodi, përveçse kur parashikohet ndryshe nga dispozitat e kreut 2 të këtij kapitulli, shfuqizohen të gjitha dispozitat që janë në kundërshtim ose nuk</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përputhen me normat e këtij Kodi.</w:t>
      </w:r>
    </w:p>
    <w:p w:rsidR="00AD6D89" w:rsidRPr="00891806" w:rsidRDefault="00AD6D89" w:rsidP="00AD6D89">
      <w:pPr>
        <w:pStyle w:val="NoSpacing"/>
        <w:jc w:val="both"/>
        <w:rPr>
          <w:rFonts w:ascii="Times New Roman" w:hAnsi="Times New Roman"/>
          <w:lang w:val="it-IT"/>
        </w:rPr>
      </w:pPr>
    </w:p>
    <w:p w:rsidR="00AD6D89" w:rsidRPr="00891806" w:rsidRDefault="00AD6D89" w:rsidP="00AD6D89">
      <w:pPr>
        <w:pStyle w:val="NoSpacing"/>
        <w:jc w:val="center"/>
        <w:rPr>
          <w:rFonts w:ascii="Times New Roman" w:hAnsi="Times New Roman"/>
          <w:lang w:val="it-IT"/>
        </w:rPr>
      </w:pPr>
      <w:r w:rsidRPr="00891806">
        <w:rPr>
          <w:rFonts w:ascii="Times New Roman" w:hAnsi="Times New Roman"/>
          <w:lang w:val="it-IT"/>
        </w:rPr>
        <w:t>KREU 2</w:t>
      </w:r>
    </w:p>
    <w:p w:rsidR="00AD6D89" w:rsidRPr="00891806" w:rsidRDefault="00AD6D89" w:rsidP="00AD6D89">
      <w:pPr>
        <w:pStyle w:val="NoSpacing"/>
        <w:jc w:val="center"/>
        <w:rPr>
          <w:rFonts w:ascii="Times New Roman" w:hAnsi="Times New Roman"/>
          <w:lang w:val="it-IT"/>
        </w:rPr>
      </w:pPr>
      <w:r w:rsidRPr="00891806">
        <w:rPr>
          <w:rFonts w:ascii="Times New Roman" w:hAnsi="Times New Roman"/>
          <w:lang w:val="it-IT"/>
        </w:rPr>
        <w:t>DISPOZITA KALIMTARE</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227</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Udhezime qeveritare, ekzekutimi dhe zbatimi</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Në të gjitha rastet, kur sipas normave të këtij Kodi Këshilli i Ministrave dhe ministrat kompetentë autorizojnë shpalljen e normave rregulluese për ekzekutimin ose zbatimin në kufijtë e kompetencave të tyre, dispozitat përkatëse shpallen brenda 9 muajsh pas miratimit të këtij Kodi, përveçse kur ky përcakton afate të tjera.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lastRenderedPageBreak/>
        <w:t>2.</w:t>
      </w:r>
      <w:r w:rsidRPr="006B078D">
        <w:rPr>
          <w:rFonts w:ascii="Times New Roman" w:hAnsi="Times New Roman"/>
          <w:lang w:val="it-IT"/>
        </w:rPr>
        <w:t xml:space="preserve"> Udhëzimet e përmendura në pikën 1 hyjnë në fuqi pas 3 muajsh nga shpallja e tyre.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Deri në skadimin e afatit të zbatimit mbeten në fuqi dispozitat e Kodit ekzistues, përveçse kur përcaktohet ndryshe në nenet nga 228 deri në 234.</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228</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Norma kalimtare ne lidhje me kapitullin 1</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Rregullimi i parkimeve sipas normave të nenit 7 duhet të kryhet brenda 6 muajsh nga hyrja në fuqi e këtij Kodi. Deri në këtë datë zbatohen dispozitat ekzistuese.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Dispozitat e përmendura në nenin 9 zbatohen në garat sportive në rrugë që do të zhvillohen 6 muaj pas miratimit të këtij Kodi. Deri në këtë datë zbatohen dispozitat ekzistuese.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229</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Norma kalimtare ne lidhje me kapitullin 2</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Për përshtatjen e mjeteve reklamuese me normat e nenit 23, është vendosur 6 muaj afat, që fillon nga hyrja në fuqi e këtij Kodi. Deri në këtë datë janë të lejuara mjetet reklamuese ekzistente.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Normat që lidhen me lëshimin e autorizimeve dhe koncesioneve të parashikuara nga kapitulli 2 dhe me formalitetet përkatëse sipas neneve 26 dhe 27, zbatohen pas 6 muajsh nga hyrja në fuqi e këtij Kodi. Punimet dhe përcaktimet teknike të vendosura në autorizimet dhe koncesionet e lëshuara përpara këtij afati duhet të fillojnë brenda 3 muajsh dhe të përfundojnë Brenda 1 viti nga data e autorizimit ose koncesionit, përveçse kur vendosen afate të ndryshme të përcaktuara në autorizimet dhe koncesionet përkatëse.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Brenda 6 muajve nga hyrja në fuqi e këtij Kodi, duhet të jenë përshtatur planet e përmendura në nenin 36, pika 1 dhe 2.</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Brenda 6 muajve nga hyrja në fuqi e këtij Kodi, i gjithë sinjalizimi rrugor duhet të jetë përshtatur me normat e këtij Kodi dhe të akteve në zbatim. Deri në këtë datë lejohet sinjalizimi ekzistues.</w:t>
      </w:r>
    </w:p>
    <w:p w:rsidR="00AD6D89" w:rsidRDefault="00AD6D89" w:rsidP="00AD6D89">
      <w:pPr>
        <w:pStyle w:val="NoSpacing"/>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230</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Norma kalimtare ne lidhje me kapitulllin 3</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Dispozitat që përmbajnë klasifikimet e reja të mjeteve dhe përcaktimet e karakteristikave të tyre sipas kreut 1 të kapitullit 3, zbatohen 6 muaj pas hyrjes në fuqi të këtij Kodi.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Nga data e treguar në pikën 1, duhet të zbatohen dispozitat e kreut 2 të kapitullit 3, në lidhje me mjetet e tërhequra me kafshë, slitat dhe biçikletat.</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3.</w:t>
      </w:r>
      <w:r w:rsidRPr="006B078D">
        <w:rPr>
          <w:rFonts w:ascii="Times New Roman" w:hAnsi="Times New Roman"/>
          <w:lang w:val="it-IT"/>
        </w:rPr>
        <w:t xml:space="preserve"> Dispozitat e pjesës I të kreut 3, të kapitullit 3 (norma konstruktive dhe të pajisjes e verifikimeve teknike për qarkullimin), zbatohen për mjetet, konstruktimi i të cilave fillon 6 muaj pas hyrjes në fuqi të këtij Kodi. Për mjetet qarkulluese dhe për ato që janë duke u prodhuar në afatin e treguar dhe që futen në qarkullim brenda 6 muajsh nga hyrja në fuqi e këtij Kodi, qarkullimi është i lejuar me karakteristikat konstruktive dhe me sistemet me të cilat pajisen, të përcaktuara për to nga normat ekzistuese.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4.</w:t>
      </w:r>
      <w:r w:rsidRPr="006B078D">
        <w:rPr>
          <w:rFonts w:ascii="Times New Roman" w:hAnsi="Times New Roman"/>
          <w:lang w:val="it-IT"/>
        </w:rPr>
        <w:t xml:space="preserve"> Ministri i Punëve Publike dhe Transportit mundet, me udhëzime të tij, të vendosë që kërkesa të caktuara ose karakteristika teknike ose funksionale të zbatohen menjëherë ose në afate më të shkurtra, në lidhje edhe me ndikimin që kanë këto kërkesa ose karakteristika në sigurinë rrugore.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lastRenderedPageBreak/>
        <w:t>5.</w:t>
      </w:r>
      <w:r w:rsidRPr="006B078D">
        <w:rPr>
          <w:rFonts w:ascii="Times New Roman" w:hAnsi="Times New Roman"/>
          <w:lang w:val="it-IT"/>
        </w:rPr>
        <w:t xml:space="preserve"> Dispozitat e pjesës II të kreut 3 të kapitullit 3 (destinacioni dhe përdorimi i mjeteve), zbatohen duke filluar 6 muaj pas miratimit të këtij Kodi. Deri në këtë datë destinacioni dhe përdorimi i kategorive të ndryshme të mjeteve rregullohen nga normat ekzistuese.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6.</w:t>
      </w:r>
      <w:r w:rsidRPr="006B078D">
        <w:rPr>
          <w:rFonts w:ascii="Times New Roman" w:hAnsi="Times New Roman"/>
          <w:lang w:val="it-IT"/>
        </w:rPr>
        <w:t xml:space="preserve"> Normat e këtij Kodi që lidhen me lejeqarkullimet, me karakteristikat dhe me lëshimin e tyre, me formalitetet për transferimin e pronësisë së automjeteve dhe për lëshimin e lejeqarkullimit të përkohshëm, sipas neneve 93, 94 dhe 95, si dhe me të gjitha plotësimet në vazhdim sipas neneve 95, 96, 97, 98 dhe 102, zbatohen 6 muaj pas miratimit të këtij Kodi. Procedurat që janë në proces, për lëshimin dhe për shënimet pasardhëse, sipas normave ekzistuese, vazhdojnë dhe lejeqarkullimi i lëshuar sipas tyre ruan vlefshmëri të plotë. Në të njëjtën mënyrë ruajnë vlefshmëri të plotë lejeqarkullimet ekzistuese, deri në shënimin e parë që bëhet pas datës së sipërpërmendur; në këtë moment lejeqarkullimi i duhet të përshtatet me normat e këtij Kodi.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7.</w:t>
      </w:r>
      <w:r w:rsidRPr="006B078D">
        <w:rPr>
          <w:rFonts w:ascii="Times New Roman" w:hAnsi="Times New Roman"/>
          <w:lang w:val="it-IT"/>
        </w:rPr>
        <w:t xml:space="preserve"> Dispozitat për targat sipas neneve 99, 100 dhe 101 zbatohen duke filluar 6 muaj pas miratimit të këtij Kodi. Deri në këtë datë targat, lëshimi dhe disiplinimi i tyre rregullohen nga normat ekzistuese.</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8.</w:t>
      </w:r>
      <w:r w:rsidRPr="006B078D">
        <w:rPr>
          <w:rFonts w:ascii="Times New Roman" w:hAnsi="Times New Roman"/>
          <w:lang w:val="it-IT"/>
        </w:rPr>
        <w:t xml:space="preserve"> Për makinat bujqësore dhe për makinat teknologjike të treguara në kreun 4 të kapitullit 3 (qarkullimi në rrugë i makinave bujqësore dhe makinave teknologjike), si për karakteristikat e tyre, ashtu edhe për konstruksionin dhe homologimin e tyre, lejeqarkullimin, kontrollin dhe targaturën, zbatohen dispozitat përkatëse të këtij Kodi.</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231</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Norma kalimtare ne lidhje me kapitullin 4</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Dispozitat e këtij Kodi mbi lejedrejtimet, zbatohen për lejedrejtimet e reja për çfarëdo tip mjeti, që lëshohen pas mbarimit të 6 muajve nga miratimi i këtij Kodi. Procedurat që ndiqen deri në atë moment ruhen dhe lejedrejtimet e lëshuara sipas normave ekzistuese ruajnë vlefshmërinë e tyre. Në të njëjtën mënyrë ruajnë vlefshmërinë edhe lejedrejtimet e lëshuara përpara datës së mësipërme. Kjo vlefshmëri zgjat deri në verifikimin e parë të vlefshmërisë ose kontrollin e parë që kryhet, sipas normave të neneve 124 ose 126, pas mbarimit të afatit të treguar më sipër; në një rast të tillë bëhet përshtatja e lejedrejtimit sipas normave të reja.</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Autoshkollat ekzistuese duhet të përshtaten sipas normave të këtij Kodi brenda 6 muajsh nga miratimi i Kodit. Deri në një datë të tillë autoshkollat rregullohen nga dispozitat ekzistuese.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232</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Norma kalimtare ne lidhje me kapitullin 5</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Përdoruesit e rrugës janë të detyruar të zbatojnë sjelljet e vendosura nga ky Kod që nga data e hyrjes së tij në fuqi.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Për shkeljet e kryera përpara datës së treguar në pikën 1 vazhdojnë të zbatohen masat kryesore dhe ndihmëse, si dhe dispozitat që përmbajnë procedurat e verifikimit dhe zbatimit, përkatësisht të parashikuara nga dispozitat ekzistuese.</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233</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Norma kalimtare ne lidhje me kapitullin 6</w:t>
      </w:r>
    </w:p>
    <w:p w:rsidR="00AD6D89" w:rsidRPr="006B078D" w:rsidRDefault="00AD6D89" w:rsidP="00AD6D89">
      <w:pPr>
        <w:pStyle w:val="NoSpacing"/>
        <w:jc w:val="center"/>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Dispozitat e kapitullit 6 zbatohen me hyrjen në fuqi të këtij Kodi.</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lastRenderedPageBreak/>
        <w:t>2.</w:t>
      </w:r>
      <w:r w:rsidRPr="006B078D">
        <w:rPr>
          <w:rFonts w:ascii="Times New Roman" w:hAnsi="Times New Roman"/>
          <w:lang w:val="it-IT"/>
        </w:rPr>
        <w:t xml:space="preserve"> Masat administrative plotësuese për verifikimin e veprave penale të parashikuara nga ky kod zbatohen për veprat penale që kryhen pas hyrjes së tij në fuqi.</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234</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Norma kalimtare ne lidhje me kapitullin 7</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1.</w:t>
      </w:r>
      <w:r w:rsidRPr="006B078D">
        <w:rPr>
          <w:rFonts w:ascii="Times New Roman" w:hAnsi="Times New Roman"/>
          <w:lang w:val="it-IT"/>
        </w:rPr>
        <w:t xml:space="preserve"> Arkivat dhe regjistrat kombëtarë të parashikuar nga nenet 220 dhe 221, ngrihen duke filluar pas 6 muajsh nga data e hyrjes në fuqi e këtij Kodi. Nga kjo datë do të fillojë dërgimi i të dhënave të nevojshme nga entet dhe administratat e interesuara. Impianti i arkivave dhe regjistrave duhet të plotësohet në vitin pasardhës.</w:t>
      </w:r>
    </w:p>
    <w:p w:rsidR="00AD6D89" w:rsidRPr="006B078D" w:rsidRDefault="00AD6D89" w:rsidP="00AD6D89">
      <w:pPr>
        <w:pStyle w:val="NoSpacing"/>
        <w:jc w:val="both"/>
        <w:rPr>
          <w:rFonts w:ascii="Times New Roman" w:hAnsi="Times New Roman"/>
          <w:lang w:val="it-IT"/>
        </w:rPr>
      </w:pPr>
      <w:r w:rsidRPr="006B078D">
        <w:rPr>
          <w:rFonts w:ascii="Times New Roman" w:hAnsi="Times New Roman"/>
          <w:b/>
          <w:lang w:val="it-IT"/>
        </w:rPr>
        <w:t>2.</w:t>
      </w:r>
      <w:r w:rsidRPr="006B078D">
        <w:rPr>
          <w:rFonts w:ascii="Times New Roman" w:hAnsi="Times New Roman"/>
          <w:lang w:val="it-IT"/>
        </w:rPr>
        <w:t xml:space="preserve"> Shërbimi dhe sistemi monitor i kontrollit i treguar në nenin 222 vendosen duke filluar pas 6 muajsh nga hyrja në fuqi e këtij Kodi.</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center"/>
        <w:rPr>
          <w:rFonts w:ascii="Times New Roman" w:hAnsi="Times New Roman"/>
          <w:b/>
          <w:lang w:val="it-IT"/>
        </w:rPr>
      </w:pPr>
      <w:r w:rsidRPr="006B078D">
        <w:rPr>
          <w:rFonts w:ascii="Times New Roman" w:hAnsi="Times New Roman"/>
          <w:b/>
          <w:lang w:val="it-IT"/>
        </w:rPr>
        <w:t>Neni 235</w:t>
      </w:r>
    </w:p>
    <w:p w:rsidR="00AD6D89" w:rsidRPr="006B078D" w:rsidRDefault="00AD6D89" w:rsidP="00AD6D89">
      <w:pPr>
        <w:pStyle w:val="NoSpacing"/>
        <w:jc w:val="center"/>
        <w:rPr>
          <w:rFonts w:ascii="Times New Roman" w:hAnsi="Times New Roman"/>
          <w:lang w:val="it-IT"/>
        </w:rPr>
      </w:pPr>
      <w:r w:rsidRPr="006B078D">
        <w:rPr>
          <w:rFonts w:ascii="Times New Roman" w:hAnsi="Times New Roman"/>
          <w:b/>
          <w:lang w:val="it-IT"/>
        </w:rPr>
        <w:t>Hyrja ne fuqi e normave te ketij kodi</w:t>
      </w:r>
    </w:p>
    <w:p w:rsidR="00AD6D89" w:rsidRPr="006B078D" w:rsidRDefault="00AD6D89" w:rsidP="00AD6D89">
      <w:pPr>
        <w:pStyle w:val="NoSpacing"/>
        <w:jc w:val="both"/>
        <w:rPr>
          <w:rFonts w:ascii="Times New Roman" w:hAnsi="Times New Roman"/>
          <w:lang w:val="it-IT"/>
        </w:rPr>
      </w:pPr>
    </w:p>
    <w:p w:rsidR="00AD6D89" w:rsidRPr="006B078D" w:rsidRDefault="00AD6D89" w:rsidP="00AD6D89">
      <w:pPr>
        <w:pStyle w:val="NoSpacing"/>
        <w:jc w:val="both"/>
        <w:rPr>
          <w:rFonts w:ascii="Times New Roman" w:hAnsi="Times New Roman"/>
          <w:lang w:val="it-IT"/>
        </w:rPr>
      </w:pPr>
      <w:r w:rsidRPr="006B078D">
        <w:rPr>
          <w:rFonts w:ascii="Times New Roman" w:hAnsi="Times New Roman"/>
          <w:lang w:val="it-IT"/>
        </w:rPr>
        <w:t>Normat e këtij Kodi hyjnë në fuqi 1 vit pas miratimit të tij.</w:t>
      </w:r>
    </w:p>
    <w:p w:rsidR="00AD6D89" w:rsidRPr="003652CA" w:rsidRDefault="00AD6D89" w:rsidP="00AD6D89">
      <w:pPr>
        <w:pStyle w:val="NoSpacing"/>
        <w:jc w:val="both"/>
        <w:rPr>
          <w:rFonts w:ascii="Times New Roman" w:hAnsi="Times New Roman"/>
          <w:lang w:val="it-IT"/>
        </w:rPr>
      </w:pPr>
      <w:r w:rsidRPr="000F0180">
        <w:rPr>
          <w:rFonts w:ascii="Times New Roman" w:hAnsi="Times New Roman"/>
          <w:lang w:val="it-IT"/>
        </w:rPr>
        <w:t xml:space="preserve">Shpallur me dekretin nr. 2186, datë 11.8.1998 të Presidentit të Republikës së </w:t>
      </w:r>
      <w:r>
        <w:rPr>
          <w:rFonts w:ascii="Times New Roman" w:hAnsi="Times New Roman"/>
          <w:lang w:val="it-IT"/>
        </w:rPr>
        <w:t>Shqipërisë,</w:t>
      </w:r>
      <w:r w:rsidR="003652CA">
        <w:rPr>
          <w:rFonts w:ascii="Times New Roman" w:hAnsi="Times New Roman"/>
          <w:lang w:val="it-IT"/>
        </w:rPr>
        <w:t xml:space="preserve"> </w:t>
      </w:r>
      <w:r>
        <w:rPr>
          <w:rFonts w:ascii="Times New Roman" w:hAnsi="Times New Roman"/>
          <w:b/>
          <w:lang w:val="it-IT"/>
        </w:rPr>
        <w:t>Rexhep Meidani.</w:t>
      </w:r>
    </w:p>
    <w:p w:rsidR="00AD6D89" w:rsidRDefault="00AD6D89" w:rsidP="00AD6D89">
      <w:pPr>
        <w:pStyle w:val="NoSpacing"/>
        <w:jc w:val="both"/>
        <w:rPr>
          <w:rFonts w:ascii="Times New Roman" w:hAnsi="Times New Roman"/>
          <w:b/>
          <w:lang w:val="it-IT"/>
        </w:rPr>
      </w:pPr>
    </w:p>
    <w:p w:rsidR="00AD6D89" w:rsidRDefault="00AD6D89" w:rsidP="00AD6D89">
      <w:pPr>
        <w:pStyle w:val="NoSpacing"/>
        <w:jc w:val="both"/>
        <w:rPr>
          <w:rFonts w:ascii="Times New Roman" w:hAnsi="Times New Roman"/>
          <w:b/>
          <w:lang w:val="it-IT"/>
        </w:rPr>
      </w:pPr>
    </w:p>
    <w:p w:rsidR="00AD6D89" w:rsidRDefault="00AD6D89" w:rsidP="00AD6D89">
      <w:pPr>
        <w:pStyle w:val="NoSpacing"/>
        <w:jc w:val="both"/>
        <w:rPr>
          <w:rFonts w:ascii="Times New Roman" w:hAnsi="Times New Roman"/>
          <w:b/>
          <w:lang w:val="it-IT"/>
        </w:rPr>
      </w:pPr>
    </w:p>
    <w:p w:rsidR="00AD6D89" w:rsidRDefault="00AD6D89" w:rsidP="00AD6D89">
      <w:pPr>
        <w:pStyle w:val="NoSpacing"/>
        <w:jc w:val="both"/>
        <w:rPr>
          <w:rFonts w:ascii="Times New Roman" w:hAnsi="Times New Roman"/>
          <w:b/>
          <w:lang w:val="it-IT"/>
        </w:rPr>
      </w:pPr>
    </w:p>
    <w:p w:rsidR="00AD6D89" w:rsidRDefault="00AD6D89" w:rsidP="00AD6D89">
      <w:pPr>
        <w:pStyle w:val="NoSpacing"/>
        <w:jc w:val="both"/>
        <w:rPr>
          <w:rFonts w:ascii="Times New Roman" w:hAnsi="Times New Roman"/>
          <w:b/>
          <w:lang w:val="it-IT"/>
        </w:rPr>
      </w:pPr>
    </w:p>
    <w:p w:rsidR="00C45373" w:rsidRDefault="00C45373"/>
    <w:sectPr w:rsidR="00C45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86474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3DC4E51"/>
    <w:multiLevelType w:val="hybridMultilevel"/>
    <w:tmpl w:val="9E5A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17"/>
    <w:rsid w:val="003652CA"/>
    <w:rsid w:val="00AD6D89"/>
    <w:rsid w:val="00C06C17"/>
    <w:rsid w:val="00C45373"/>
    <w:rsid w:val="00EF1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89"/>
    <w:pPr>
      <w:spacing w:after="0" w:line="240" w:lineRule="auto"/>
    </w:pPr>
    <w:rPr>
      <w:rFonts w:ascii="Book Antiqua" w:eastAsia="Times New Roman" w:hAnsi="Book Antiqua" w:cs="Times New Roman"/>
      <w:color w:val="000000"/>
      <w:sz w:val="24"/>
      <w:szCs w:val="24"/>
    </w:rPr>
  </w:style>
  <w:style w:type="paragraph" w:styleId="Heading1">
    <w:name w:val="heading 1"/>
    <w:basedOn w:val="Normal"/>
    <w:next w:val="Normal"/>
    <w:link w:val="Heading1Char"/>
    <w:qFormat/>
    <w:rsid w:val="00AD6D8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AD6D89"/>
    <w:pPr>
      <w:keepNext/>
      <w:spacing w:before="240" w:after="60"/>
      <w:outlineLvl w:val="1"/>
    </w:pPr>
    <w:rPr>
      <w:rFonts w:cs="Arial"/>
      <w:sz w:val="28"/>
      <w:szCs w:val="28"/>
    </w:rPr>
  </w:style>
  <w:style w:type="paragraph" w:styleId="Heading3">
    <w:name w:val="heading 3"/>
    <w:basedOn w:val="Normal"/>
    <w:next w:val="Normal"/>
    <w:link w:val="Heading3Char"/>
    <w:qFormat/>
    <w:rsid w:val="00AD6D89"/>
    <w:pPr>
      <w:keepNext/>
      <w:spacing w:before="240" w:after="60"/>
      <w:outlineLvl w:val="2"/>
    </w:pPr>
    <w:rPr>
      <w:rFonts w:cs="Arial"/>
      <w:sz w:val="26"/>
      <w:szCs w:val="26"/>
    </w:rPr>
  </w:style>
  <w:style w:type="paragraph" w:styleId="Heading4">
    <w:name w:val="heading 4"/>
    <w:basedOn w:val="Normal"/>
    <w:next w:val="Normal"/>
    <w:link w:val="Heading4Char"/>
    <w:qFormat/>
    <w:rsid w:val="00AD6D89"/>
    <w:pPr>
      <w:keepNext/>
      <w:spacing w:before="240" w:after="60"/>
      <w:outlineLvl w:val="3"/>
    </w:pPr>
    <w:rPr>
      <w:sz w:val="28"/>
      <w:szCs w:val="28"/>
    </w:rPr>
  </w:style>
  <w:style w:type="paragraph" w:styleId="Heading5">
    <w:name w:val="heading 5"/>
    <w:basedOn w:val="Normal"/>
    <w:next w:val="Normal"/>
    <w:link w:val="Heading5Char"/>
    <w:qFormat/>
    <w:rsid w:val="00AD6D89"/>
    <w:pPr>
      <w:spacing w:before="240" w:after="60"/>
      <w:outlineLvl w:val="4"/>
    </w:pPr>
    <w:rPr>
      <w:sz w:val="26"/>
      <w:szCs w:val="26"/>
    </w:rPr>
  </w:style>
  <w:style w:type="paragraph" w:styleId="Heading6">
    <w:name w:val="heading 6"/>
    <w:basedOn w:val="Normal"/>
    <w:next w:val="Normal"/>
    <w:link w:val="Heading6Char"/>
    <w:qFormat/>
    <w:rsid w:val="00AD6D89"/>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6D89"/>
    <w:rPr>
      <w:rFonts w:ascii="Book Antiqua" w:eastAsia="Times New Roman" w:hAnsi="Book Antiqua" w:cs="Arial"/>
      <w:b/>
      <w:bCs/>
      <w:color w:val="000000"/>
      <w:kern w:val="32"/>
      <w:sz w:val="32"/>
      <w:szCs w:val="32"/>
    </w:rPr>
  </w:style>
  <w:style w:type="character" w:customStyle="1" w:styleId="Heading2Char">
    <w:name w:val="Heading 2 Char"/>
    <w:basedOn w:val="DefaultParagraphFont"/>
    <w:link w:val="Heading2"/>
    <w:rsid w:val="00AD6D89"/>
    <w:rPr>
      <w:rFonts w:ascii="Book Antiqua" w:eastAsia="Times New Roman" w:hAnsi="Book Antiqua" w:cs="Arial"/>
      <w:color w:val="000000"/>
      <w:sz w:val="28"/>
      <w:szCs w:val="28"/>
    </w:rPr>
  </w:style>
  <w:style w:type="character" w:customStyle="1" w:styleId="Heading3Char">
    <w:name w:val="Heading 3 Char"/>
    <w:basedOn w:val="DefaultParagraphFont"/>
    <w:link w:val="Heading3"/>
    <w:rsid w:val="00AD6D89"/>
    <w:rPr>
      <w:rFonts w:ascii="Book Antiqua" w:eastAsia="Times New Roman" w:hAnsi="Book Antiqua" w:cs="Arial"/>
      <w:color w:val="000000"/>
      <w:sz w:val="26"/>
      <w:szCs w:val="26"/>
    </w:rPr>
  </w:style>
  <w:style w:type="character" w:customStyle="1" w:styleId="Heading4Char">
    <w:name w:val="Heading 4 Char"/>
    <w:basedOn w:val="DefaultParagraphFont"/>
    <w:link w:val="Heading4"/>
    <w:rsid w:val="00AD6D89"/>
    <w:rPr>
      <w:rFonts w:ascii="Book Antiqua" w:eastAsia="Times New Roman" w:hAnsi="Book Antiqua" w:cs="Times New Roman"/>
      <w:color w:val="000000"/>
      <w:sz w:val="28"/>
      <w:szCs w:val="28"/>
    </w:rPr>
  </w:style>
  <w:style w:type="character" w:customStyle="1" w:styleId="Heading5Char">
    <w:name w:val="Heading 5 Char"/>
    <w:basedOn w:val="DefaultParagraphFont"/>
    <w:link w:val="Heading5"/>
    <w:rsid w:val="00AD6D89"/>
    <w:rPr>
      <w:rFonts w:ascii="Book Antiqua" w:eastAsia="Times New Roman" w:hAnsi="Book Antiqua" w:cs="Times New Roman"/>
      <w:color w:val="000000"/>
      <w:sz w:val="26"/>
      <w:szCs w:val="26"/>
    </w:rPr>
  </w:style>
  <w:style w:type="character" w:customStyle="1" w:styleId="Heading6Char">
    <w:name w:val="Heading 6 Char"/>
    <w:basedOn w:val="DefaultParagraphFont"/>
    <w:link w:val="Heading6"/>
    <w:rsid w:val="00AD6D89"/>
    <w:rPr>
      <w:rFonts w:ascii="Book Antiqua" w:eastAsia="Times New Roman" w:hAnsi="Book Antiqua" w:cs="Times New Roman"/>
      <w:color w:val="000000"/>
    </w:rPr>
  </w:style>
  <w:style w:type="table" w:styleId="TableTheme">
    <w:name w:val="Table Theme"/>
    <w:basedOn w:val="TableNormal"/>
    <w:rsid w:val="00AD6D89"/>
    <w:pPr>
      <w:spacing w:after="0" w:line="240" w:lineRule="auto"/>
    </w:pPr>
    <w:rPr>
      <w:rFonts w:ascii="Times New Roman" w:eastAsia="Times New Roman" w:hAnsi="Times New Roman" w:cs="Times New Roman"/>
      <w:sz w:val="20"/>
      <w:szCs w:val="20"/>
    </w:rPr>
    <w:tblPr>
      <w:tblBorders>
        <w:top w:val="single" w:sz="4" w:space="0" w:color="CC9966"/>
        <w:left w:val="single" w:sz="4" w:space="0" w:color="CC9966"/>
        <w:bottom w:val="single" w:sz="4" w:space="0" w:color="CC9966"/>
        <w:right w:val="single" w:sz="4" w:space="0" w:color="CC9966"/>
        <w:insideH w:val="single" w:sz="4" w:space="0" w:color="CC9966"/>
        <w:insideV w:val="single" w:sz="4" w:space="0" w:color="CC9966"/>
      </w:tblBorders>
    </w:tblPr>
  </w:style>
  <w:style w:type="character" w:styleId="Hyperlink">
    <w:name w:val="Hyperlink"/>
    <w:rsid w:val="00AD6D89"/>
    <w:rPr>
      <w:color w:val="993300"/>
      <w:u w:val="single"/>
    </w:rPr>
  </w:style>
  <w:style w:type="character" w:styleId="FollowedHyperlink">
    <w:name w:val="FollowedHyperlink"/>
    <w:rsid w:val="00AD6D89"/>
    <w:rPr>
      <w:color w:val="666600"/>
      <w:u w:val="single"/>
    </w:rPr>
  </w:style>
  <w:style w:type="paragraph" w:styleId="Footer">
    <w:name w:val="footer"/>
    <w:basedOn w:val="Normal"/>
    <w:link w:val="FooterChar"/>
    <w:rsid w:val="00AD6D89"/>
    <w:pPr>
      <w:tabs>
        <w:tab w:val="center" w:pos="4536"/>
        <w:tab w:val="right" w:pos="9072"/>
      </w:tabs>
    </w:pPr>
  </w:style>
  <w:style w:type="character" w:customStyle="1" w:styleId="FooterChar">
    <w:name w:val="Footer Char"/>
    <w:basedOn w:val="DefaultParagraphFont"/>
    <w:link w:val="Footer"/>
    <w:rsid w:val="00AD6D89"/>
    <w:rPr>
      <w:rFonts w:ascii="Book Antiqua" w:eastAsia="Times New Roman" w:hAnsi="Book Antiqua" w:cs="Times New Roman"/>
      <w:color w:val="000000"/>
      <w:sz w:val="24"/>
      <w:szCs w:val="24"/>
    </w:rPr>
  </w:style>
  <w:style w:type="character" w:styleId="PageNumber">
    <w:name w:val="page number"/>
    <w:basedOn w:val="DefaultParagraphFont"/>
    <w:rsid w:val="00AD6D89"/>
  </w:style>
  <w:style w:type="paragraph" w:styleId="Header">
    <w:name w:val="header"/>
    <w:basedOn w:val="Normal"/>
    <w:link w:val="HeaderChar"/>
    <w:rsid w:val="00AD6D89"/>
    <w:pPr>
      <w:tabs>
        <w:tab w:val="center" w:pos="4536"/>
        <w:tab w:val="right" w:pos="9072"/>
      </w:tabs>
    </w:pPr>
  </w:style>
  <w:style w:type="character" w:customStyle="1" w:styleId="HeaderChar">
    <w:name w:val="Header Char"/>
    <w:basedOn w:val="DefaultParagraphFont"/>
    <w:link w:val="Header"/>
    <w:rsid w:val="00AD6D89"/>
    <w:rPr>
      <w:rFonts w:ascii="Book Antiqua" w:eastAsia="Times New Roman" w:hAnsi="Book Antiqua" w:cs="Times New Roman"/>
      <w:color w:val="000000"/>
      <w:sz w:val="24"/>
      <w:szCs w:val="24"/>
    </w:rPr>
  </w:style>
  <w:style w:type="paragraph" w:customStyle="1" w:styleId="CharCharChar">
    <w:name w:val="Char Char Char"/>
    <w:basedOn w:val="Normal"/>
    <w:rsid w:val="00AD6D89"/>
    <w:pPr>
      <w:spacing w:after="160" w:line="240" w:lineRule="exact"/>
    </w:pPr>
    <w:rPr>
      <w:rFonts w:ascii="Tahoma" w:eastAsia="MS Mincho" w:hAnsi="Tahoma"/>
      <w:color w:val="auto"/>
      <w:sz w:val="20"/>
      <w:szCs w:val="20"/>
      <w:lang w:val="sq-AL"/>
    </w:rPr>
  </w:style>
  <w:style w:type="paragraph" w:customStyle="1" w:styleId="Akti">
    <w:name w:val="Akti"/>
    <w:rsid w:val="00AD6D89"/>
    <w:pPr>
      <w:keepNext/>
      <w:widowControl w:val="0"/>
      <w:spacing w:after="0" w:line="240" w:lineRule="auto"/>
      <w:jc w:val="center"/>
      <w:outlineLvl w:val="0"/>
    </w:pPr>
    <w:rPr>
      <w:rFonts w:ascii="CG Times" w:eastAsia="Times New Roman" w:hAnsi="CG Times" w:cs="Times New Roman"/>
      <w:b/>
      <w:caps/>
      <w:color w:val="000000"/>
      <w:lang w:val="en-GB"/>
    </w:rPr>
  </w:style>
  <w:style w:type="paragraph" w:customStyle="1" w:styleId="AutoritetiEmer">
    <w:name w:val="Autoriteti_Emer"/>
    <w:next w:val="Normal"/>
    <w:link w:val="AutoritetiEmerChar"/>
    <w:rsid w:val="00AD6D89"/>
    <w:pPr>
      <w:widowControl w:val="0"/>
      <w:spacing w:after="0" w:line="240" w:lineRule="auto"/>
      <w:jc w:val="right"/>
    </w:pPr>
    <w:rPr>
      <w:rFonts w:ascii="CG Times" w:eastAsia="Times New Roman" w:hAnsi="CG Times" w:cs="Times New Roman"/>
      <w:b/>
      <w:lang w:val="en-GB"/>
    </w:rPr>
  </w:style>
  <w:style w:type="paragraph" w:customStyle="1" w:styleId="Autoriteti">
    <w:name w:val="Autoriteti"/>
    <w:next w:val="AutoritetiEmer"/>
    <w:rsid w:val="00AD6D89"/>
    <w:pPr>
      <w:keepNext/>
      <w:widowControl w:val="0"/>
      <w:spacing w:after="0" w:line="240" w:lineRule="auto"/>
      <w:jc w:val="right"/>
    </w:pPr>
    <w:rPr>
      <w:rFonts w:ascii="CG Times" w:eastAsia="Times New Roman" w:hAnsi="CG Times" w:cs="Times New Roman"/>
      <w:caps/>
      <w:lang w:val="en-GB"/>
    </w:rPr>
  </w:style>
  <w:style w:type="character" w:customStyle="1" w:styleId="AutoritetiEmerChar">
    <w:name w:val="Autoriteti_Emer Char"/>
    <w:link w:val="AutoritetiEmer"/>
    <w:locked/>
    <w:rsid w:val="00AD6D89"/>
    <w:rPr>
      <w:rFonts w:ascii="CG Times" w:eastAsia="Times New Roman" w:hAnsi="CG Times" w:cs="Times New Roman"/>
      <w:b/>
      <w:lang w:val="en-GB"/>
    </w:rPr>
  </w:style>
  <w:style w:type="character" w:customStyle="1" w:styleId="BazLigjPropozuesChar">
    <w:name w:val="Baz_Ligj_Propozues Char"/>
    <w:link w:val="BazLigjPropozues"/>
    <w:locked/>
    <w:rsid w:val="00AD6D89"/>
    <w:rPr>
      <w:rFonts w:ascii="CG Times" w:hAnsi="CG Times"/>
      <w:color w:val="000000"/>
      <w:lang w:val="en-GB"/>
    </w:rPr>
  </w:style>
  <w:style w:type="paragraph" w:customStyle="1" w:styleId="BazLigjPropozues">
    <w:name w:val="Baz_Ligj_Propozues"/>
    <w:link w:val="BazLigjPropozuesChar"/>
    <w:rsid w:val="00AD6D89"/>
    <w:pPr>
      <w:keepNext/>
      <w:widowControl w:val="0"/>
      <w:spacing w:after="0" w:line="240" w:lineRule="auto"/>
      <w:ind w:firstLine="720"/>
      <w:jc w:val="both"/>
    </w:pPr>
    <w:rPr>
      <w:rFonts w:ascii="CG Times" w:hAnsi="CG Times"/>
      <w:color w:val="000000"/>
      <w:lang w:val="en-GB"/>
    </w:rPr>
  </w:style>
  <w:style w:type="paragraph" w:customStyle="1" w:styleId="Paragrafi">
    <w:name w:val="Paragrafi"/>
    <w:link w:val="ParagrafiChar"/>
    <w:rsid w:val="00AD6D89"/>
    <w:pPr>
      <w:widowControl w:val="0"/>
      <w:spacing w:after="0" w:line="240" w:lineRule="auto"/>
      <w:ind w:firstLine="720"/>
      <w:jc w:val="both"/>
    </w:pPr>
    <w:rPr>
      <w:rFonts w:ascii="CG Times" w:eastAsia="Times New Roman" w:hAnsi="CG Times" w:cs="Times New Roman"/>
      <w:szCs w:val="20"/>
    </w:rPr>
  </w:style>
  <w:style w:type="paragraph" w:customStyle="1" w:styleId="NumriData">
    <w:name w:val="Numri_Data"/>
    <w:next w:val="Normal"/>
    <w:rsid w:val="00AD6D89"/>
    <w:pPr>
      <w:keepNext/>
      <w:widowControl w:val="0"/>
      <w:spacing w:after="0" w:line="240" w:lineRule="auto"/>
      <w:jc w:val="center"/>
      <w:outlineLvl w:val="0"/>
    </w:pPr>
    <w:rPr>
      <w:rFonts w:ascii="CG Times" w:eastAsia="Times New Roman" w:hAnsi="CG Times" w:cs="Times New Roman"/>
      <w:b/>
      <w:szCs w:val="20"/>
      <w:lang w:val="en-GB"/>
    </w:rPr>
  </w:style>
  <w:style w:type="character" w:customStyle="1" w:styleId="ParagrafiChar">
    <w:name w:val="Paragrafi Char"/>
    <w:link w:val="Paragrafi"/>
    <w:locked/>
    <w:rsid w:val="00AD6D89"/>
    <w:rPr>
      <w:rFonts w:ascii="CG Times" w:eastAsia="Times New Roman" w:hAnsi="CG Times" w:cs="Times New Roman"/>
      <w:szCs w:val="20"/>
    </w:rPr>
  </w:style>
  <w:style w:type="character" w:customStyle="1" w:styleId="TitulliChar">
    <w:name w:val="Titulli Char"/>
    <w:link w:val="Titulli"/>
    <w:locked/>
    <w:rsid w:val="00AD6D89"/>
    <w:rPr>
      <w:rFonts w:ascii="CG Times" w:hAnsi="CG Times"/>
      <w:b/>
      <w:caps/>
      <w:lang w:val="en-GB"/>
    </w:rPr>
  </w:style>
  <w:style w:type="paragraph" w:customStyle="1" w:styleId="Titulli">
    <w:name w:val="Titulli"/>
    <w:next w:val="Normal"/>
    <w:link w:val="TitulliChar"/>
    <w:rsid w:val="00AD6D89"/>
    <w:pPr>
      <w:keepNext/>
      <w:widowControl w:val="0"/>
      <w:spacing w:after="0" w:line="240" w:lineRule="auto"/>
      <w:jc w:val="center"/>
      <w:outlineLvl w:val="1"/>
    </w:pPr>
    <w:rPr>
      <w:rFonts w:ascii="CG Times" w:hAnsi="CG Times"/>
      <w:b/>
      <w:caps/>
      <w:lang w:val="en-GB"/>
    </w:rPr>
  </w:style>
  <w:style w:type="character" w:customStyle="1" w:styleId="VENDOSIChar">
    <w:name w:val="VENDOSI Char"/>
    <w:link w:val="VENDOSI"/>
    <w:locked/>
    <w:rsid w:val="00AD6D89"/>
    <w:rPr>
      <w:rFonts w:ascii="CG Times" w:hAnsi="CG Times"/>
      <w:caps/>
      <w:lang w:val="en-GB"/>
    </w:rPr>
  </w:style>
  <w:style w:type="paragraph" w:customStyle="1" w:styleId="VENDOSI">
    <w:name w:val="VENDOSI"/>
    <w:next w:val="Normal"/>
    <w:link w:val="VENDOSIChar"/>
    <w:rsid w:val="00AD6D89"/>
    <w:pPr>
      <w:keepNext/>
      <w:widowControl w:val="0"/>
      <w:spacing w:after="0" w:line="240" w:lineRule="auto"/>
      <w:jc w:val="center"/>
    </w:pPr>
    <w:rPr>
      <w:rFonts w:ascii="CG Times" w:hAnsi="CG Times"/>
      <w:caps/>
      <w:lang w:val="en-GB"/>
    </w:rPr>
  </w:style>
  <w:style w:type="paragraph" w:customStyle="1" w:styleId="KreuNr">
    <w:name w:val="Kreu_Nr"/>
    <w:rsid w:val="00AD6D89"/>
    <w:pPr>
      <w:keepNext/>
      <w:widowControl w:val="0"/>
      <w:spacing w:after="0" w:line="240" w:lineRule="auto"/>
      <w:jc w:val="center"/>
    </w:pPr>
    <w:rPr>
      <w:rFonts w:ascii="CG Times" w:eastAsia="Times New Roman" w:hAnsi="CG Times" w:cs="Times New Roman"/>
      <w:caps/>
    </w:rPr>
  </w:style>
  <w:style w:type="paragraph" w:customStyle="1" w:styleId="KreuTitull">
    <w:name w:val="Kreu_Titull"/>
    <w:next w:val="Normal"/>
    <w:rsid w:val="00AD6D89"/>
    <w:pPr>
      <w:keepNext/>
      <w:widowControl w:val="0"/>
      <w:spacing w:after="0" w:line="240" w:lineRule="auto"/>
      <w:jc w:val="center"/>
    </w:pPr>
    <w:rPr>
      <w:rFonts w:ascii="CG Times" w:eastAsia="Times New Roman" w:hAnsi="CG Times" w:cs="Times New Roman"/>
      <w:caps/>
    </w:rPr>
  </w:style>
  <w:style w:type="paragraph" w:customStyle="1" w:styleId="NeniNr">
    <w:name w:val="Neni_Nr"/>
    <w:next w:val="Normal"/>
    <w:rsid w:val="00AD6D89"/>
    <w:pPr>
      <w:keepNext/>
      <w:widowControl w:val="0"/>
      <w:spacing w:after="0" w:line="240" w:lineRule="auto"/>
      <w:jc w:val="center"/>
    </w:pPr>
    <w:rPr>
      <w:rFonts w:ascii="CG Times" w:eastAsia="Times New Roman" w:hAnsi="CG Times" w:cs="Times New Roman"/>
      <w:szCs w:val="20"/>
      <w:lang w:val="en-GB"/>
    </w:rPr>
  </w:style>
  <w:style w:type="paragraph" w:customStyle="1" w:styleId="Shpallja">
    <w:name w:val="Shpallja"/>
    <w:rsid w:val="00AD6D89"/>
    <w:pPr>
      <w:widowControl w:val="0"/>
      <w:spacing w:after="0" w:line="240" w:lineRule="auto"/>
      <w:jc w:val="both"/>
    </w:pPr>
    <w:rPr>
      <w:rFonts w:ascii="CG Times" w:eastAsia="Times New Roman" w:hAnsi="CG Times" w:cs="Times New Roman"/>
      <w:b/>
      <w:color w:val="000000"/>
      <w:lang w:val="sq-AL"/>
    </w:rPr>
  </w:style>
  <w:style w:type="paragraph" w:styleId="FootnoteText">
    <w:name w:val="footnote text"/>
    <w:basedOn w:val="Normal"/>
    <w:link w:val="FootnoteTextChar"/>
    <w:semiHidden/>
    <w:rsid w:val="00AD6D89"/>
    <w:rPr>
      <w:rFonts w:ascii="Times New Roman" w:hAnsi="Times New Roman"/>
      <w:color w:val="auto"/>
      <w:sz w:val="20"/>
      <w:szCs w:val="20"/>
    </w:rPr>
  </w:style>
  <w:style w:type="character" w:customStyle="1" w:styleId="FootnoteTextChar">
    <w:name w:val="Footnote Text Char"/>
    <w:basedOn w:val="DefaultParagraphFont"/>
    <w:link w:val="FootnoteText"/>
    <w:semiHidden/>
    <w:rsid w:val="00AD6D89"/>
    <w:rPr>
      <w:rFonts w:ascii="Times New Roman" w:eastAsia="Times New Roman" w:hAnsi="Times New Roman" w:cs="Times New Roman"/>
      <w:sz w:val="20"/>
      <w:szCs w:val="20"/>
    </w:rPr>
  </w:style>
  <w:style w:type="character" w:styleId="FootnoteReference">
    <w:name w:val="footnote reference"/>
    <w:semiHidden/>
    <w:rsid w:val="00AD6D89"/>
    <w:rPr>
      <w:vertAlign w:val="superscript"/>
    </w:rPr>
  </w:style>
  <w:style w:type="paragraph" w:styleId="ListBullet2">
    <w:name w:val="List Bullet 2"/>
    <w:basedOn w:val="Normal"/>
    <w:rsid w:val="00AD6D89"/>
    <w:pPr>
      <w:numPr>
        <w:numId w:val="1"/>
      </w:numPr>
    </w:pPr>
    <w:rPr>
      <w:rFonts w:ascii="Times New Roman" w:hAnsi="Times New Roman"/>
      <w:color w:val="auto"/>
    </w:rPr>
  </w:style>
  <w:style w:type="paragraph" w:customStyle="1" w:styleId="Tabele">
    <w:name w:val="Tabele"/>
    <w:rsid w:val="00AD6D89"/>
    <w:pPr>
      <w:spacing w:after="0" w:line="240" w:lineRule="auto"/>
    </w:pPr>
    <w:rPr>
      <w:rFonts w:ascii="CG Times" w:eastAsia="Times New Roman" w:hAnsi="CG Times" w:cs="Times New Roman"/>
      <w:szCs w:val="20"/>
      <w:lang w:val="en-GB"/>
    </w:rPr>
  </w:style>
  <w:style w:type="character" w:customStyle="1" w:styleId="NeniTitullChar">
    <w:name w:val="Neni_Titull Char"/>
    <w:link w:val="NeniTitull"/>
    <w:locked/>
    <w:rsid w:val="00AD6D89"/>
    <w:rPr>
      <w:rFonts w:ascii="CG Times" w:hAnsi="CG Times"/>
      <w:b/>
      <w:lang w:val="en-GB"/>
    </w:rPr>
  </w:style>
  <w:style w:type="paragraph" w:customStyle="1" w:styleId="NeniTitull">
    <w:name w:val="Neni_Titull"/>
    <w:next w:val="Normal"/>
    <w:link w:val="NeniTitullChar"/>
    <w:rsid w:val="00AD6D89"/>
    <w:pPr>
      <w:keepNext/>
      <w:widowControl w:val="0"/>
      <w:spacing w:after="0" w:line="240" w:lineRule="auto"/>
      <w:jc w:val="center"/>
      <w:outlineLvl w:val="2"/>
    </w:pPr>
    <w:rPr>
      <w:rFonts w:ascii="CG Times" w:hAnsi="CG Times"/>
      <w:b/>
      <w:lang w:val="en-GB"/>
    </w:rPr>
  </w:style>
  <w:style w:type="table" w:styleId="TableGrid">
    <w:name w:val="Table Grid"/>
    <w:basedOn w:val="TableNormal"/>
    <w:rsid w:val="00AD6D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i0">
    <w:name w:val="paragrafi"/>
    <w:basedOn w:val="Normal"/>
    <w:rsid w:val="00AD6D89"/>
    <w:pPr>
      <w:spacing w:before="100" w:beforeAutospacing="1" w:after="100" w:afterAutospacing="1"/>
    </w:pPr>
    <w:rPr>
      <w:rFonts w:ascii="Times New Roman" w:hAnsi="Times New Roman"/>
      <w:color w:val="auto"/>
    </w:rPr>
  </w:style>
  <w:style w:type="paragraph" w:customStyle="1" w:styleId="tabele0">
    <w:name w:val="tabele"/>
    <w:basedOn w:val="Normal"/>
    <w:rsid w:val="00AD6D89"/>
    <w:pPr>
      <w:spacing w:before="100" w:beforeAutospacing="1" w:after="100" w:afterAutospacing="1"/>
    </w:pPr>
    <w:rPr>
      <w:rFonts w:ascii="Times New Roman" w:hAnsi="Times New Roman"/>
      <w:color w:val="auto"/>
    </w:rPr>
  </w:style>
  <w:style w:type="paragraph" w:styleId="ListParagraph">
    <w:name w:val="List Paragraph"/>
    <w:basedOn w:val="Normal"/>
    <w:uiPriority w:val="34"/>
    <w:qFormat/>
    <w:rsid w:val="00AD6D89"/>
    <w:pPr>
      <w:spacing w:after="200" w:line="276" w:lineRule="auto"/>
      <w:ind w:left="720"/>
      <w:contextualSpacing/>
    </w:pPr>
    <w:rPr>
      <w:rFonts w:ascii="Calibri" w:hAnsi="Calibri"/>
      <w:color w:val="auto"/>
      <w:sz w:val="22"/>
      <w:szCs w:val="22"/>
    </w:rPr>
  </w:style>
  <w:style w:type="paragraph" w:customStyle="1" w:styleId="Institucioni">
    <w:name w:val="Institucioni"/>
    <w:next w:val="Normal"/>
    <w:rsid w:val="00AD6D89"/>
    <w:pPr>
      <w:keepNext/>
      <w:widowControl w:val="0"/>
      <w:spacing w:after="0" w:line="240" w:lineRule="auto"/>
      <w:jc w:val="center"/>
    </w:pPr>
    <w:rPr>
      <w:rFonts w:ascii="CG Times" w:eastAsia="Times New Roman" w:hAnsi="CG Times" w:cs="Times New Roman"/>
      <w:caps/>
      <w:lang w:val="en-GB" w:eastAsia="en-GB"/>
    </w:rPr>
  </w:style>
  <w:style w:type="paragraph" w:styleId="NormalWeb">
    <w:name w:val="Normal (Web)"/>
    <w:basedOn w:val="Normal"/>
    <w:uiPriority w:val="99"/>
    <w:unhideWhenUsed/>
    <w:rsid w:val="00AD6D89"/>
    <w:pPr>
      <w:spacing w:before="100" w:beforeAutospacing="1" w:after="100" w:afterAutospacing="1"/>
    </w:pPr>
    <w:rPr>
      <w:rFonts w:ascii="Times New Roman" w:hAnsi="Times New Roman"/>
      <w:color w:val="auto"/>
    </w:rPr>
  </w:style>
  <w:style w:type="numbering" w:customStyle="1" w:styleId="NoList1">
    <w:name w:val="No List1"/>
    <w:next w:val="NoList"/>
    <w:semiHidden/>
    <w:rsid w:val="00AD6D89"/>
  </w:style>
  <w:style w:type="paragraph" w:styleId="NoSpacing">
    <w:name w:val="No Spacing"/>
    <w:uiPriority w:val="1"/>
    <w:qFormat/>
    <w:rsid w:val="00AD6D89"/>
    <w:pPr>
      <w:spacing w:after="0" w:line="240" w:lineRule="auto"/>
    </w:pPr>
    <w:rPr>
      <w:rFonts w:ascii="Book Antiqua" w:eastAsia="Times New Roman" w:hAnsi="Book Antiqua" w:cs="Times New Roman"/>
      <w:color w:val="000000"/>
      <w:sz w:val="24"/>
      <w:szCs w:val="24"/>
    </w:rPr>
  </w:style>
  <w:style w:type="paragraph" w:styleId="BalloonText">
    <w:name w:val="Balloon Text"/>
    <w:basedOn w:val="Normal"/>
    <w:link w:val="BalloonTextChar"/>
    <w:rsid w:val="00AD6D89"/>
    <w:rPr>
      <w:rFonts w:ascii="Tahoma" w:hAnsi="Tahoma" w:cs="Tahoma"/>
      <w:sz w:val="16"/>
      <w:szCs w:val="16"/>
    </w:rPr>
  </w:style>
  <w:style w:type="character" w:customStyle="1" w:styleId="BalloonTextChar">
    <w:name w:val="Balloon Text Char"/>
    <w:basedOn w:val="DefaultParagraphFont"/>
    <w:link w:val="BalloonText"/>
    <w:rsid w:val="00AD6D89"/>
    <w:rPr>
      <w:rFonts w:ascii="Tahoma" w:eastAsia="Times New Roman" w:hAnsi="Tahoma" w:cs="Tahoma"/>
      <w:color w:val="000000"/>
      <w:sz w:val="16"/>
      <w:szCs w:val="16"/>
    </w:rPr>
  </w:style>
  <w:style w:type="character" w:styleId="CommentReference">
    <w:name w:val="annotation reference"/>
    <w:rsid w:val="00AD6D89"/>
    <w:rPr>
      <w:sz w:val="16"/>
      <w:szCs w:val="16"/>
    </w:rPr>
  </w:style>
  <w:style w:type="paragraph" w:styleId="CommentText">
    <w:name w:val="annotation text"/>
    <w:basedOn w:val="Normal"/>
    <w:link w:val="CommentTextChar"/>
    <w:rsid w:val="00AD6D89"/>
    <w:rPr>
      <w:sz w:val="20"/>
      <w:szCs w:val="20"/>
    </w:rPr>
  </w:style>
  <w:style w:type="character" w:customStyle="1" w:styleId="CommentTextChar">
    <w:name w:val="Comment Text Char"/>
    <w:basedOn w:val="DefaultParagraphFont"/>
    <w:link w:val="CommentText"/>
    <w:rsid w:val="00AD6D89"/>
    <w:rPr>
      <w:rFonts w:ascii="Book Antiqua" w:eastAsia="Times New Roman" w:hAnsi="Book Antiqua" w:cs="Times New Roman"/>
      <w:color w:val="000000"/>
      <w:sz w:val="20"/>
      <w:szCs w:val="20"/>
    </w:rPr>
  </w:style>
  <w:style w:type="paragraph" w:styleId="CommentSubject">
    <w:name w:val="annotation subject"/>
    <w:basedOn w:val="CommentText"/>
    <w:next w:val="CommentText"/>
    <w:link w:val="CommentSubjectChar"/>
    <w:rsid w:val="00AD6D89"/>
    <w:rPr>
      <w:b/>
      <w:bCs/>
    </w:rPr>
  </w:style>
  <w:style w:type="character" w:customStyle="1" w:styleId="CommentSubjectChar">
    <w:name w:val="Comment Subject Char"/>
    <w:basedOn w:val="CommentTextChar"/>
    <w:link w:val="CommentSubject"/>
    <w:rsid w:val="00AD6D89"/>
    <w:rPr>
      <w:rFonts w:ascii="Book Antiqua" w:eastAsia="Times New Roman" w:hAnsi="Book Antiqua"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89"/>
    <w:pPr>
      <w:spacing w:after="0" w:line="240" w:lineRule="auto"/>
    </w:pPr>
    <w:rPr>
      <w:rFonts w:ascii="Book Antiqua" w:eastAsia="Times New Roman" w:hAnsi="Book Antiqua" w:cs="Times New Roman"/>
      <w:color w:val="000000"/>
      <w:sz w:val="24"/>
      <w:szCs w:val="24"/>
    </w:rPr>
  </w:style>
  <w:style w:type="paragraph" w:styleId="Heading1">
    <w:name w:val="heading 1"/>
    <w:basedOn w:val="Normal"/>
    <w:next w:val="Normal"/>
    <w:link w:val="Heading1Char"/>
    <w:qFormat/>
    <w:rsid w:val="00AD6D8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AD6D89"/>
    <w:pPr>
      <w:keepNext/>
      <w:spacing w:before="240" w:after="60"/>
      <w:outlineLvl w:val="1"/>
    </w:pPr>
    <w:rPr>
      <w:rFonts w:cs="Arial"/>
      <w:sz w:val="28"/>
      <w:szCs w:val="28"/>
    </w:rPr>
  </w:style>
  <w:style w:type="paragraph" w:styleId="Heading3">
    <w:name w:val="heading 3"/>
    <w:basedOn w:val="Normal"/>
    <w:next w:val="Normal"/>
    <w:link w:val="Heading3Char"/>
    <w:qFormat/>
    <w:rsid w:val="00AD6D89"/>
    <w:pPr>
      <w:keepNext/>
      <w:spacing w:before="240" w:after="60"/>
      <w:outlineLvl w:val="2"/>
    </w:pPr>
    <w:rPr>
      <w:rFonts w:cs="Arial"/>
      <w:sz w:val="26"/>
      <w:szCs w:val="26"/>
    </w:rPr>
  </w:style>
  <w:style w:type="paragraph" w:styleId="Heading4">
    <w:name w:val="heading 4"/>
    <w:basedOn w:val="Normal"/>
    <w:next w:val="Normal"/>
    <w:link w:val="Heading4Char"/>
    <w:qFormat/>
    <w:rsid w:val="00AD6D89"/>
    <w:pPr>
      <w:keepNext/>
      <w:spacing w:before="240" w:after="60"/>
      <w:outlineLvl w:val="3"/>
    </w:pPr>
    <w:rPr>
      <w:sz w:val="28"/>
      <w:szCs w:val="28"/>
    </w:rPr>
  </w:style>
  <w:style w:type="paragraph" w:styleId="Heading5">
    <w:name w:val="heading 5"/>
    <w:basedOn w:val="Normal"/>
    <w:next w:val="Normal"/>
    <w:link w:val="Heading5Char"/>
    <w:qFormat/>
    <w:rsid w:val="00AD6D89"/>
    <w:pPr>
      <w:spacing w:before="240" w:after="60"/>
      <w:outlineLvl w:val="4"/>
    </w:pPr>
    <w:rPr>
      <w:sz w:val="26"/>
      <w:szCs w:val="26"/>
    </w:rPr>
  </w:style>
  <w:style w:type="paragraph" w:styleId="Heading6">
    <w:name w:val="heading 6"/>
    <w:basedOn w:val="Normal"/>
    <w:next w:val="Normal"/>
    <w:link w:val="Heading6Char"/>
    <w:qFormat/>
    <w:rsid w:val="00AD6D89"/>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6D89"/>
    <w:rPr>
      <w:rFonts w:ascii="Book Antiqua" w:eastAsia="Times New Roman" w:hAnsi="Book Antiqua" w:cs="Arial"/>
      <w:b/>
      <w:bCs/>
      <w:color w:val="000000"/>
      <w:kern w:val="32"/>
      <w:sz w:val="32"/>
      <w:szCs w:val="32"/>
    </w:rPr>
  </w:style>
  <w:style w:type="character" w:customStyle="1" w:styleId="Heading2Char">
    <w:name w:val="Heading 2 Char"/>
    <w:basedOn w:val="DefaultParagraphFont"/>
    <w:link w:val="Heading2"/>
    <w:rsid w:val="00AD6D89"/>
    <w:rPr>
      <w:rFonts w:ascii="Book Antiqua" w:eastAsia="Times New Roman" w:hAnsi="Book Antiqua" w:cs="Arial"/>
      <w:color w:val="000000"/>
      <w:sz w:val="28"/>
      <w:szCs w:val="28"/>
    </w:rPr>
  </w:style>
  <w:style w:type="character" w:customStyle="1" w:styleId="Heading3Char">
    <w:name w:val="Heading 3 Char"/>
    <w:basedOn w:val="DefaultParagraphFont"/>
    <w:link w:val="Heading3"/>
    <w:rsid w:val="00AD6D89"/>
    <w:rPr>
      <w:rFonts w:ascii="Book Antiqua" w:eastAsia="Times New Roman" w:hAnsi="Book Antiqua" w:cs="Arial"/>
      <w:color w:val="000000"/>
      <w:sz w:val="26"/>
      <w:szCs w:val="26"/>
    </w:rPr>
  </w:style>
  <w:style w:type="character" w:customStyle="1" w:styleId="Heading4Char">
    <w:name w:val="Heading 4 Char"/>
    <w:basedOn w:val="DefaultParagraphFont"/>
    <w:link w:val="Heading4"/>
    <w:rsid w:val="00AD6D89"/>
    <w:rPr>
      <w:rFonts w:ascii="Book Antiqua" w:eastAsia="Times New Roman" w:hAnsi="Book Antiqua" w:cs="Times New Roman"/>
      <w:color w:val="000000"/>
      <w:sz w:val="28"/>
      <w:szCs w:val="28"/>
    </w:rPr>
  </w:style>
  <w:style w:type="character" w:customStyle="1" w:styleId="Heading5Char">
    <w:name w:val="Heading 5 Char"/>
    <w:basedOn w:val="DefaultParagraphFont"/>
    <w:link w:val="Heading5"/>
    <w:rsid w:val="00AD6D89"/>
    <w:rPr>
      <w:rFonts w:ascii="Book Antiqua" w:eastAsia="Times New Roman" w:hAnsi="Book Antiqua" w:cs="Times New Roman"/>
      <w:color w:val="000000"/>
      <w:sz w:val="26"/>
      <w:szCs w:val="26"/>
    </w:rPr>
  </w:style>
  <w:style w:type="character" w:customStyle="1" w:styleId="Heading6Char">
    <w:name w:val="Heading 6 Char"/>
    <w:basedOn w:val="DefaultParagraphFont"/>
    <w:link w:val="Heading6"/>
    <w:rsid w:val="00AD6D89"/>
    <w:rPr>
      <w:rFonts w:ascii="Book Antiqua" w:eastAsia="Times New Roman" w:hAnsi="Book Antiqua" w:cs="Times New Roman"/>
      <w:color w:val="000000"/>
    </w:rPr>
  </w:style>
  <w:style w:type="table" w:styleId="TableTheme">
    <w:name w:val="Table Theme"/>
    <w:basedOn w:val="TableNormal"/>
    <w:rsid w:val="00AD6D89"/>
    <w:pPr>
      <w:spacing w:after="0" w:line="240" w:lineRule="auto"/>
    </w:pPr>
    <w:rPr>
      <w:rFonts w:ascii="Times New Roman" w:eastAsia="Times New Roman" w:hAnsi="Times New Roman" w:cs="Times New Roman"/>
      <w:sz w:val="20"/>
      <w:szCs w:val="20"/>
    </w:rPr>
    <w:tblPr>
      <w:tblBorders>
        <w:top w:val="single" w:sz="4" w:space="0" w:color="CC9966"/>
        <w:left w:val="single" w:sz="4" w:space="0" w:color="CC9966"/>
        <w:bottom w:val="single" w:sz="4" w:space="0" w:color="CC9966"/>
        <w:right w:val="single" w:sz="4" w:space="0" w:color="CC9966"/>
        <w:insideH w:val="single" w:sz="4" w:space="0" w:color="CC9966"/>
        <w:insideV w:val="single" w:sz="4" w:space="0" w:color="CC9966"/>
      </w:tblBorders>
    </w:tblPr>
  </w:style>
  <w:style w:type="character" w:styleId="Hyperlink">
    <w:name w:val="Hyperlink"/>
    <w:rsid w:val="00AD6D89"/>
    <w:rPr>
      <w:color w:val="993300"/>
      <w:u w:val="single"/>
    </w:rPr>
  </w:style>
  <w:style w:type="character" w:styleId="FollowedHyperlink">
    <w:name w:val="FollowedHyperlink"/>
    <w:rsid w:val="00AD6D89"/>
    <w:rPr>
      <w:color w:val="666600"/>
      <w:u w:val="single"/>
    </w:rPr>
  </w:style>
  <w:style w:type="paragraph" w:styleId="Footer">
    <w:name w:val="footer"/>
    <w:basedOn w:val="Normal"/>
    <w:link w:val="FooterChar"/>
    <w:rsid w:val="00AD6D89"/>
    <w:pPr>
      <w:tabs>
        <w:tab w:val="center" w:pos="4536"/>
        <w:tab w:val="right" w:pos="9072"/>
      </w:tabs>
    </w:pPr>
  </w:style>
  <w:style w:type="character" w:customStyle="1" w:styleId="FooterChar">
    <w:name w:val="Footer Char"/>
    <w:basedOn w:val="DefaultParagraphFont"/>
    <w:link w:val="Footer"/>
    <w:rsid w:val="00AD6D89"/>
    <w:rPr>
      <w:rFonts w:ascii="Book Antiqua" w:eastAsia="Times New Roman" w:hAnsi="Book Antiqua" w:cs="Times New Roman"/>
      <w:color w:val="000000"/>
      <w:sz w:val="24"/>
      <w:szCs w:val="24"/>
    </w:rPr>
  </w:style>
  <w:style w:type="character" w:styleId="PageNumber">
    <w:name w:val="page number"/>
    <w:basedOn w:val="DefaultParagraphFont"/>
    <w:rsid w:val="00AD6D89"/>
  </w:style>
  <w:style w:type="paragraph" w:styleId="Header">
    <w:name w:val="header"/>
    <w:basedOn w:val="Normal"/>
    <w:link w:val="HeaderChar"/>
    <w:rsid w:val="00AD6D89"/>
    <w:pPr>
      <w:tabs>
        <w:tab w:val="center" w:pos="4536"/>
        <w:tab w:val="right" w:pos="9072"/>
      </w:tabs>
    </w:pPr>
  </w:style>
  <w:style w:type="character" w:customStyle="1" w:styleId="HeaderChar">
    <w:name w:val="Header Char"/>
    <w:basedOn w:val="DefaultParagraphFont"/>
    <w:link w:val="Header"/>
    <w:rsid w:val="00AD6D89"/>
    <w:rPr>
      <w:rFonts w:ascii="Book Antiqua" w:eastAsia="Times New Roman" w:hAnsi="Book Antiqua" w:cs="Times New Roman"/>
      <w:color w:val="000000"/>
      <w:sz w:val="24"/>
      <w:szCs w:val="24"/>
    </w:rPr>
  </w:style>
  <w:style w:type="paragraph" w:customStyle="1" w:styleId="CharCharChar">
    <w:name w:val="Char Char Char"/>
    <w:basedOn w:val="Normal"/>
    <w:rsid w:val="00AD6D89"/>
    <w:pPr>
      <w:spacing w:after="160" w:line="240" w:lineRule="exact"/>
    </w:pPr>
    <w:rPr>
      <w:rFonts w:ascii="Tahoma" w:eastAsia="MS Mincho" w:hAnsi="Tahoma"/>
      <w:color w:val="auto"/>
      <w:sz w:val="20"/>
      <w:szCs w:val="20"/>
      <w:lang w:val="sq-AL"/>
    </w:rPr>
  </w:style>
  <w:style w:type="paragraph" w:customStyle="1" w:styleId="Akti">
    <w:name w:val="Akti"/>
    <w:rsid w:val="00AD6D89"/>
    <w:pPr>
      <w:keepNext/>
      <w:widowControl w:val="0"/>
      <w:spacing w:after="0" w:line="240" w:lineRule="auto"/>
      <w:jc w:val="center"/>
      <w:outlineLvl w:val="0"/>
    </w:pPr>
    <w:rPr>
      <w:rFonts w:ascii="CG Times" w:eastAsia="Times New Roman" w:hAnsi="CG Times" w:cs="Times New Roman"/>
      <w:b/>
      <w:caps/>
      <w:color w:val="000000"/>
      <w:lang w:val="en-GB"/>
    </w:rPr>
  </w:style>
  <w:style w:type="paragraph" w:customStyle="1" w:styleId="AutoritetiEmer">
    <w:name w:val="Autoriteti_Emer"/>
    <w:next w:val="Normal"/>
    <w:link w:val="AutoritetiEmerChar"/>
    <w:rsid w:val="00AD6D89"/>
    <w:pPr>
      <w:widowControl w:val="0"/>
      <w:spacing w:after="0" w:line="240" w:lineRule="auto"/>
      <w:jc w:val="right"/>
    </w:pPr>
    <w:rPr>
      <w:rFonts w:ascii="CG Times" w:eastAsia="Times New Roman" w:hAnsi="CG Times" w:cs="Times New Roman"/>
      <w:b/>
      <w:lang w:val="en-GB"/>
    </w:rPr>
  </w:style>
  <w:style w:type="paragraph" w:customStyle="1" w:styleId="Autoriteti">
    <w:name w:val="Autoriteti"/>
    <w:next w:val="AutoritetiEmer"/>
    <w:rsid w:val="00AD6D89"/>
    <w:pPr>
      <w:keepNext/>
      <w:widowControl w:val="0"/>
      <w:spacing w:after="0" w:line="240" w:lineRule="auto"/>
      <w:jc w:val="right"/>
    </w:pPr>
    <w:rPr>
      <w:rFonts w:ascii="CG Times" w:eastAsia="Times New Roman" w:hAnsi="CG Times" w:cs="Times New Roman"/>
      <w:caps/>
      <w:lang w:val="en-GB"/>
    </w:rPr>
  </w:style>
  <w:style w:type="character" w:customStyle="1" w:styleId="AutoritetiEmerChar">
    <w:name w:val="Autoriteti_Emer Char"/>
    <w:link w:val="AutoritetiEmer"/>
    <w:locked/>
    <w:rsid w:val="00AD6D89"/>
    <w:rPr>
      <w:rFonts w:ascii="CG Times" w:eastAsia="Times New Roman" w:hAnsi="CG Times" w:cs="Times New Roman"/>
      <w:b/>
      <w:lang w:val="en-GB"/>
    </w:rPr>
  </w:style>
  <w:style w:type="character" w:customStyle="1" w:styleId="BazLigjPropozuesChar">
    <w:name w:val="Baz_Ligj_Propozues Char"/>
    <w:link w:val="BazLigjPropozues"/>
    <w:locked/>
    <w:rsid w:val="00AD6D89"/>
    <w:rPr>
      <w:rFonts w:ascii="CG Times" w:hAnsi="CG Times"/>
      <w:color w:val="000000"/>
      <w:lang w:val="en-GB"/>
    </w:rPr>
  </w:style>
  <w:style w:type="paragraph" w:customStyle="1" w:styleId="BazLigjPropozues">
    <w:name w:val="Baz_Ligj_Propozues"/>
    <w:link w:val="BazLigjPropozuesChar"/>
    <w:rsid w:val="00AD6D89"/>
    <w:pPr>
      <w:keepNext/>
      <w:widowControl w:val="0"/>
      <w:spacing w:after="0" w:line="240" w:lineRule="auto"/>
      <w:ind w:firstLine="720"/>
      <w:jc w:val="both"/>
    </w:pPr>
    <w:rPr>
      <w:rFonts w:ascii="CG Times" w:hAnsi="CG Times"/>
      <w:color w:val="000000"/>
      <w:lang w:val="en-GB"/>
    </w:rPr>
  </w:style>
  <w:style w:type="paragraph" w:customStyle="1" w:styleId="Paragrafi">
    <w:name w:val="Paragrafi"/>
    <w:link w:val="ParagrafiChar"/>
    <w:rsid w:val="00AD6D89"/>
    <w:pPr>
      <w:widowControl w:val="0"/>
      <w:spacing w:after="0" w:line="240" w:lineRule="auto"/>
      <w:ind w:firstLine="720"/>
      <w:jc w:val="both"/>
    </w:pPr>
    <w:rPr>
      <w:rFonts w:ascii="CG Times" w:eastAsia="Times New Roman" w:hAnsi="CG Times" w:cs="Times New Roman"/>
      <w:szCs w:val="20"/>
    </w:rPr>
  </w:style>
  <w:style w:type="paragraph" w:customStyle="1" w:styleId="NumriData">
    <w:name w:val="Numri_Data"/>
    <w:next w:val="Normal"/>
    <w:rsid w:val="00AD6D89"/>
    <w:pPr>
      <w:keepNext/>
      <w:widowControl w:val="0"/>
      <w:spacing w:after="0" w:line="240" w:lineRule="auto"/>
      <w:jc w:val="center"/>
      <w:outlineLvl w:val="0"/>
    </w:pPr>
    <w:rPr>
      <w:rFonts w:ascii="CG Times" w:eastAsia="Times New Roman" w:hAnsi="CG Times" w:cs="Times New Roman"/>
      <w:b/>
      <w:szCs w:val="20"/>
      <w:lang w:val="en-GB"/>
    </w:rPr>
  </w:style>
  <w:style w:type="character" w:customStyle="1" w:styleId="ParagrafiChar">
    <w:name w:val="Paragrafi Char"/>
    <w:link w:val="Paragrafi"/>
    <w:locked/>
    <w:rsid w:val="00AD6D89"/>
    <w:rPr>
      <w:rFonts w:ascii="CG Times" w:eastAsia="Times New Roman" w:hAnsi="CG Times" w:cs="Times New Roman"/>
      <w:szCs w:val="20"/>
    </w:rPr>
  </w:style>
  <w:style w:type="character" w:customStyle="1" w:styleId="TitulliChar">
    <w:name w:val="Titulli Char"/>
    <w:link w:val="Titulli"/>
    <w:locked/>
    <w:rsid w:val="00AD6D89"/>
    <w:rPr>
      <w:rFonts w:ascii="CG Times" w:hAnsi="CG Times"/>
      <w:b/>
      <w:caps/>
      <w:lang w:val="en-GB"/>
    </w:rPr>
  </w:style>
  <w:style w:type="paragraph" w:customStyle="1" w:styleId="Titulli">
    <w:name w:val="Titulli"/>
    <w:next w:val="Normal"/>
    <w:link w:val="TitulliChar"/>
    <w:rsid w:val="00AD6D89"/>
    <w:pPr>
      <w:keepNext/>
      <w:widowControl w:val="0"/>
      <w:spacing w:after="0" w:line="240" w:lineRule="auto"/>
      <w:jc w:val="center"/>
      <w:outlineLvl w:val="1"/>
    </w:pPr>
    <w:rPr>
      <w:rFonts w:ascii="CG Times" w:hAnsi="CG Times"/>
      <w:b/>
      <w:caps/>
      <w:lang w:val="en-GB"/>
    </w:rPr>
  </w:style>
  <w:style w:type="character" w:customStyle="1" w:styleId="VENDOSIChar">
    <w:name w:val="VENDOSI Char"/>
    <w:link w:val="VENDOSI"/>
    <w:locked/>
    <w:rsid w:val="00AD6D89"/>
    <w:rPr>
      <w:rFonts w:ascii="CG Times" w:hAnsi="CG Times"/>
      <w:caps/>
      <w:lang w:val="en-GB"/>
    </w:rPr>
  </w:style>
  <w:style w:type="paragraph" w:customStyle="1" w:styleId="VENDOSI">
    <w:name w:val="VENDOSI"/>
    <w:next w:val="Normal"/>
    <w:link w:val="VENDOSIChar"/>
    <w:rsid w:val="00AD6D89"/>
    <w:pPr>
      <w:keepNext/>
      <w:widowControl w:val="0"/>
      <w:spacing w:after="0" w:line="240" w:lineRule="auto"/>
      <w:jc w:val="center"/>
    </w:pPr>
    <w:rPr>
      <w:rFonts w:ascii="CG Times" w:hAnsi="CG Times"/>
      <w:caps/>
      <w:lang w:val="en-GB"/>
    </w:rPr>
  </w:style>
  <w:style w:type="paragraph" w:customStyle="1" w:styleId="KreuNr">
    <w:name w:val="Kreu_Nr"/>
    <w:rsid w:val="00AD6D89"/>
    <w:pPr>
      <w:keepNext/>
      <w:widowControl w:val="0"/>
      <w:spacing w:after="0" w:line="240" w:lineRule="auto"/>
      <w:jc w:val="center"/>
    </w:pPr>
    <w:rPr>
      <w:rFonts w:ascii="CG Times" w:eastAsia="Times New Roman" w:hAnsi="CG Times" w:cs="Times New Roman"/>
      <w:caps/>
    </w:rPr>
  </w:style>
  <w:style w:type="paragraph" w:customStyle="1" w:styleId="KreuTitull">
    <w:name w:val="Kreu_Titull"/>
    <w:next w:val="Normal"/>
    <w:rsid w:val="00AD6D89"/>
    <w:pPr>
      <w:keepNext/>
      <w:widowControl w:val="0"/>
      <w:spacing w:after="0" w:line="240" w:lineRule="auto"/>
      <w:jc w:val="center"/>
    </w:pPr>
    <w:rPr>
      <w:rFonts w:ascii="CG Times" w:eastAsia="Times New Roman" w:hAnsi="CG Times" w:cs="Times New Roman"/>
      <w:caps/>
    </w:rPr>
  </w:style>
  <w:style w:type="paragraph" w:customStyle="1" w:styleId="NeniNr">
    <w:name w:val="Neni_Nr"/>
    <w:next w:val="Normal"/>
    <w:rsid w:val="00AD6D89"/>
    <w:pPr>
      <w:keepNext/>
      <w:widowControl w:val="0"/>
      <w:spacing w:after="0" w:line="240" w:lineRule="auto"/>
      <w:jc w:val="center"/>
    </w:pPr>
    <w:rPr>
      <w:rFonts w:ascii="CG Times" w:eastAsia="Times New Roman" w:hAnsi="CG Times" w:cs="Times New Roman"/>
      <w:szCs w:val="20"/>
      <w:lang w:val="en-GB"/>
    </w:rPr>
  </w:style>
  <w:style w:type="paragraph" w:customStyle="1" w:styleId="Shpallja">
    <w:name w:val="Shpallja"/>
    <w:rsid w:val="00AD6D89"/>
    <w:pPr>
      <w:widowControl w:val="0"/>
      <w:spacing w:after="0" w:line="240" w:lineRule="auto"/>
      <w:jc w:val="both"/>
    </w:pPr>
    <w:rPr>
      <w:rFonts w:ascii="CG Times" w:eastAsia="Times New Roman" w:hAnsi="CG Times" w:cs="Times New Roman"/>
      <w:b/>
      <w:color w:val="000000"/>
      <w:lang w:val="sq-AL"/>
    </w:rPr>
  </w:style>
  <w:style w:type="paragraph" w:styleId="FootnoteText">
    <w:name w:val="footnote text"/>
    <w:basedOn w:val="Normal"/>
    <w:link w:val="FootnoteTextChar"/>
    <w:semiHidden/>
    <w:rsid w:val="00AD6D89"/>
    <w:rPr>
      <w:rFonts w:ascii="Times New Roman" w:hAnsi="Times New Roman"/>
      <w:color w:val="auto"/>
      <w:sz w:val="20"/>
      <w:szCs w:val="20"/>
    </w:rPr>
  </w:style>
  <w:style w:type="character" w:customStyle="1" w:styleId="FootnoteTextChar">
    <w:name w:val="Footnote Text Char"/>
    <w:basedOn w:val="DefaultParagraphFont"/>
    <w:link w:val="FootnoteText"/>
    <w:semiHidden/>
    <w:rsid w:val="00AD6D89"/>
    <w:rPr>
      <w:rFonts w:ascii="Times New Roman" w:eastAsia="Times New Roman" w:hAnsi="Times New Roman" w:cs="Times New Roman"/>
      <w:sz w:val="20"/>
      <w:szCs w:val="20"/>
    </w:rPr>
  </w:style>
  <w:style w:type="character" w:styleId="FootnoteReference">
    <w:name w:val="footnote reference"/>
    <w:semiHidden/>
    <w:rsid w:val="00AD6D89"/>
    <w:rPr>
      <w:vertAlign w:val="superscript"/>
    </w:rPr>
  </w:style>
  <w:style w:type="paragraph" w:styleId="ListBullet2">
    <w:name w:val="List Bullet 2"/>
    <w:basedOn w:val="Normal"/>
    <w:rsid w:val="00AD6D89"/>
    <w:pPr>
      <w:numPr>
        <w:numId w:val="1"/>
      </w:numPr>
    </w:pPr>
    <w:rPr>
      <w:rFonts w:ascii="Times New Roman" w:hAnsi="Times New Roman"/>
      <w:color w:val="auto"/>
    </w:rPr>
  </w:style>
  <w:style w:type="paragraph" w:customStyle="1" w:styleId="Tabele">
    <w:name w:val="Tabele"/>
    <w:rsid w:val="00AD6D89"/>
    <w:pPr>
      <w:spacing w:after="0" w:line="240" w:lineRule="auto"/>
    </w:pPr>
    <w:rPr>
      <w:rFonts w:ascii="CG Times" w:eastAsia="Times New Roman" w:hAnsi="CG Times" w:cs="Times New Roman"/>
      <w:szCs w:val="20"/>
      <w:lang w:val="en-GB"/>
    </w:rPr>
  </w:style>
  <w:style w:type="character" w:customStyle="1" w:styleId="NeniTitullChar">
    <w:name w:val="Neni_Titull Char"/>
    <w:link w:val="NeniTitull"/>
    <w:locked/>
    <w:rsid w:val="00AD6D89"/>
    <w:rPr>
      <w:rFonts w:ascii="CG Times" w:hAnsi="CG Times"/>
      <w:b/>
      <w:lang w:val="en-GB"/>
    </w:rPr>
  </w:style>
  <w:style w:type="paragraph" w:customStyle="1" w:styleId="NeniTitull">
    <w:name w:val="Neni_Titull"/>
    <w:next w:val="Normal"/>
    <w:link w:val="NeniTitullChar"/>
    <w:rsid w:val="00AD6D89"/>
    <w:pPr>
      <w:keepNext/>
      <w:widowControl w:val="0"/>
      <w:spacing w:after="0" w:line="240" w:lineRule="auto"/>
      <w:jc w:val="center"/>
      <w:outlineLvl w:val="2"/>
    </w:pPr>
    <w:rPr>
      <w:rFonts w:ascii="CG Times" w:hAnsi="CG Times"/>
      <w:b/>
      <w:lang w:val="en-GB"/>
    </w:rPr>
  </w:style>
  <w:style w:type="table" w:styleId="TableGrid">
    <w:name w:val="Table Grid"/>
    <w:basedOn w:val="TableNormal"/>
    <w:rsid w:val="00AD6D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i0">
    <w:name w:val="paragrafi"/>
    <w:basedOn w:val="Normal"/>
    <w:rsid w:val="00AD6D89"/>
    <w:pPr>
      <w:spacing w:before="100" w:beforeAutospacing="1" w:after="100" w:afterAutospacing="1"/>
    </w:pPr>
    <w:rPr>
      <w:rFonts w:ascii="Times New Roman" w:hAnsi="Times New Roman"/>
      <w:color w:val="auto"/>
    </w:rPr>
  </w:style>
  <w:style w:type="paragraph" w:customStyle="1" w:styleId="tabele0">
    <w:name w:val="tabele"/>
    <w:basedOn w:val="Normal"/>
    <w:rsid w:val="00AD6D89"/>
    <w:pPr>
      <w:spacing w:before="100" w:beforeAutospacing="1" w:after="100" w:afterAutospacing="1"/>
    </w:pPr>
    <w:rPr>
      <w:rFonts w:ascii="Times New Roman" w:hAnsi="Times New Roman"/>
      <w:color w:val="auto"/>
    </w:rPr>
  </w:style>
  <w:style w:type="paragraph" w:styleId="ListParagraph">
    <w:name w:val="List Paragraph"/>
    <w:basedOn w:val="Normal"/>
    <w:uiPriority w:val="34"/>
    <w:qFormat/>
    <w:rsid w:val="00AD6D89"/>
    <w:pPr>
      <w:spacing w:after="200" w:line="276" w:lineRule="auto"/>
      <w:ind w:left="720"/>
      <w:contextualSpacing/>
    </w:pPr>
    <w:rPr>
      <w:rFonts w:ascii="Calibri" w:hAnsi="Calibri"/>
      <w:color w:val="auto"/>
      <w:sz w:val="22"/>
      <w:szCs w:val="22"/>
    </w:rPr>
  </w:style>
  <w:style w:type="paragraph" w:customStyle="1" w:styleId="Institucioni">
    <w:name w:val="Institucioni"/>
    <w:next w:val="Normal"/>
    <w:rsid w:val="00AD6D89"/>
    <w:pPr>
      <w:keepNext/>
      <w:widowControl w:val="0"/>
      <w:spacing w:after="0" w:line="240" w:lineRule="auto"/>
      <w:jc w:val="center"/>
    </w:pPr>
    <w:rPr>
      <w:rFonts w:ascii="CG Times" w:eastAsia="Times New Roman" w:hAnsi="CG Times" w:cs="Times New Roman"/>
      <w:caps/>
      <w:lang w:val="en-GB" w:eastAsia="en-GB"/>
    </w:rPr>
  </w:style>
  <w:style w:type="paragraph" w:styleId="NormalWeb">
    <w:name w:val="Normal (Web)"/>
    <w:basedOn w:val="Normal"/>
    <w:uiPriority w:val="99"/>
    <w:unhideWhenUsed/>
    <w:rsid w:val="00AD6D89"/>
    <w:pPr>
      <w:spacing w:before="100" w:beforeAutospacing="1" w:after="100" w:afterAutospacing="1"/>
    </w:pPr>
    <w:rPr>
      <w:rFonts w:ascii="Times New Roman" w:hAnsi="Times New Roman"/>
      <w:color w:val="auto"/>
    </w:rPr>
  </w:style>
  <w:style w:type="numbering" w:customStyle="1" w:styleId="NoList1">
    <w:name w:val="No List1"/>
    <w:next w:val="NoList"/>
    <w:semiHidden/>
    <w:rsid w:val="00AD6D89"/>
  </w:style>
  <w:style w:type="paragraph" w:styleId="NoSpacing">
    <w:name w:val="No Spacing"/>
    <w:uiPriority w:val="1"/>
    <w:qFormat/>
    <w:rsid w:val="00AD6D89"/>
    <w:pPr>
      <w:spacing w:after="0" w:line="240" w:lineRule="auto"/>
    </w:pPr>
    <w:rPr>
      <w:rFonts w:ascii="Book Antiqua" w:eastAsia="Times New Roman" w:hAnsi="Book Antiqua" w:cs="Times New Roman"/>
      <w:color w:val="000000"/>
      <w:sz w:val="24"/>
      <w:szCs w:val="24"/>
    </w:rPr>
  </w:style>
  <w:style w:type="paragraph" w:styleId="BalloonText">
    <w:name w:val="Balloon Text"/>
    <w:basedOn w:val="Normal"/>
    <w:link w:val="BalloonTextChar"/>
    <w:rsid w:val="00AD6D89"/>
    <w:rPr>
      <w:rFonts w:ascii="Tahoma" w:hAnsi="Tahoma" w:cs="Tahoma"/>
      <w:sz w:val="16"/>
      <w:szCs w:val="16"/>
    </w:rPr>
  </w:style>
  <w:style w:type="character" w:customStyle="1" w:styleId="BalloonTextChar">
    <w:name w:val="Balloon Text Char"/>
    <w:basedOn w:val="DefaultParagraphFont"/>
    <w:link w:val="BalloonText"/>
    <w:rsid w:val="00AD6D89"/>
    <w:rPr>
      <w:rFonts w:ascii="Tahoma" w:eastAsia="Times New Roman" w:hAnsi="Tahoma" w:cs="Tahoma"/>
      <w:color w:val="000000"/>
      <w:sz w:val="16"/>
      <w:szCs w:val="16"/>
    </w:rPr>
  </w:style>
  <w:style w:type="character" w:styleId="CommentReference">
    <w:name w:val="annotation reference"/>
    <w:rsid w:val="00AD6D89"/>
    <w:rPr>
      <w:sz w:val="16"/>
      <w:szCs w:val="16"/>
    </w:rPr>
  </w:style>
  <w:style w:type="paragraph" w:styleId="CommentText">
    <w:name w:val="annotation text"/>
    <w:basedOn w:val="Normal"/>
    <w:link w:val="CommentTextChar"/>
    <w:rsid w:val="00AD6D89"/>
    <w:rPr>
      <w:sz w:val="20"/>
      <w:szCs w:val="20"/>
    </w:rPr>
  </w:style>
  <w:style w:type="character" w:customStyle="1" w:styleId="CommentTextChar">
    <w:name w:val="Comment Text Char"/>
    <w:basedOn w:val="DefaultParagraphFont"/>
    <w:link w:val="CommentText"/>
    <w:rsid w:val="00AD6D89"/>
    <w:rPr>
      <w:rFonts w:ascii="Book Antiqua" w:eastAsia="Times New Roman" w:hAnsi="Book Antiqua" w:cs="Times New Roman"/>
      <w:color w:val="000000"/>
      <w:sz w:val="20"/>
      <w:szCs w:val="20"/>
    </w:rPr>
  </w:style>
  <w:style w:type="paragraph" w:styleId="CommentSubject">
    <w:name w:val="annotation subject"/>
    <w:basedOn w:val="CommentText"/>
    <w:next w:val="CommentText"/>
    <w:link w:val="CommentSubjectChar"/>
    <w:rsid w:val="00AD6D89"/>
    <w:rPr>
      <w:b/>
      <w:bCs/>
    </w:rPr>
  </w:style>
  <w:style w:type="character" w:customStyle="1" w:styleId="CommentSubjectChar">
    <w:name w:val="Comment Subject Char"/>
    <w:basedOn w:val="CommentTextChar"/>
    <w:link w:val="CommentSubject"/>
    <w:rsid w:val="00AD6D89"/>
    <w:rPr>
      <w:rFonts w:ascii="Book Antiqua" w:eastAsia="Times New Roman" w:hAnsi="Book Antiqua"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146</Pages>
  <Words>68841</Words>
  <Characters>392398</Characters>
  <Application>Microsoft Office Word</Application>
  <DocSecurity>0</DocSecurity>
  <Lines>3269</Lines>
  <Paragraphs>920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Vodo</dc:creator>
  <cp:lastModifiedBy>Alba Vodo</cp:lastModifiedBy>
  <cp:revision>3</cp:revision>
  <dcterms:created xsi:type="dcterms:W3CDTF">2016-02-22T17:49:00Z</dcterms:created>
  <dcterms:modified xsi:type="dcterms:W3CDTF">2016-02-23T17:07:00Z</dcterms:modified>
</cp:coreProperties>
</file>