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78D" w:rsidRPr="00540D68" w:rsidRDefault="007D578D" w:rsidP="007D578D">
      <w:pPr>
        <w:pStyle w:val="NoSpacing"/>
        <w:jc w:val="center"/>
        <w:rPr>
          <w:rFonts w:ascii="Times New Roman" w:hAnsi="Times New Roman"/>
          <w:b/>
        </w:rPr>
      </w:pPr>
      <w:r w:rsidRPr="00540D68">
        <w:rPr>
          <w:rFonts w:ascii="Times New Roman" w:hAnsi="Times New Roman"/>
          <w:b/>
        </w:rPr>
        <w:t xml:space="preserve">L I G J </w:t>
      </w:r>
      <w:r w:rsidRPr="00540D68">
        <w:rPr>
          <w:rFonts w:ascii="Times New Roman" w:hAnsi="Times New Roman"/>
          <w:b/>
        </w:rPr>
        <w:br/>
        <w:t>Nr. 9482, datë 3.4.2006</w:t>
      </w:r>
      <w:r w:rsidRPr="00540D68">
        <w:rPr>
          <w:rFonts w:ascii="Times New Roman" w:hAnsi="Times New Roman"/>
          <w:b/>
        </w:rPr>
        <w:br/>
      </w:r>
      <w:r w:rsidRPr="00540D68">
        <w:rPr>
          <w:rFonts w:ascii="Times New Roman" w:hAnsi="Times New Roman"/>
          <w:b/>
        </w:rPr>
        <w:br/>
        <w:t>PËR LEGALIZIMIN, URBANIZIMIN DHE INTEGRIMIN E NDËRTIMEVE PA LEJE</w:t>
      </w:r>
      <w:r w:rsidRPr="00540D68">
        <w:rPr>
          <w:rFonts w:ascii="Times New Roman" w:hAnsi="Times New Roman"/>
          <w:b/>
        </w:rPr>
        <w:br/>
      </w:r>
    </w:p>
    <w:p w:rsidR="007D578D" w:rsidRPr="002C6543" w:rsidRDefault="007D578D" w:rsidP="007D578D">
      <w:pPr>
        <w:pStyle w:val="NoSpacing"/>
        <w:jc w:val="both"/>
        <w:rPr>
          <w:rFonts w:ascii="Times New Roman" w:hAnsi="Times New Roman"/>
          <w:b/>
          <w:i/>
          <w:u w:val="single"/>
        </w:rPr>
      </w:pPr>
      <w:r w:rsidRPr="002C6543">
        <w:rPr>
          <w:rFonts w:ascii="Times New Roman" w:hAnsi="Times New Roman"/>
          <w:b/>
          <w:i/>
          <w:u w:val="single"/>
        </w:rPr>
        <w:t xml:space="preserve">I </w:t>
      </w:r>
      <w:r>
        <w:rPr>
          <w:rFonts w:ascii="Times New Roman" w:hAnsi="Times New Roman"/>
          <w:b/>
          <w:i/>
          <w:u w:val="single"/>
        </w:rPr>
        <w:t>ndryshuar</w:t>
      </w:r>
      <w:r w:rsidRPr="002C6543">
        <w:rPr>
          <w:rFonts w:ascii="Times New Roman" w:hAnsi="Times New Roman"/>
          <w:b/>
          <w:i/>
          <w:u w:val="single"/>
        </w:rPr>
        <w:t xml:space="preserve"> me:</w:t>
      </w:r>
    </w:p>
    <w:p w:rsidR="007D578D" w:rsidRPr="00B82ACB" w:rsidRDefault="007D578D" w:rsidP="007D578D">
      <w:pPr>
        <w:pStyle w:val="NoSpacing"/>
        <w:numPr>
          <w:ilvl w:val="0"/>
          <w:numId w:val="1"/>
        </w:numPr>
        <w:jc w:val="both"/>
        <w:rPr>
          <w:rFonts w:ascii="Times New Roman" w:hAnsi="Times New Roman"/>
          <w:b/>
        </w:rPr>
      </w:pPr>
      <w:r w:rsidRPr="00B82ACB">
        <w:rPr>
          <w:rFonts w:ascii="Times New Roman" w:hAnsi="Times New Roman"/>
          <w:b/>
          <w:i/>
        </w:rPr>
        <w:t xml:space="preserve">Ligjin </w:t>
      </w:r>
      <w:r w:rsidR="00CA7BDB" w:rsidRPr="00B82ACB">
        <w:rPr>
          <w:rFonts w:ascii="Times New Roman" w:hAnsi="Times New Roman"/>
          <w:b/>
          <w:i/>
        </w:rPr>
        <w:t>n</w:t>
      </w:r>
      <w:r w:rsidRPr="00B82ACB">
        <w:rPr>
          <w:rFonts w:ascii="Times New Roman" w:hAnsi="Times New Roman"/>
          <w:b/>
          <w:i/>
        </w:rPr>
        <w:t>r.9786, datë 19.07.2007</w:t>
      </w:r>
    </w:p>
    <w:p w:rsidR="007D578D" w:rsidRPr="00B82ACB" w:rsidRDefault="007D578D" w:rsidP="007D578D">
      <w:pPr>
        <w:pStyle w:val="NoSpacing"/>
        <w:numPr>
          <w:ilvl w:val="0"/>
          <w:numId w:val="1"/>
        </w:numPr>
        <w:jc w:val="both"/>
        <w:rPr>
          <w:rFonts w:ascii="Times New Roman" w:hAnsi="Times New Roman"/>
          <w:b/>
          <w:i/>
        </w:rPr>
      </w:pPr>
      <w:r w:rsidRPr="00B82ACB">
        <w:rPr>
          <w:rFonts w:ascii="Times New Roman" w:hAnsi="Times New Roman"/>
          <w:b/>
          <w:i/>
        </w:rPr>
        <w:t xml:space="preserve">Ligjin </w:t>
      </w:r>
      <w:r w:rsidR="00CA7BDB" w:rsidRPr="00B82ACB">
        <w:rPr>
          <w:rFonts w:ascii="Times New Roman" w:hAnsi="Times New Roman"/>
          <w:b/>
          <w:i/>
        </w:rPr>
        <w:t>n</w:t>
      </w:r>
      <w:r w:rsidRPr="00B82ACB">
        <w:rPr>
          <w:rFonts w:ascii="Times New Roman" w:hAnsi="Times New Roman"/>
          <w:b/>
          <w:i/>
        </w:rPr>
        <w:t>r.9895, datë 09.06.2008</w:t>
      </w:r>
    </w:p>
    <w:p w:rsidR="007D578D" w:rsidRPr="00B82ACB" w:rsidRDefault="007D578D" w:rsidP="007D578D">
      <w:pPr>
        <w:pStyle w:val="NoSpacing"/>
        <w:numPr>
          <w:ilvl w:val="0"/>
          <w:numId w:val="1"/>
        </w:numPr>
        <w:jc w:val="both"/>
        <w:rPr>
          <w:rFonts w:ascii="Times New Roman" w:hAnsi="Times New Roman"/>
          <w:b/>
          <w:i/>
        </w:rPr>
      </w:pPr>
      <w:r w:rsidRPr="00B82ACB">
        <w:rPr>
          <w:rFonts w:ascii="Times New Roman" w:hAnsi="Times New Roman"/>
          <w:b/>
          <w:i/>
        </w:rPr>
        <w:t>Vendimi</w:t>
      </w:r>
      <w:r w:rsidR="007461F3" w:rsidRPr="00B82ACB">
        <w:rPr>
          <w:rFonts w:ascii="Times New Roman" w:hAnsi="Times New Roman"/>
          <w:b/>
          <w:i/>
        </w:rPr>
        <w:t>n</w:t>
      </w:r>
      <w:r w:rsidRPr="00B82ACB">
        <w:rPr>
          <w:rFonts w:ascii="Times New Roman" w:hAnsi="Times New Roman"/>
          <w:b/>
          <w:i/>
        </w:rPr>
        <w:t xml:space="preserve"> </w:t>
      </w:r>
      <w:r w:rsidR="007461F3" w:rsidRPr="00B82ACB">
        <w:rPr>
          <w:rFonts w:ascii="Times New Roman" w:hAnsi="Times New Roman"/>
          <w:b/>
          <w:i/>
        </w:rPr>
        <w:t>e</w:t>
      </w:r>
      <w:r w:rsidRPr="00B82ACB">
        <w:rPr>
          <w:rFonts w:ascii="Times New Roman" w:hAnsi="Times New Roman"/>
          <w:b/>
          <w:i/>
        </w:rPr>
        <w:t xml:space="preserve"> Gjykatës Kushtetuese </w:t>
      </w:r>
      <w:r w:rsidR="005A5E0A" w:rsidRPr="00B82ACB">
        <w:rPr>
          <w:rFonts w:ascii="Times New Roman" w:hAnsi="Times New Roman"/>
          <w:b/>
          <w:i/>
        </w:rPr>
        <w:t>n</w:t>
      </w:r>
      <w:r w:rsidR="00B82ACB">
        <w:rPr>
          <w:rFonts w:ascii="Times New Roman" w:hAnsi="Times New Roman"/>
          <w:b/>
          <w:i/>
        </w:rPr>
        <w:t>r.3, datë</w:t>
      </w:r>
      <w:r w:rsidRPr="00B82ACB">
        <w:rPr>
          <w:rFonts w:ascii="Times New Roman" w:hAnsi="Times New Roman"/>
          <w:b/>
          <w:i/>
        </w:rPr>
        <w:t xml:space="preserve"> 02.02.2009</w:t>
      </w:r>
    </w:p>
    <w:p w:rsidR="007D578D" w:rsidRPr="00B82ACB" w:rsidRDefault="007D578D" w:rsidP="007D578D">
      <w:pPr>
        <w:pStyle w:val="NoSpacing"/>
        <w:numPr>
          <w:ilvl w:val="0"/>
          <w:numId w:val="1"/>
        </w:numPr>
        <w:jc w:val="both"/>
        <w:rPr>
          <w:rFonts w:ascii="Times New Roman" w:hAnsi="Times New Roman"/>
          <w:b/>
          <w:i/>
        </w:rPr>
      </w:pPr>
      <w:r w:rsidRPr="00B82ACB">
        <w:rPr>
          <w:rFonts w:ascii="Times New Roman" w:hAnsi="Times New Roman"/>
          <w:b/>
          <w:i/>
        </w:rPr>
        <w:t xml:space="preserve">Ligjin </w:t>
      </w:r>
      <w:r w:rsidR="00CA7BDB" w:rsidRPr="00B82ACB">
        <w:rPr>
          <w:rFonts w:ascii="Times New Roman" w:hAnsi="Times New Roman"/>
          <w:b/>
          <w:i/>
        </w:rPr>
        <w:t>n</w:t>
      </w:r>
      <w:r w:rsidR="00B82ACB">
        <w:rPr>
          <w:rFonts w:ascii="Times New Roman" w:hAnsi="Times New Roman"/>
          <w:b/>
          <w:i/>
        </w:rPr>
        <w:t>r.10099, datë</w:t>
      </w:r>
      <w:r w:rsidRPr="00B82ACB">
        <w:rPr>
          <w:rFonts w:ascii="Times New Roman" w:hAnsi="Times New Roman"/>
          <w:b/>
          <w:i/>
        </w:rPr>
        <w:t xml:space="preserve"> 19.03.2009</w:t>
      </w:r>
    </w:p>
    <w:p w:rsidR="007D578D" w:rsidRPr="00B82ACB" w:rsidRDefault="007D578D" w:rsidP="007D578D">
      <w:pPr>
        <w:pStyle w:val="NoSpacing"/>
        <w:numPr>
          <w:ilvl w:val="0"/>
          <w:numId w:val="1"/>
        </w:numPr>
        <w:jc w:val="both"/>
        <w:rPr>
          <w:rFonts w:ascii="Times New Roman" w:hAnsi="Times New Roman"/>
          <w:b/>
          <w:i/>
        </w:rPr>
      </w:pPr>
      <w:r w:rsidRPr="00B82ACB">
        <w:rPr>
          <w:rFonts w:ascii="Times New Roman" w:hAnsi="Times New Roman"/>
          <w:b/>
          <w:i/>
        </w:rPr>
        <w:t>Ligjin nr.</w:t>
      </w:r>
      <w:r w:rsidRPr="00B82ACB">
        <w:rPr>
          <w:rFonts w:ascii="Times New Roman" w:hAnsi="Times New Roman"/>
          <w:b/>
        </w:rPr>
        <w:t xml:space="preserve"> </w:t>
      </w:r>
      <w:r w:rsidRPr="00B82ACB">
        <w:rPr>
          <w:rFonts w:ascii="Times New Roman" w:hAnsi="Times New Roman"/>
          <w:b/>
          <w:i/>
        </w:rPr>
        <w:t>10169, datë  22.10.2009</w:t>
      </w:r>
    </w:p>
    <w:p w:rsidR="007D578D" w:rsidRPr="00B82ACB" w:rsidRDefault="007D578D" w:rsidP="007D578D">
      <w:pPr>
        <w:pStyle w:val="NoSpacing"/>
        <w:numPr>
          <w:ilvl w:val="0"/>
          <w:numId w:val="1"/>
        </w:numPr>
        <w:jc w:val="both"/>
        <w:rPr>
          <w:rFonts w:ascii="Times New Roman" w:hAnsi="Times New Roman"/>
          <w:b/>
          <w:i/>
        </w:rPr>
      </w:pPr>
      <w:r w:rsidRPr="00B82ACB">
        <w:rPr>
          <w:rFonts w:ascii="Times New Roman" w:hAnsi="Times New Roman"/>
          <w:b/>
          <w:i/>
        </w:rPr>
        <w:t>Ligjin nr. 10 219, datë 4.2.2010</w:t>
      </w:r>
    </w:p>
    <w:p w:rsidR="007D578D" w:rsidRPr="00B82ACB" w:rsidRDefault="007D578D" w:rsidP="007D578D">
      <w:pPr>
        <w:pStyle w:val="NoSpacing"/>
        <w:numPr>
          <w:ilvl w:val="0"/>
          <w:numId w:val="1"/>
        </w:numPr>
        <w:jc w:val="both"/>
        <w:rPr>
          <w:rFonts w:ascii="Times New Roman" w:hAnsi="Times New Roman"/>
          <w:b/>
          <w:i/>
          <w:noProof/>
          <w:lang w:val="sq-AL"/>
        </w:rPr>
      </w:pPr>
      <w:r w:rsidRPr="00B82ACB">
        <w:rPr>
          <w:rFonts w:ascii="Times New Roman" w:hAnsi="Times New Roman"/>
          <w:b/>
          <w:i/>
          <w:noProof/>
          <w:lang w:val="sq-AL"/>
        </w:rPr>
        <w:t>Ligjin nr.141/2013, datë 02.05.2013</w:t>
      </w:r>
    </w:p>
    <w:p w:rsidR="007D578D" w:rsidRPr="00B82ACB" w:rsidRDefault="007D578D" w:rsidP="007D578D">
      <w:pPr>
        <w:pStyle w:val="NoSpacing"/>
        <w:numPr>
          <w:ilvl w:val="0"/>
          <w:numId w:val="1"/>
        </w:numPr>
        <w:jc w:val="both"/>
        <w:rPr>
          <w:rFonts w:ascii="Times New Roman" w:hAnsi="Times New Roman"/>
          <w:b/>
          <w:i/>
          <w:noProof/>
          <w:lang w:val="sq-AL"/>
        </w:rPr>
      </w:pPr>
      <w:r w:rsidRPr="00B82ACB">
        <w:rPr>
          <w:rFonts w:ascii="Times New Roman" w:hAnsi="Times New Roman"/>
          <w:b/>
          <w:i/>
          <w:noProof/>
          <w:lang w:val="sq-AL"/>
        </w:rPr>
        <w:t>Ligjin nr.50/2014, datë 15.05.2014</w:t>
      </w:r>
    </w:p>
    <w:p w:rsidR="007D578D" w:rsidRPr="00B82ACB" w:rsidRDefault="007D578D" w:rsidP="007D578D">
      <w:pPr>
        <w:pStyle w:val="NoSpacing"/>
        <w:numPr>
          <w:ilvl w:val="0"/>
          <w:numId w:val="1"/>
        </w:numPr>
        <w:jc w:val="both"/>
        <w:rPr>
          <w:rFonts w:ascii="Times New Roman" w:hAnsi="Times New Roman"/>
          <w:b/>
          <w:i/>
        </w:rPr>
      </w:pPr>
      <w:r w:rsidRPr="00B82ACB">
        <w:rPr>
          <w:rFonts w:ascii="Times New Roman" w:hAnsi="Times New Roman"/>
          <w:b/>
          <w:i/>
        </w:rPr>
        <w:t>Ligjin nr.62/2015, datë 11.06.2015</w:t>
      </w:r>
    </w:p>
    <w:p w:rsidR="007D578D" w:rsidRDefault="007D578D" w:rsidP="007D578D">
      <w:pPr>
        <w:pStyle w:val="NoSpacing"/>
        <w:jc w:val="center"/>
        <w:rPr>
          <w:rFonts w:ascii="Times New Roman" w:hAnsi="Times New Roman"/>
          <w:b/>
        </w:rPr>
      </w:pPr>
    </w:p>
    <w:p w:rsidR="007D578D" w:rsidRPr="00540D68" w:rsidRDefault="007D578D" w:rsidP="007D578D">
      <w:pPr>
        <w:pStyle w:val="NoSpacing"/>
        <w:jc w:val="both"/>
        <w:rPr>
          <w:rFonts w:ascii="Times New Roman" w:hAnsi="Times New Roman"/>
        </w:rPr>
      </w:pPr>
      <w:r w:rsidRPr="00540D68">
        <w:rPr>
          <w:rFonts w:ascii="Times New Roman" w:hAnsi="Times New Roman"/>
        </w:rPr>
        <w:t>Në mbështetje të neneve 78 dhe 83 pika 1 të Kushtetutës, me propozimin e Këshillit të Ministrave,</w:t>
      </w:r>
    </w:p>
    <w:p w:rsidR="007D578D" w:rsidRPr="00540D68" w:rsidRDefault="007D578D" w:rsidP="007D578D">
      <w:pPr>
        <w:pStyle w:val="NoSpacing"/>
        <w:jc w:val="both"/>
        <w:rPr>
          <w:rFonts w:ascii="Times New Roman" w:hAnsi="Times New Roman"/>
        </w:rPr>
      </w:pPr>
    </w:p>
    <w:p w:rsidR="007D578D" w:rsidRPr="00540D68" w:rsidRDefault="007D578D" w:rsidP="007D578D">
      <w:pPr>
        <w:pStyle w:val="NoSpacing"/>
        <w:jc w:val="center"/>
        <w:rPr>
          <w:rFonts w:ascii="Times New Roman" w:hAnsi="Times New Roman"/>
        </w:rPr>
      </w:pPr>
      <w:r w:rsidRPr="00540D68">
        <w:rPr>
          <w:rFonts w:ascii="Times New Roman" w:hAnsi="Times New Roman"/>
        </w:rPr>
        <w:t xml:space="preserve">K U V E N D I </w:t>
      </w:r>
      <w:r w:rsidRPr="00540D68">
        <w:rPr>
          <w:rFonts w:ascii="Times New Roman" w:hAnsi="Times New Roman"/>
        </w:rPr>
        <w:br/>
        <w:t>I REPUBLIKËS SË SHQIPËRISË</w:t>
      </w:r>
      <w:r w:rsidRPr="00540D68">
        <w:rPr>
          <w:rFonts w:ascii="Times New Roman" w:hAnsi="Times New Roman"/>
        </w:rPr>
        <w:br/>
      </w:r>
      <w:r w:rsidRPr="00540D68">
        <w:rPr>
          <w:rFonts w:ascii="Times New Roman" w:hAnsi="Times New Roman"/>
        </w:rPr>
        <w:br/>
      </w:r>
      <w:r w:rsidRPr="00540D68">
        <w:rPr>
          <w:rFonts w:ascii="Times New Roman" w:hAnsi="Times New Roman"/>
          <w:b/>
        </w:rPr>
        <w:t xml:space="preserve">V E N D O </w:t>
      </w:r>
      <w:proofErr w:type="gramStart"/>
      <w:r w:rsidRPr="00540D68">
        <w:rPr>
          <w:rFonts w:ascii="Times New Roman" w:hAnsi="Times New Roman"/>
          <w:b/>
        </w:rPr>
        <w:t>S I :</w:t>
      </w:r>
      <w:proofErr w:type="gramEnd"/>
      <w:r w:rsidRPr="00540D68">
        <w:rPr>
          <w:rFonts w:ascii="Times New Roman" w:hAnsi="Times New Roman"/>
          <w:b/>
        </w:rPr>
        <w:br/>
      </w:r>
      <w:r w:rsidRPr="00540D68">
        <w:rPr>
          <w:rFonts w:ascii="Times New Roman" w:hAnsi="Times New Roman"/>
          <w:b/>
        </w:rPr>
        <w:br/>
      </w:r>
      <w:r w:rsidRPr="00540D68">
        <w:rPr>
          <w:rFonts w:ascii="Times New Roman" w:hAnsi="Times New Roman"/>
        </w:rPr>
        <w:t>KREU I</w:t>
      </w:r>
      <w:r w:rsidRPr="00540D68">
        <w:rPr>
          <w:rFonts w:ascii="Times New Roman" w:hAnsi="Times New Roman"/>
        </w:rPr>
        <w:br/>
        <w:t>DISPOZITA TË PËRGJITHSHME</w:t>
      </w:r>
      <w:r w:rsidRPr="00540D68">
        <w:rPr>
          <w:rFonts w:ascii="Times New Roman" w:hAnsi="Times New Roman"/>
        </w:rPr>
        <w:br/>
      </w:r>
    </w:p>
    <w:p w:rsidR="007D578D" w:rsidRPr="00540D68" w:rsidRDefault="007D578D" w:rsidP="007D578D">
      <w:pPr>
        <w:pStyle w:val="NoSpacing"/>
        <w:jc w:val="center"/>
        <w:rPr>
          <w:rFonts w:ascii="Times New Roman" w:hAnsi="Times New Roman"/>
          <w:b/>
        </w:rPr>
      </w:pPr>
      <w:r w:rsidRPr="00540D68">
        <w:rPr>
          <w:rFonts w:ascii="Times New Roman" w:hAnsi="Times New Roman"/>
          <w:b/>
        </w:rPr>
        <w:t>Neni 1</w:t>
      </w:r>
      <w:r w:rsidRPr="00540D68">
        <w:rPr>
          <w:rFonts w:ascii="Times New Roman" w:hAnsi="Times New Roman"/>
          <w:b/>
        </w:rPr>
        <w:br/>
        <w:t>Objekti i ligjit</w:t>
      </w:r>
    </w:p>
    <w:p w:rsidR="007D578D" w:rsidRPr="009A65DE" w:rsidRDefault="007D578D" w:rsidP="007D578D">
      <w:pPr>
        <w:pStyle w:val="NoSpacing"/>
        <w:jc w:val="center"/>
        <w:rPr>
          <w:rFonts w:ascii="Times New Roman" w:hAnsi="Times New Roman"/>
        </w:rPr>
      </w:pPr>
    </w:p>
    <w:p w:rsidR="007D578D" w:rsidRPr="009A65DE" w:rsidRDefault="007D578D" w:rsidP="007D578D">
      <w:pPr>
        <w:pStyle w:val="NoSpacing"/>
        <w:jc w:val="both"/>
        <w:rPr>
          <w:rFonts w:ascii="Times New Roman" w:hAnsi="Times New Roman"/>
        </w:rPr>
      </w:pPr>
      <w:proofErr w:type="gramStart"/>
      <w:r w:rsidRPr="009A65DE">
        <w:rPr>
          <w:rFonts w:ascii="Times New Roman" w:hAnsi="Times New Roman"/>
        </w:rPr>
        <w:t>Ky</w:t>
      </w:r>
      <w:proofErr w:type="gramEnd"/>
      <w:r w:rsidRPr="009A65DE">
        <w:rPr>
          <w:rFonts w:ascii="Times New Roman" w:hAnsi="Times New Roman"/>
        </w:rPr>
        <w:t xml:space="preserve"> ligj ka për objekt:</w:t>
      </w:r>
    </w:p>
    <w:p w:rsidR="007D578D" w:rsidRPr="009A65DE" w:rsidRDefault="007D578D" w:rsidP="007D578D">
      <w:pPr>
        <w:pStyle w:val="NoSpacing"/>
        <w:jc w:val="both"/>
        <w:rPr>
          <w:rFonts w:ascii="Times New Roman" w:hAnsi="Times New Roman"/>
          <w:lang w:val="es-ES_tradnl"/>
        </w:rPr>
      </w:pPr>
      <w:r w:rsidRPr="00AD63E4">
        <w:rPr>
          <w:rFonts w:ascii="Times New Roman" w:hAnsi="Times New Roman"/>
          <w:b/>
        </w:rPr>
        <w:t>1.</w:t>
      </w:r>
      <w:r w:rsidRPr="009A65DE">
        <w:rPr>
          <w:rFonts w:ascii="Times New Roman" w:hAnsi="Times New Roman"/>
        </w:rPr>
        <w:t xml:space="preserve"> </w:t>
      </w:r>
      <w:r w:rsidRPr="009A65DE">
        <w:rPr>
          <w:rFonts w:ascii="Times New Roman" w:hAnsi="Times New Roman"/>
          <w:lang w:val="es-ES_tradnl"/>
        </w:rPr>
        <w:t>Legalizimin e ndërtimeve informale dhe të objekteve me leje, me shtesa informale në objekt</w:t>
      </w:r>
    </w:p>
    <w:p w:rsidR="007D578D" w:rsidRPr="009A65DE" w:rsidRDefault="007D578D" w:rsidP="007D578D">
      <w:pPr>
        <w:pStyle w:val="NoSpacing"/>
        <w:jc w:val="both"/>
        <w:rPr>
          <w:rFonts w:ascii="Times New Roman" w:hAnsi="Times New Roman"/>
          <w:lang w:val="es-ES_tradnl"/>
        </w:rPr>
      </w:pPr>
      <w:r w:rsidRPr="00FA25FF">
        <w:rPr>
          <w:rFonts w:ascii="Times New Roman" w:hAnsi="Times New Roman"/>
          <w:b/>
          <w:lang w:val="es-ES_tradnl"/>
        </w:rPr>
        <w:t>2</w:t>
      </w:r>
      <w:r w:rsidRPr="009A65DE">
        <w:rPr>
          <w:rFonts w:ascii="Times New Roman" w:hAnsi="Times New Roman"/>
          <w:lang w:val="es-ES_tradnl"/>
        </w:rPr>
        <w:t xml:space="preserve">. </w:t>
      </w:r>
      <w:r w:rsidRPr="009A65DE">
        <w:rPr>
          <w:rFonts w:ascii="Times New Roman" w:hAnsi="Times New Roman"/>
        </w:rPr>
        <w:t>Kalimin e pronësisë së parcelës ndërtimore, ku është ngritur ndërtimi pa leje, sipas përcaktimeve të këtij ligji</w:t>
      </w:r>
      <w:r w:rsidRPr="009A65DE">
        <w:rPr>
          <w:rFonts w:ascii="Times New Roman" w:hAnsi="Times New Roman"/>
          <w:lang w:val="es-ES_tradnl"/>
        </w:rPr>
        <w:t>.</w:t>
      </w:r>
    </w:p>
    <w:p w:rsidR="007D578D" w:rsidRPr="009A65DE" w:rsidRDefault="007D578D" w:rsidP="007D578D">
      <w:pPr>
        <w:pStyle w:val="NoSpacing"/>
        <w:jc w:val="both"/>
        <w:rPr>
          <w:rFonts w:ascii="Times New Roman" w:hAnsi="Times New Roman"/>
          <w:lang w:val="es-ES_tradnl"/>
        </w:rPr>
      </w:pPr>
      <w:r w:rsidRPr="00C96513">
        <w:rPr>
          <w:rFonts w:ascii="Times New Roman" w:hAnsi="Times New Roman"/>
          <w:b/>
          <w:lang w:val="es-ES_tradnl"/>
        </w:rPr>
        <w:t>3.</w:t>
      </w:r>
      <w:r w:rsidRPr="009A65DE">
        <w:rPr>
          <w:rFonts w:ascii="Times New Roman" w:hAnsi="Times New Roman"/>
          <w:lang w:val="es-ES_tradnl"/>
        </w:rPr>
        <w:t xml:space="preserve"> Urbanizimin e zonave, blloqeve informale e të ndërtimeve informale, si dhe integrimin e tyre në zhvillimin territorial dhe infrastrukturor të vendit, duke përmirësuar kushtet e jetesës.</w:t>
      </w:r>
    </w:p>
    <w:p w:rsidR="007D578D" w:rsidRPr="009A65DE" w:rsidRDefault="007D578D" w:rsidP="007D578D">
      <w:pPr>
        <w:pStyle w:val="NoSpacing"/>
        <w:jc w:val="both"/>
        <w:rPr>
          <w:rFonts w:ascii="Times New Roman" w:hAnsi="Times New Roman"/>
          <w:lang w:val="es-ES_tradnl"/>
        </w:rPr>
      </w:pPr>
      <w:r w:rsidRPr="00C96513">
        <w:rPr>
          <w:rFonts w:ascii="Times New Roman" w:hAnsi="Times New Roman"/>
          <w:b/>
          <w:lang w:val="es-ES_tradnl"/>
        </w:rPr>
        <w:t>4.</w:t>
      </w:r>
      <w:r w:rsidRPr="009A65DE">
        <w:rPr>
          <w:rFonts w:ascii="Times New Roman" w:hAnsi="Times New Roman"/>
          <w:lang w:val="es-ES_tradnl"/>
        </w:rPr>
        <w:t xml:space="preserve"> Procedurat për realizimin e legalizimit të ndërtimeve informale/objekteve me leje, me shtesa informale në objekt dhe ngritjen e funksionimin e strukturave përgjegjëse për realizimin e tyre.</w:t>
      </w:r>
    </w:p>
    <w:p w:rsidR="007D578D" w:rsidRDefault="007D578D" w:rsidP="007D578D">
      <w:pPr>
        <w:pStyle w:val="NoSpacing"/>
        <w:rPr>
          <w:rFonts w:ascii="Times New Roman" w:hAnsi="Times New Roman"/>
          <w:lang w:val="es-ES_tradnl"/>
        </w:rPr>
      </w:pPr>
    </w:p>
    <w:p w:rsidR="007D578D" w:rsidRPr="00C96513" w:rsidRDefault="007D578D" w:rsidP="007D578D">
      <w:pPr>
        <w:pStyle w:val="NoSpacing"/>
        <w:jc w:val="center"/>
        <w:rPr>
          <w:rFonts w:ascii="Times New Roman" w:hAnsi="Times New Roman"/>
          <w:b/>
        </w:rPr>
      </w:pPr>
      <w:r w:rsidRPr="00C96513">
        <w:rPr>
          <w:rFonts w:ascii="Times New Roman" w:hAnsi="Times New Roman"/>
          <w:b/>
        </w:rPr>
        <w:t>Neni 2</w:t>
      </w:r>
    </w:p>
    <w:p w:rsidR="007D578D" w:rsidRPr="00C96513" w:rsidRDefault="007D578D" w:rsidP="007D578D">
      <w:pPr>
        <w:pStyle w:val="NoSpacing"/>
        <w:jc w:val="center"/>
        <w:rPr>
          <w:rFonts w:ascii="Times New Roman" w:hAnsi="Times New Roman"/>
          <w:b/>
        </w:rPr>
      </w:pPr>
      <w:r w:rsidRPr="00C96513">
        <w:rPr>
          <w:rFonts w:ascii="Times New Roman" w:hAnsi="Times New Roman"/>
          <w:b/>
        </w:rPr>
        <w:t>Fusha e zbatimit</w:t>
      </w:r>
    </w:p>
    <w:p w:rsidR="007D578D" w:rsidRDefault="007D578D" w:rsidP="007D578D">
      <w:pPr>
        <w:pStyle w:val="NoSpacing"/>
        <w:jc w:val="both"/>
        <w:rPr>
          <w:rFonts w:ascii="Times New Roman" w:hAnsi="Times New Roman"/>
          <w:b/>
        </w:rPr>
      </w:pPr>
    </w:p>
    <w:p w:rsidR="007D578D" w:rsidRPr="009A65DE" w:rsidRDefault="007D578D" w:rsidP="007D578D">
      <w:pPr>
        <w:pStyle w:val="NoSpacing"/>
        <w:jc w:val="both"/>
        <w:rPr>
          <w:rFonts w:ascii="Times New Roman" w:hAnsi="Times New Roman"/>
        </w:rPr>
      </w:pPr>
      <w:r w:rsidRPr="002B32B5">
        <w:rPr>
          <w:rFonts w:ascii="Times New Roman" w:hAnsi="Times New Roman"/>
          <w:b/>
        </w:rPr>
        <w:t>1.</w:t>
      </w:r>
      <w:r w:rsidRPr="009A65DE">
        <w:rPr>
          <w:rFonts w:ascii="Times New Roman" w:hAnsi="Times New Roman"/>
        </w:rPr>
        <w:t xml:space="preserve"> Ky ligj zbatohet </w:t>
      </w:r>
      <w:r w:rsidRPr="00F60F91">
        <w:rPr>
          <w:rFonts w:ascii="Times New Roman" w:hAnsi="Times New Roman"/>
        </w:rPr>
        <w:t>për ndërtimet pa leje të ndërtuara deri më 27.6.2014</w:t>
      </w:r>
      <w:r w:rsidRPr="009A65DE">
        <w:rPr>
          <w:rFonts w:ascii="Times New Roman" w:hAnsi="Times New Roman"/>
        </w:rPr>
        <w:t>, me funksione banimi, veprimtari ekonomike apo funksione të tjera social-kulturore, dhe që disponohen nga individë apo persona juridikë të regjistruar, përfshirë dhe ndërtimet pa leje, për të cilat subjektet nuk kanë kryer procedurën e vetëdeklarimit për legalizim, sipas afateve të përcaktuara në këtë ligj.</w:t>
      </w:r>
    </w:p>
    <w:p w:rsidR="007D578D" w:rsidRPr="009A65DE" w:rsidRDefault="007D578D" w:rsidP="007D578D">
      <w:pPr>
        <w:pStyle w:val="NoSpacing"/>
        <w:jc w:val="both"/>
        <w:rPr>
          <w:rFonts w:ascii="Times New Roman" w:hAnsi="Times New Roman"/>
        </w:rPr>
      </w:pPr>
      <w:r w:rsidRPr="002B32B5">
        <w:rPr>
          <w:rFonts w:ascii="Times New Roman" w:hAnsi="Times New Roman"/>
          <w:b/>
        </w:rPr>
        <w:lastRenderedPageBreak/>
        <w:t>2</w:t>
      </w:r>
      <w:r>
        <w:rPr>
          <w:rFonts w:ascii="Times New Roman" w:hAnsi="Times New Roman"/>
          <w:b/>
        </w:rPr>
        <w:t xml:space="preserve">. </w:t>
      </w:r>
      <w:r w:rsidRPr="007461F3">
        <w:rPr>
          <w:rFonts w:ascii="Times New Roman" w:hAnsi="Times New Roman"/>
          <w:b/>
          <w:i/>
          <w:color w:val="FF0000"/>
        </w:rPr>
        <w:t>(</w:t>
      </w:r>
      <w:proofErr w:type="gramStart"/>
      <w:r w:rsidR="007461F3" w:rsidRPr="007461F3">
        <w:rPr>
          <w:rFonts w:ascii="Times New Roman" w:hAnsi="Times New Roman"/>
          <w:b/>
          <w:i/>
          <w:color w:val="FF0000"/>
        </w:rPr>
        <w:t>e</w:t>
      </w:r>
      <w:proofErr w:type="gramEnd"/>
      <w:r w:rsidR="007461F3" w:rsidRPr="007461F3">
        <w:rPr>
          <w:rFonts w:ascii="Times New Roman" w:hAnsi="Times New Roman"/>
          <w:b/>
          <w:i/>
          <w:color w:val="FF0000"/>
        </w:rPr>
        <w:t xml:space="preserve"> shfuqizuar</w:t>
      </w:r>
      <w:r w:rsidRPr="007461F3">
        <w:rPr>
          <w:rFonts w:ascii="Times New Roman" w:hAnsi="Times New Roman"/>
          <w:b/>
          <w:i/>
          <w:color w:val="FF0000"/>
        </w:rPr>
        <w:t>).</w:t>
      </w:r>
    </w:p>
    <w:p w:rsidR="007D578D" w:rsidRPr="009A65DE" w:rsidRDefault="007D578D" w:rsidP="007D578D">
      <w:pPr>
        <w:pStyle w:val="NoSpacing"/>
        <w:jc w:val="both"/>
        <w:rPr>
          <w:rFonts w:ascii="Times New Roman" w:hAnsi="Times New Roman"/>
        </w:rPr>
      </w:pPr>
      <w:r w:rsidRPr="002B32B5">
        <w:rPr>
          <w:rFonts w:ascii="Times New Roman" w:hAnsi="Times New Roman"/>
          <w:b/>
        </w:rPr>
        <w:t>3.</w:t>
      </w:r>
      <w:r w:rsidRPr="009A65DE">
        <w:rPr>
          <w:rFonts w:ascii="Times New Roman" w:hAnsi="Times New Roman"/>
        </w:rPr>
        <w:t xml:space="preserve"> Objektet ndihmëse në shërbim të ndërtimeve pa leje legalizohen vetëm në qoftë se janë ngritur </w:t>
      </w:r>
      <w:proofErr w:type="gramStart"/>
      <w:r w:rsidRPr="009A65DE">
        <w:rPr>
          <w:rFonts w:ascii="Times New Roman" w:hAnsi="Times New Roman"/>
        </w:rPr>
        <w:t>brenda</w:t>
      </w:r>
      <w:proofErr w:type="gramEnd"/>
      <w:r w:rsidRPr="009A65DE">
        <w:rPr>
          <w:rFonts w:ascii="Times New Roman" w:hAnsi="Times New Roman"/>
        </w:rPr>
        <w:t xml:space="preserve"> sipërfaqes së parcelës ndërtimore.</w:t>
      </w:r>
    </w:p>
    <w:p w:rsidR="007D578D" w:rsidRPr="009A65DE" w:rsidRDefault="007D578D" w:rsidP="007D578D">
      <w:pPr>
        <w:pStyle w:val="NoSpacing"/>
        <w:jc w:val="both"/>
        <w:rPr>
          <w:rFonts w:ascii="Times New Roman" w:hAnsi="Times New Roman"/>
        </w:rPr>
      </w:pPr>
      <w:r w:rsidRPr="002B32B5">
        <w:rPr>
          <w:rFonts w:ascii="Times New Roman" w:hAnsi="Times New Roman"/>
          <w:b/>
        </w:rPr>
        <w:t>4.</w:t>
      </w:r>
      <w:r w:rsidRPr="009A65DE">
        <w:rPr>
          <w:rFonts w:ascii="Times New Roman" w:hAnsi="Times New Roman"/>
        </w:rPr>
        <w:t xml:space="preserve"> Të gjitha ndërtimet e tjera pa leje, të cilat nuk u përgjigjen kushteve të përcaktuara në pikat </w:t>
      </w:r>
      <w:r w:rsidRPr="009060DA">
        <w:rPr>
          <w:rFonts w:ascii="Times New Roman" w:hAnsi="Times New Roman"/>
        </w:rPr>
        <w:t>në pikat 1 dhe 3</w:t>
      </w:r>
      <w:r>
        <w:t xml:space="preserve"> </w:t>
      </w:r>
      <w:r w:rsidRPr="009A65DE">
        <w:rPr>
          <w:rFonts w:ascii="Times New Roman" w:hAnsi="Times New Roman"/>
        </w:rPr>
        <w:t xml:space="preserve">të këtij neni, trajtohen në përputhje me dispozitat e ligjit nr. </w:t>
      </w:r>
      <w:proofErr w:type="gramStart"/>
      <w:r w:rsidRPr="009A65DE">
        <w:rPr>
          <w:rFonts w:ascii="Times New Roman" w:hAnsi="Times New Roman"/>
        </w:rPr>
        <w:t>9780, datë 6.7.2007, "Për inspekti</w:t>
      </w:r>
      <w:r>
        <w:rPr>
          <w:rFonts w:ascii="Times New Roman" w:hAnsi="Times New Roman"/>
        </w:rPr>
        <w:t>min e ndërtimit, të ndryshuar.</w:t>
      </w:r>
      <w:proofErr w:type="gramEnd"/>
    </w:p>
    <w:p w:rsidR="007D578D" w:rsidRPr="009A65DE" w:rsidRDefault="007D578D" w:rsidP="007D578D">
      <w:pPr>
        <w:pStyle w:val="NoSpacing"/>
        <w:jc w:val="both"/>
        <w:rPr>
          <w:rFonts w:ascii="Times New Roman" w:hAnsi="Times New Roman"/>
          <w:lang w:val="es-ES_tradnl"/>
        </w:rPr>
      </w:pPr>
    </w:p>
    <w:p w:rsidR="007D578D" w:rsidRPr="002B32B5" w:rsidRDefault="007D578D" w:rsidP="007D578D">
      <w:pPr>
        <w:pStyle w:val="NoSpacing"/>
        <w:jc w:val="center"/>
        <w:rPr>
          <w:rFonts w:ascii="Times New Roman" w:hAnsi="Times New Roman"/>
          <w:b/>
          <w:lang w:val="es-ES_tradnl"/>
        </w:rPr>
      </w:pPr>
      <w:r w:rsidRPr="002B32B5">
        <w:rPr>
          <w:rFonts w:ascii="Times New Roman" w:hAnsi="Times New Roman"/>
          <w:b/>
          <w:lang w:val="es-ES_tradnl"/>
        </w:rPr>
        <w:t>Neni 3</w:t>
      </w:r>
      <w:r w:rsidRPr="002B32B5">
        <w:rPr>
          <w:rFonts w:ascii="Times New Roman" w:hAnsi="Times New Roman"/>
          <w:b/>
          <w:lang w:val="es-ES_tradnl"/>
        </w:rPr>
        <w:br/>
        <w:t>Përkufizime</w:t>
      </w:r>
    </w:p>
    <w:p w:rsidR="007D578D" w:rsidRPr="009A65DE" w:rsidRDefault="007D578D" w:rsidP="007D578D">
      <w:pPr>
        <w:pStyle w:val="NoSpacing"/>
        <w:jc w:val="both"/>
        <w:rPr>
          <w:rFonts w:ascii="Times New Roman" w:hAnsi="Times New Roman"/>
          <w:lang w:val="es-ES_tradnl"/>
        </w:rPr>
      </w:pPr>
    </w:p>
    <w:p w:rsidR="007D578D" w:rsidRPr="009A65DE" w:rsidRDefault="007D578D" w:rsidP="007D578D">
      <w:pPr>
        <w:pStyle w:val="NoSpacing"/>
        <w:jc w:val="both"/>
        <w:rPr>
          <w:rFonts w:ascii="Times New Roman" w:hAnsi="Times New Roman"/>
          <w:lang w:val="es-ES_tradnl"/>
        </w:rPr>
      </w:pPr>
      <w:r w:rsidRPr="009A65DE">
        <w:rPr>
          <w:rFonts w:ascii="Times New Roman" w:hAnsi="Times New Roman"/>
          <w:lang w:val="es-ES_tradnl"/>
        </w:rPr>
        <w:t>Në këtë ligj, termat e mëposhtëm kanë këtë kuptim:</w:t>
      </w:r>
    </w:p>
    <w:p w:rsidR="007D578D" w:rsidRPr="009A65DE" w:rsidRDefault="007D578D" w:rsidP="007D578D">
      <w:pPr>
        <w:pStyle w:val="NoSpacing"/>
        <w:jc w:val="both"/>
        <w:rPr>
          <w:rFonts w:ascii="Times New Roman" w:hAnsi="Times New Roman"/>
        </w:rPr>
      </w:pPr>
      <w:r w:rsidRPr="009D6ADE">
        <w:rPr>
          <w:rFonts w:ascii="Times New Roman" w:hAnsi="Times New Roman"/>
          <w:b/>
          <w:lang w:val="es-ES_tradnl"/>
        </w:rPr>
        <w:t>a)</w:t>
      </w:r>
      <w:r>
        <w:rPr>
          <w:rFonts w:ascii="Times New Roman" w:hAnsi="Times New Roman"/>
        </w:rPr>
        <w:t xml:space="preserve"> </w:t>
      </w:r>
      <w:r w:rsidRPr="009D6ADE">
        <w:rPr>
          <w:rFonts w:ascii="Times New Roman" w:hAnsi="Times New Roman"/>
          <w:b/>
        </w:rPr>
        <w:t>"Ndërtim pa leje"</w:t>
      </w:r>
      <w:r w:rsidRPr="009A65DE">
        <w:rPr>
          <w:rFonts w:ascii="Times New Roman" w:hAnsi="Times New Roman"/>
        </w:rPr>
        <w:t xml:space="preserve"> është objekti, për të cilin është përfunduar karabinaja, i destinuar për banim, veprimtari ekonomike dhe/ose funksione të tjera, (si, për shembull, social-kulturor, arsim, shëndetësi e të tjera të këtij lloji), për të cilin nuk janë respektuar procedurat e përcaktuara në kuadrin ligjor në fuqi për planifikimin e territorit.</w:t>
      </w:r>
    </w:p>
    <w:p w:rsidR="007D578D" w:rsidRPr="009A65DE" w:rsidRDefault="007D578D" w:rsidP="007D578D">
      <w:pPr>
        <w:pStyle w:val="NoSpacing"/>
        <w:jc w:val="both"/>
        <w:rPr>
          <w:rFonts w:ascii="Times New Roman" w:hAnsi="Times New Roman"/>
        </w:rPr>
      </w:pPr>
      <w:r w:rsidRPr="009A65DE">
        <w:rPr>
          <w:rFonts w:ascii="Times New Roman" w:hAnsi="Times New Roman"/>
        </w:rPr>
        <w:t xml:space="preserve">Në ndërtimet pa leje bëjnë pjesë edhe tejkalimet dhe shtesat informale të objekteve të ndërtuara me leje </w:t>
      </w:r>
      <w:proofErr w:type="gramStart"/>
      <w:r w:rsidRPr="009A65DE">
        <w:rPr>
          <w:rFonts w:ascii="Times New Roman" w:hAnsi="Times New Roman"/>
        </w:rPr>
        <w:t>brenda</w:t>
      </w:r>
      <w:proofErr w:type="gramEnd"/>
      <w:r w:rsidRPr="009A65DE">
        <w:rPr>
          <w:rFonts w:ascii="Times New Roman" w:hAnsi="Times New Roman"/>
        </w:rPr>
        <w:t xml:space="preserve"> vendbanimeve formale nga subjekte, persona fizikë dhe juridikë, privatë, për qëllime shitblerjeje dhe/ose qiradhënieje (banesa, zyra, dyqane, punish</w:t>
      </w:r>
      <w:r>
        <w:rPr>
          <w:rFonts w:ascii="Times New Roman" w:hAnsi="Times New Roman"/>
        </w:rPr>
        <w:t>te, parkim etj.) ose për vete.</w:t>
      </w:r>
    </w:p>
    <w:p w:rsidR="007D578D" w:rsidRPr="009A65DE" w:rsidRDefault="007D578D" w:rsidP="007D578D">
      <w:pPr>
        <w:pStyle w:val="NoSpacing"/>
        <w:jc w:val="both"/>
        <w:rPr>
          <w:rFonts w:ascii="Times New Roman" w:hAnsi="Times New Roman"/>
          <w:lang w:val="es-ES_tradnl"/>
        </w:rPr>
      </w:pPr>
      <w:r w:rsidRPr="00D65D9E">
        <w:rPr>
          <w:rFonts w:ascii="Times New Roman" w:hAnsi="Times New Roman"/>
          <w:b/>
          <w:lang w:val="es-ES_tradnl"/>
        </w:rPr>
        <w:t>b) “Zonë me ndërtime të legalizuara”</w:t>
      </w:r>
      <w:r w:rsidRPr="00D65D9E">
        <w:rPr>
          <w:rFonts w:ascii="Times New Roman" w:hAnsi="Times New Roman"/>
          <w:lang w:val="es-ES_tradnl"/>
        </w:rPr>
        <w:t xml:space="preserve"> </w:t>
      </w:r>
      <w:r w:rsidRPr="009A65DE">
        <w:rPr>
          <w:rFonts w:ascii="Times New Roman" w:hAnsi="Times New Roman"/>
          <w:lang w:val="es-ES_tradnl"/>
        </w:rPr>
        <w:t>është territori me sipërfaqe mbi 5 ha, i zënë nga ndërtime të legalizuara, që nuk gëzon mbrojtje të veçantë nga aktet ligjore e nënligjore në fuqi.</w:t>
      </w:r>
    </w:p>
    <w:p w:rsidR="007D578D" w:rsidRPr="009A65DE" w:rsidRDefault="007D578D" w:rsidP="007D578D">
      <w:pPr>
        <w:pStyle w:val="NoSpacing"/>
        <w:jc w:val="both"/>
        <w:rPr>
          <w:rFonts w:ascii="Times New Roman" w:hAnsi="Times New Roman"/>
          <w:lang w:val="es-ES_tradnl"/>
        </w:rPr>
      </w:pPr>
      <w:r w:rsidRPr="009D6ADE">
        <w:rPr>
          <w:rFonts w:ascii="Times New Roman" w:hAnsi="Times New Roman"/>
          <w:b/>
          <w:lang w:val="es-ES_tradnl"/>
        </w:rPr>
        <w:t xml:space="preserve">c) </w:t>
      </w:r>
      <w:r w:rsidRPr="00D65D9E">
        <w:rPr>
          <w:rFonts w:ascii="Times New Roman" w:hAnsi="Times New Roman"/>
          <w:b/>
          <w:lang w:val="es-ES_tradnl"/>
        </w:rPr>
        <w:t>“vendbanim me ndërtime të legalizuara”</w:t>
      </w:r>
      <w:r w:rsidRPr="009A65DE">
        <w:rPr>
          <w:rFonts w:ascii="Times New Roman" w:hAnsi="Times New Roman"/>
          <w:lang w:val="es-ES_tradnl"/>
        </w:rPr>
        <w:t xml:space="preserve"> është territori me sipërfaqe mbi 5 ha, i miratuar zyrtarisht për zonë të banuar urbane (qytet) ose rurale (fshat), i zënë nga ndërtime të legalizuara.</w:t>
      </w:r>
    </w:p>
    <w:p w:rsidR="007D578D" w:rsidRPr="009A65DE" w:rsidRDefault="007D578D" w:rsidP="007D578D">
      <w:pPr>
        <w:pStyle w:val="NoSpacing"/>
        <w:jc w:val="both"/>
        <w:rPr>
          <w:rFonts w:ascii="Times New Roman" w:hAnsi="Times New Roman"/>
          <w:lang w:val="es-ES_tradnl"/>
        </w:rPr>
      </w:pPr>
      <w:r w:rsidRPr="009D6ADE">
        <w:rPr>
          <w:rFonts w:ascii="Times New Roman" w:hAnsi="Times New Roman"/>
          <w:b/>
          <w:lang w:val="es-ES_tradnl"/>
        </w:rPr>
        <w:t xml:space="preserve">ç) </w:t>
      </w:r>
      <w:r w:rsidRPr="00D65D9E">
        <w:rPr>
          <w:rFonts w:ascii="Times New Roman" w:hAnsi="Times New Roman"/>
          <w:b/>
          <w:lang w:val="es-ES_tradnl"/>
        </w:rPr>
        <w:t>“bllokbanim me ndërtime të legalizuara”</w:t>
      </w:r>
      <w:r w:rsidRPr="009A65DE">
        <w:rPr>
          <w:rFonts w:ascii="Times New Roman" w:hAnsi="Times New Roman"/>
          <w:lang w:val="es-ES_tradnl"/>
        </w:rPr>
        <w:t xml:space="preserve"> është territori me sipërfaqe mbi 1 ha deri në 5 ha, brenda ose jashtë vendbanimit formal, i zënë me ndërtime të legalizuara.</w:t>
      </w:r>
    </w:p>
    <w:p w:rsidR="007D578D" w:rsidRPr="009A65DE" w:rsidRDefault="007D578D" w:rsidP="007D578D">
      <w:pPr>
        <w:pStyle w:val="NoSpacing"/>
        <w:jc w:val="both"/>
        <w:rPr>
          <w:rFonts w:ascii="Times New Roman" w:hAnsi="Times New Roman"/>
          <w:lang w:val="es-ES_tradnl"/>
        </w:rPr>
      </w:pPr>
      <w:r w:rsidRPr="009D6ADE">
        <w:rPr>
          <w:rFonts w:ascii="Times New Roman" w:hAnsi="Times New Roman"/>
          <w:b/>
          <w:lang w:val="es-ES_tradnl"/>
        </w:rPr>
        <w:t xml:space="preserve">d) </w:t>
      </w:r>
      <w:r w:rsidRPr="00D65D9E">
        <w:rPr>
          <w:rFonts w:ascii="Times New Roman" w:hAnsi="Times New Roman"/>
          <w:b/>
          <w:lang w:val="es-ES_tradnl"/>
        </w:rPr>
        <w:t>“kufiri i zonës/vendbanimit/bllokbanimit me ndërtime të legalizuara”</w:t>
      </w:r>
      <w:r w:rsidRPr="009A65DE">
        <w:rPr>
          <w:rFonts w:ascii="Times New Roman" w:hAnsi="Times New Roman"/>
          <w:lang w:val="es-ES_tradnl"/>
        </w:rPr>
        <w:t xml:space="preserve"> është vija gjeografike e shtrirjes territoriale të ndërtimeve të legalizuara, për të cilin do të miratohet studimi urbanistik, sipas dispozitave në fuqi, nga KKT-ja dhe/ose </w:t>
      </w:r>
      <w:r w:rsidRPr="009A65DE">
        <w:rPr>
          <w:rFonts w:ascii="Times New Roman" w:hAnsi="Times New Roman"/>
        </w:rPr>
        <w:t>autoriteti vendor i planifikimit.</w:t>
      </w:r>
    </w:p>
    <w:p w:rsidR="007D578D" w:rsidRPr="009A65DE" w:rsidRDefault="007D578D" w:rsidP="007D578D">
      <w:pPr>
        <w:pStyle w:val="NoSpacing"/>
        <w:jc w:val="both"/>
        <w:rPr>
          <w:rFonts w:ascii="Times New Roman" w:hAnsi="Times New Roman"/>
          <w:lang w:val="es-ES_tradnl"/>
        </w:rPr>
      </w:pPr>
      <w:proofErr w:type="gramStart"/>
      <w:r w:rsidRPr="00594118">
        <w:rPr>
          <w:rFonts w:ascii="Times New Roman" w:hAnsi="Times New Roman"/>
          <w:b/>
          <w:lang w:val="es-ES_tradnl"/>
        </w:rPr>
        <w:t>dh</w:t>
      </w:r>
      <w:proofErr w:type="gramEnd"/>
      <w:r w:rsidRPr="00594118">
        <w:rPr>
          <w:rFonts w:ascii="Times New Roman" w:hAnsi="Times New Roman"/>
          <w:b/>
          <w:lang w:val="es-ES_tradnl"/>
        </w:rPr>
        <w:t xml:space="preserve">) </w:t>
      </w:r>
      <w:r w:rsidRPr="00D65D9E">
        <w:rPr>
          <w:rFonts w:ascii="Times New Roman" w:hAnsi="Times New Roman"/>
          <w:b/>
          <w:lang w:val="es-ES_tradnl"/>
        </w:rPr>
        <w:t>"Vendbanim formal"</w:t>
      </w:r>
      <w:r w:rsidRPr="00D65D9E">
        <w:rPr>
          <w:rFonts w:ascii="Times New Roman" w:hAnsi="Times New Roman"/>
          <w:lang w:val="es-ES_tradnl"/>
        </w:rPr>
        <w:t xml:space="preserve"> </w:t>
      </w:r>
      <w:r w:rsidRPr="009A65DE">
        <w:rPr>
          <w:rFonts w:ascii="Times New Roman" w:hAnsi="Times New Roman"/>
          <w:lang w:val="es-ES_tradnl"/>
        </w:rPr>
        <w:t xml:space="preserve">është territori </w:t>
      </w:r>
      <w:r w:rsidRPr="009A65DE">
        <w:rPr>
          <w:rFonts w:ascii="Times New Roman" w:hAnsi="Times New Roman"/>
        </w:rPr>
        <w:t xml:space="preserve">brenda territorit administrativ të njësisë së qeverisjes vendore </w:t>
      </w:r>
      <w:r w:rsidRPr="009A65DE">
        <w:rPr>
          <w:rFonts w:ascii="Times New Roman" w:hAnsi="Times New Roman"/>
          <w:lang w:val="es-ES_tradnl"/>
        </w:rPr>
        <w:t xml:space="preserve">të miratuara zyrtarisht për zonat e banuara urbane (qytet) ose rurale (fshat). </w:t>
      </w:r>
      <w:r w:rsidRPr="009A65DE">
        <w:rPr>
          <w:rFonts w:ascii="Times New Roman" w:hAnsi="Times New Roman"/>
          <w:lang w:val="es-ES_tradnl"/>
        </w:rPr>
        <w:br/>
      </w:r>
      <w:r w:rsidRPr="00594118">
        <w:rPr>
          <w:rFonts w:ascii="Times New Roman" w:hAnsi="Times New Roman"/>
          <w:b/>
          <w:lang w:val="es-ES_tradnl"/>
        </w:rPr>
        <w:t>e)</w:t>
      </w:r>
      <w:r w:rsidRPr="009A65DE">
        <w:rPr>
          <w:rFonts w:ascii="Times New Roman" w:hAnsi="Times New Roman"/>
          <w:lang w:val="es-ES_tradnl"/>
        </w:rPr>
        <w:t xml:space="preserve"> </w:t>
      </w:r>
      <w:r w:rsidRPr="00D65D9E">
        <w:rPr>
          <w:rFonts w:ascii="Times New Roman" w:hAnsi="Times New Roman"/>
          <w:b/>
          <w:i/>
          <w:color w:val="FF0000"/>
          <w:lang w:val="es-ES_tradnl"/>
        </w:rPr>
        <w:t>(e shfuqizuar).</w:t>
      </w:r>
    </w:p>
    <w:p w:rsidR="007D578D" w:rsidRDefault="007D578D" w:rsidP="007D578D">
      <w:pPr>
        <w:pStyle w:val="NoSpacing"/>
        <w:jc w:val="both"/>
        <w:rPr>
          <w:rFonts w:ascii="Times New Roman" w:hAnsi="Times New Roman"/>
          <w:lang w:val="es-ES_tradnl"/>
        </w:rPr>
      </w:pPr>
      <w:r w:rsidRPr="00594118">
        <w:rPr>
          <w:rFonts w:ascii="Times New Roman" w:hAnsi="Times New Roman"/>
          <w:b/>
          <w:lang w:val="es-ES_tradnl"/>
        </w:rPr>
        <w:t xml:space="preserve">ë) </w:t>
      </w:r>
      <w:r w:rsidRPr="00D65D9E">
        <w:rPr>
          <w:rFonts w:ascii="Times New Roman" w:hAnsi="Times New Roman"/>
          <w:b/>
          <w:lang w:val="es-ES_tradnl"/>
        </w:rPr>
        <w:t>"Territore të tjera"</w:t>
      </w:r>
      <w:r w:rsidRPr="00D65D9E">
        <w:rPr>
          <w:rFonts w:ascii="Times New Roman" w:hAnsi="Times New Roman"/>
          <w:lang w:val="es-ES_tradnl"/>
        </w:rPr>
        <w:t xml:space="preserve"> janë</w:t>
      </w:r>
      <w:r w:rsidRPr="009A65DE">
        <w:rPr>
          <w:rFonts w:ascii="Times New Roman" w:hAnsi="Times New Roman"/>
          <w:lang w:val="es-ES_tradnl"/>
        </w:rPr>
        <w:t xml:space="preserve"> tokat bujqësore (tokë arë, sipërfaqe fruti/perime-kulturë, ullishte, vreshta) dhe tokat jobujqësore (pyje, kullota e toka të pafrytshme).</w:t>
      </w:r>
      <w:r w:rsidRPr="009A65DE">
        <w:rPr>
          <w:rFonts w:ascii="Times New Roman" w:hAnsi="Times New Roman"/>
          <w:lang w:val="es-ES_tradnl"/>
        </w:rPr>
        <w:br/>
      </w:r>
      <w:r w:rsidRPr="00594118">
        <w:rPr>
          <w:rFonts w:ascii="Times New Roman" w:hAnsi="Times New Roman"/>
          <w:b/>
          <w:lang w:val="es-ES_tradnl"/>
        </w:rPr>
        <w:t xml:space="preserve">f) </w:t>
      </w:r>
      <w:r w:rsidRPr="00D65D9E">
        <w:rPr>
          <w:rFonts w:ascii="Times New Roman" w:hAnsi="Times New Roman"/>
          <w:b/>
          <w:lang w:val="es-ES_tradnl"/>
        </w:rPr>
        <w:t>"Parcela ndërtimore"</w:t>
      </w:r>
      <w:r w:rsidRPr="009A65DE">
        <w:rPr>
          <w:rFonts w:ascii="Times New Roman" w:hAnsi="Times New Roman"/>
          <w:lang w:val="es-ES_tradnl"/>
        </w:rPr>
        <w:t xml:space="preserve"> janë sipërfaqet e zëna nga pronari i ndërtimit pa leje.</w:t>
      </w:r>
      <w:r w:rsidRPr="009A65DE">
        <w:rPr>
          <w:rFonts w:ascii="Times New Roman" w:hAnsi="Times New Roman"/>
          <w:lang w:val="es-ES_tradnl"/>
        </w:rPr>
        <w:br/>
      </w:r>
      <w:r w:rsidRPr="00594118">
        <w:rPr>
          <w:rFonts w:ascii="Times New Roman" w:hAnsi="Times New Roman"/>
          <w:b/>
          <w:lang w:val="es-ES_tradnl"/>
        </w:rPr>
        <w:t>g)</w:t>
      </w:r>
      <w:r w:rsidRPr="00D65D9E">
        <w:rPr>
          <w:rFonts w:ascii="Times New Roman" w:hAnsi="Times New Roman"/>
          <w:b/>
          <w:lang w:val="es-ES_tradnl"/>
        </w:rPr>
        <w:t xml:space="preserve"> "Pronar i ndërtimit pa leje"</w:t>
      </w:r>
      <w:r w:rsidRPr="00D65D9E">
        <w:rPr>
          <w:rFonts w:ascii="Times New Roman" w:hAnsi="Times New Roman"/>
          <w:lang w:val="es-ES_tradnl"/>
        </w:rPr>
        <w:t xml:space="preserve"> </w:t>
      </w:r>
      <w:r w:rsidRPr="009A65DE">
        <w:rPr>
          <w:rFonts w:ascii="Times New Roman" w:hAnsi="Times New Roman"/>
          <w:lang w:val="es-ES_tradnl"/>
        </w:rPr>
        <w:t>është personi fizik ose juridik, që ka kryer vetë ose ka qenë investitor i ndërtimit pa leje dhe vërteton se e posedon ose e disponon lirisht atë dhe parcelën ndërtimore, pavarësisht nga fakti se pronësia mbi to është e paregj</w:t>
      </w:r>
      <w:r>
        <w:rPr>
          <w:rFonts w:ascii="Times New Roman" w:hAnsi="Times New Roman"/>
          <w:lang w:val="es-ES_tradnl"/>
        </w:rPr>
        <w:t>istruar në emër të tij në</w:t>
      </w:r>
      <w:r w:rsidRPr="00AD63E4">
        <w:t xml:space="preserve"> </w:t>
      </w:r>
      <w:r w:rsidRPr="00AD63E4">
        <w:rPr>
          <w:rFonts w:ascii="Times New Roman" w:hAnsi="Times New Roman"/>
          <w:lang w:val="es-ES_tradnl"/>
        </w:rPr>
        <w:t>zyrën e regjistrimit të pasurive të paluajtshme (ZRPP).</w:t>
      </w:r>
    </w:p>
    <w:p w:rsidR="007D578D" w:rsidRPr="009A65DE" w:rsidRDefault="007D578D" w:rsidP="007D578D">
      <w:pPr>
        <w:pStyle w:val="NoSpacing"/>
        <w:jc w:val="both"/>
        <w:rPr>
          <w:rFonts w:ascii="Times New Roman" w:hAnsi="Times New Roman"/>
          <w:lang w:val="es-ES_tradnl"/>
        </w:rPr>
      </w:pPr>
      <w:proofErr w:type="gramStart"/>
      <w:r w:rsidRPr="00594118">
        <w:rPr>
          <w:rFonts w:ascii="Times New Roman" w:hAnsi="Times New Roman"/>
          <w:b/>
          <w:lang w:val="es-ES_tradnl"/>
        </w:rPr>
        <w:t>gj</w:t>
      </w:r>
      <w:proofErr w:type="gramEnd"/>
      <w:r w:rsidRPr="00594118">
        <w:rPr>
          <w:rFonts w:ascii="Times New Roman" w:hAnsi="Times New Roman"/>
          <w:b/>
          <w:lang w:val="es-ES_tradnl"/>
        </w:rPr>
        <w:t xml:space="preserve">) </w:t>
      </w:r>
      <w:r w:rsidRPr="00D65D9E">
        <w:rPr>
          <w:rFonts w:ascii="Times New Roman" w:hAnsi="Times New Roman"/>
          <w:b/>
          <w:lang w:val="es-ES_tradnl"/>
        </w:rPr>
        <w:t>"Leje legalizimi"</w:t>
      </w:r>
      <w:r w:rsidRPr="00D65D9E">
        <w:rPr>
          <w:rFonts w:ascii="Times New Roman" w:hAnsi="Times New Roman"/>
          <w:lang w:val="es-ES_tradnl"/>
        </w:rPr>
        <w:t xml:space="preserve"> </w:t>
      </w:r>
      <w:r w:rsidRPr="009A65DE">
        <w:rPr>
          <w:rFonts w:ascii="Times New Roman" w:hAnsi="Times New Roman"/>
          <w:lang w:val="es-ES_tradnl"/>
        </w:rPr>
        <w:t>është dokumenti, që lëshohet sipas procedurës së përcaktuar në këtë ligj nga zyra përkatëse e ALUIZNI-t dhe që shërben për regjistrimin e objektit në zyrën e regjistrimit të pasurive të paluajtshme.</w:t>
      </w:r>
    </w:p>
    <w:p w:rsidR="007D578D" w:rsidRPr="009A65DE" w:rsidRDefault="007D578D" w:rsidP="007D578D">
      <w:pPr>
        <w:pStyle w:val="NoSpacing"/>
        <w:jc w:val="both"/>
        <w:rPr>
          <w:rFonts w:ascii="Times New Roman" w:hAnsi="Times New Roman"/>
          <w:lang w:val="es-ES_tradnl"/>
        </w:rPr>
      </w:pPr>
      <w:proofErr w:type="gramStart"/>
      <w:r w:rsidRPr="00594118">
        <w:rPr>
          <w:rFonts w:ascii="Times New Roman" w:hAnsi="Times New Roman"/>
          <w:b/>
          <w:lang w:val="es-ES_tradnl"/>
        </w:rPr>
        <w:t>gj/</w:t>
      </w:r>
      <w:proofErr w:type="gramEnd"/>
      <w:r w:rsidRPr="00594118">
        <w:rPr>
          <w:rFonts w:ascii="Times New Roman" w:hAnsi="Times New Roman"/>
          <w:b/>
          <w:lang w:val="es-ES_tradnl"/>
        </w:rPr>
        <w:t>1)</w:t>
      </w:r>
      <w:r>
        <w:rPr>
          <w:rFonts w:ascii="Times New Roman" w:hAnsi="Times New Roman"/>
          <w:b/>
          <w:u w:val="single"/>
          <w:lang w:val="es-ES_tradnl"/>
        </w:rPr>
        <w:t xml:space="preserve"> </w:t>
      </w:r>
      <w:r w:rsidR="00D65D9E" w:rsidRPr="00D65D9E">
        <w:rPr>
          <w:rFonts w:ascii="Times New Roman" w:hAnsi="Times New Roman"/>
          <w:b/>
          <w:i/>
          <w:color w:val="FF0000"/>
          <w:lang w:val="es-ES_tradnl"/>
        </w:rPr>
        <w:t>(e shfuqizuar).</w:t>
      </w:r>
    </w:p>
    <w:p w:rsidR="007D578D" w:rsidRDefault="007D578D" w:rsidP="007D578D">
      <w:pPr>
        <w:pStyle w:val="NoSpacing"/>
        <w:jc w:val="both"/>
        <w:rPr>
          <w:rFonts w:ascii="Times New Roman" w:hAnsi="Times New Roman"/>
          <w:lang w:val="es-ES_tradnl"/>
        </w:rPr>
      </w:pPr>
      <w:r w:rsidRPr="00594118">
        <w:rPr>
          <w:rFonts w:ascii="Times New Roman" w:hAnsi="Times New Roman"/>
          <w:b/>
          <w:lang w:val="es-ES_tradnl"/>
        </w:rPr>
        <w:t>h)</w:t>
      </w:r>
      <w:r w:rsidRPr="00D65D9E">
        <w:rPr>
          <w:rFonts w:ascii="Times New Roman" w:hAnsi="Times New Roman"/>
          <w:b/>
          <w:lang w:val="es-ES_tradnl"/>
        </w:rPr>
        <w:t xml:space="preserve"> "Njësi e qeverisjes vendore"</w:t>
      </w:r>
      <w:r w:rsidRPr="00D65D9E">
        <w:rPr>
          <w:rFonts w:ascii="Times New Roman" w:hAnsi="Times New Roman"/>
          <w:lang w:val="es-ES_tradnl"/>
        </w:rPr>
        <w:t xml:space="preserve"> </w:t>
      </w:r>
      <w:r w:rsidRPr="009A65DE">
        <w:rPr>
          <w:rFonts w:ascii="Times New Roman" w:hAnsi="Times New Roman"/>
          <w:lang w:val="es-ES_tradnl"/>
        </w:rPr>
        <w:t>janë komuna dhe bashkia. Njësia bashkiake (për Tiranën) dhe qarku referohen në këtë ligj jo me emërtimin "njësi e qeverisjes vendore", por përkatësisht me emërtimin "njësia bashkiake" dhe "qarku".</w:t>
      </w:r>
    </w:p>
    <w:p w:rsidR="007D578D" w:rsidRPr="00540D68" w:rsidRDefault="007D578D" w:rsidP="007D578D">
      <w:pPr>
        <w:pStyle w:val="NoSpacing"/>
        <w:jc w:val="both"/>
        <w:rPr>
          <w:rFonts w:ascii="Times New Roman" w:hAnsi="Times New Roman"/>
          <w:lang w:val="es-ES_tradnl"/>
        </w:rPr>
      </w:pPr>
      <w:r w:rsidRPr="00594118">
        <w:rPr>
          <w:rFonts w:ascii="Times New Roman" w:hAnsi="Times New Roman"/>
          <w:b/>
          <w:lang w:val="es-ES_tradnl"/>
        </w:rPr>
        <w:lastRenderedPageBreak/>
        <w:t xml:space="preserve">i) </w:t>
      </w:r>
      <w:r w:rsidRPr="00D65D9E">
        <w:rPr>
          <w:rFonts w:ascii="Times New Roman" w:hAnsi="Times New Roman"/>
          <w:b/>
          <w:lang w:val="es-ES_tradnl"/>
        </w:rPr>
        <w:t>"ALUIZNI"</w:t>
      </w:r>
      <w:r w:rsidRPr="009A65DE">
        <w:rPr>
          <w:rFonts w:ascii="Times New Roman" w:hAnsi="Times New Roman"/>
          <w:lang w:val="es-ES_tradnl"/>
        </w:rPr>
        <w:t xml:space="preserve"> është agjencia e posaçme shtetërore e krijuar sipas këtij ligji, me emërtimin "Agjencia e Legalizimit, Urbanizimit dhe Integrimit të Zonave/Ndërtimeve Informale",</w:t>
      </w:r>
      <w:r w:rsidRPr="009A65DE">
        <w:rPr>
          <w:rFonts w:ascii="Times New Roman" w:hAnsi="Times New Roman"/>
        </w:rPr>
        <w:t xml:space="preserve"> e cila bashkërendon punën nëpërmjet organeve qendrore shtetërore dhe njësive të qeverisjes vendore/njësive bashkiake dhe jep lejen e legalizimit sipas këtij ligji.</w:t>
      </w:r>
    </w:p>
    <w:p w:rsidR="007D578D" w:rsidRPr="00540D68" w:rsidRDefault="007D578D" w:rsidP="007D578D">
      <w:pPr>
        <w:pStyle w:val="NoSpacing"/>
        <w:jc w:val="both"/>
        <w:rPr>
          <w:rFonts w:ascii="Times New Roman" w:hAnsi="Times New Roman"/>
          <w:lang w:val="es-ES_tradnl"/>
        </w:rPr>
      </w:pPr>
    </w:p>
    <w:p w:rsidR="007D578D" w:rsidRPr="00540D68" w:rsidRDefault="007D578D" w:rsidP="007D578D">
      <w:pPr>
        <w:pStyle w:val="NoSpacing"/>
        <w:jc w:val="center"/>
        <w:rPr>
          <w:rFonts w:ascii="Times New Roman" w:hAnsi="Times New Roman"/>
          <w:lang w:val="es-ES_tradnl"/>
        </w:rPr>
      </w:pPr>
      <w:r w:rsidRPr="00540D68">
        <w:rPr>
          <w:rFonts w:ascii="Times New Roman" w:hAnsi="Times New Roman"/>
          <w:lang w:val="es-ES_tradnl"/>
        </w:rPr>
        <w:t>KREU II</w:t>
      </w:r>
    </w:p>
    <w:p w:rsidR="007D578D" w:rsidRPr="00540D68" w:rsidRDefault="007D578D" w:rsidP="007D578D">
      <w:pPr>
        <w:pStyle w:val="NoSpacing"/>
        <w:jc w:val="center"/>
        <w:rPr>
          <w:rFonts w:ascii="Times New Roman" w:hAnsi="Times New Roman"/>
          <w:lang w:val="es-ES_tradnl"/>
        </w:rPr>
      </w:pPr>
      <w:r w:rsidRPr="00540D68">
        <w:rPr>
          <w:rFonts w:ascii="Times New Roman" w:hAnsi="Times New Roman"/>
          <w:lang w:val="es-ES_tradnl"/>
        </w:rPr>
        <w:t>ORGANET QENDRORE DHE VENDORE PËR LEGALIZIMIN, URBANIZIMIN DHE INTEGRIMIN E ZONAVE/NDËRTIMEVE DHE SHTESAVE INFORMALE</w:t>
      </w:r>
    </w:p>
    <w:p w:rsidR="007D578D" w:rsidRPr="00594118" w:rsidRDefault="007D578D" w:rsidP="007D578D">
      <w:pPr>
        <w:pStyle w:val="NoSpacing"/>
        <w:jc w:val="center"/>
        <w:rPr>
          <w:rFonts w:ascii="Times New Roman" w:hAnsi="Times New Roman"/>
          <w:b/>
          <w:lang w:val="es-ES_tradnl"/>
        </w:rPr>
      </w:pPr>
      <w:r w:rsidRPr="009A65DE">
        <w:rPr>
          <w:rFonts w:ascii="Times New Roman" w:hAnsi="Times New Roman"/>
          <w:lang w:val="es-ES_tradnl"/>
        </w:rPr>
        <w:br/>
      </w:r>
      <w:r w:rsidRPr="00594118">
        <w:rPr>
          <w:rFonts w:ascii="Times New Roman" w:hAnsi="Times New Roman"/>
          <w:b/>
          <w:lang w:val="es-ES_tradnl"/>
        </w:rPr>
        <w:t>Neni 4</w:t>
      </w:r>
    </w:p>
    <w:p w:rsidR="007D578D" w:rsidRPr="00594118" w:rsidRDefault="007D578D" w:rsidP="007D578D">
      <w:pPr>
        <w:pStyle w:val="NoSpacing"/>
        <w:jc w:val="center"/>
        <w:rPr>
          <w:rFonts w:ascii="Times New Roman" w:hAnsi="Times New Roman"/>
          <w:b/>
          <w:lang w:val="es-ES_tradnl"/>
        </w:rPr>
      </w:pPr>
      <w:r w:rsidRPr="00594118">
        <w:rPr>
          <w:rFonts w:ascii="Times New Roman" w:hAnsi="Times New Roman"/>
          <w:b/>
          <w:lang w:val="es-ES_tradnl"/>
        </w:rPr>
        <w:t>Agjencia e Legalizimit, Urbanizimit dhe Integrimit</w:t>
      </w:r>
    </w:p>
    <w:p w:rsidR="007D578D" w:rsidRPr="00594118" w:rsidRDefault="007D578D" w:rsidP="007D578D">
      <w:pPr>
        <w:pStyle w:val="NoSpacing"/>
        <w:jc w:val="center"/>
        <w:rPr>
          <w:rFonts w:ascii="Times New Roman" w:hAnsi="Times New Roman"/>
          <w:b/>
          <w:lang w:val="es-ES_tradnl"/>
        </w:rPr>
      </w:pPr>
      <w:proofErr w:type="gramStart"/>
      <w:r w:rsidRPr="00594118">
        <w:rPr>
          <w:rFonts w:ascii="Times New Roman" w:hAnsi="Times New Roman"/>
          <w:b/>
          <w:lang w:val="es-ES_tradnl"/>
        </w:rPr>
        <w:t>të</w:t>
      </w:r>
      <w:proofErr w:type="gramEnd"/>
      <w:r w:rsidRPr="00594118">
        <w:rPr>
          <w:rFonts w:ascii="Times New Roman" w:hAnsi="Times New Roman"/>
          <w:b/>
          <w:lang w:val="es-ES_tradnl"/>
        </w:rPr>
        <w:t xml:space="preserve"> Zonave/Ndërtimeve Informale</w:t>
      </w:r>
    </w:p>
    <w:p w:rsidR="007D578D" w:rsidRPr="009A65DE" w:rsidRDefault="007D578D" w:rsidP="007D578D">
      <w:pPr>
        <w:pStyle w:val="NoSpacing"/>
        <w:jc w:val="both"/>
        <w:rPr>
          <w:rFonts w:ascii="Times New Roman" w:hAnsi="Times New Roman"/>
          <w:lang w:val="es-ES_tradnl"/>
        </w:rPr>
      </w:pPr>
    </w:p>
    <w:p w:rsidR="007D578D" w:rsidRPr="009A65DE" w:rsidRDefault="007D578D" w:rsidP="007D578D">
      <w:pPr>
        <w:pStyle w:val="NoSpacing"/>
        <w:jc w:val="both"/>
        <w:rPr>
          <w:rFonts w:ascii="Times New Roman" w:hAnsi="Times New Roman"/>
          <w:lang w:val="es-ES_tradnl"/>
        </w:rPr>
      </w:pPr>
      <w:r w:rsidRPr="00594118">
        <w:rPr>
          <w:rFonts w:ascii="Times New Roman" w:hAnsi="Times New Roman"/>
          <w:b/>
          <w:lang w:val="es-ES_tradnl"/>
        </w:rPr>
        <w:t>1.</w:t>
      </w:r>
      <w:r w:rsidRPr="009A65DE">
        <w:rPr>
          <w:rFonts w:ascii="Times New Roman" w:hAnsi="Times New Roman"/>
          <w:lang w:val="es-ES_tradnl"/>
        </w:rPr>
        <w:t xml:space="preserve"> Agjencia e Legalizimit, Urbanizimit dhe Integrimit të Zonave/Ndërtimeve Informale (ALUIZNI) është institucioni përgjegjës për:</w:t>
      </w:r>
    </w:p>
    <w:p w:rsidR="007D578D" w:rsidRPr="009A65DE" w:rsidRDefault="007D578D" w:rsidP="007D578D">
      <w:pPr>
        <w:pStyle w:val="NoSpacing"/>
        <w:jc w:val="both"/>
        <w:rPr>
          <w:rFonts w:ascii="Times New Roman" w:hAnsi="Times New Roman"/>
          <w:lang w:val="es-ES_tradnl"/>
        </w:rPr>
      </w:pPr>
      <w:r w:rsidRPr="00594118">
        <w:rPr>
          <w:rFonts w:ascii="Times New Roman" w:hAnsi="Times New Roman"/>
          <w:b/>
          <w:lang w:val="es-ES_tradnl"/>
        </w:rPr>
        <w:t>a)</w:t>
      </w:r>
      <w:r w:rsidRPr="009A65DE">
        <w:rPr>
          <w:rFonts w:ascii="Times New Roman" w:hAnsi="Times New Roman"/>
          <w:lang w:val="es-ES_tradnl"/>
        </w:rPr>
        <w:t xml:space="preserve"> </w:t>
      </w:r>
      <w:r w:rsidR="00D65D9E" w:rsidRPr="00D65D9E">
        <w:rPr>
          <w:rFonts w:ascii="Times New Roman" w:hAnsi="Times New Roman"/>
          <w:b/>
          <w:i/>
          <w:color w:val="FF0000"/>
          <w:lang w:val="es-ES_tradnl"/>
        </w:rPr>
        <w:t>(e shfuqizuar)</w:t>
      </w:r>
      <w:r w:rsidR="00D65D9E">
        <w:rPr>
          <w:rFonts w:ascii="Times New Roman" w:hAnsi="Times New Roman"/>
          <w:b/>
          <w:i/>
          <w:color w:val="FF0000"/>
          <w:lang w:val="es-ES_tradnl"/>
        </w:rPr>
        <w:t>;</w:t>
      </w:r>
    </w:p>
    <w:p w:rsidR="007D578D" w:rsidRPr="009A65DE" w:rsidRDefault="007D578D" w:rsidP="007D578D">
      <w:pPr>
        <w:pStyle w:val="NoSpacing"/>
        <w:jc w:val="both"/>
        <w:rPr>
          <w:rFonts w:ascii="Times New Roman" w:hAnsi="Times New Roman"/>
          <w:lang w:val="es-ES_tradnl"/>
        </w:rPr>
      </w:pPr>
      <w:r w:rsidRPr="00594118">
        <w:rPr>
          <w:rFonts w:ascii="Times New Roman" w:hAnsi="Times New Roman"/>
          <w:b/>
          <w:lang w:val="es-ES_tradnl"/>
        </w:rPr>
        <w:t>b)</w:t>
      </w:r>
      <w:r w:rsidRPr="009A65DE">
        <w:rPr>
          <w:rFonts w:ascii="Times New Roman" w:hAnsi="Times New Roman"/>
          <w:lang w:val="es-ES_tradnl"/>
        </w:rPr>
        <w:t xml:space="preserve"> bashkëpunimin dhe njësimin e procedurave me organet qendrore shtetërore dhe njësitë e qeverisjes vendore, për procesin e legalizimit, urbanizimit dhe integrimit të zonave/vendbanimeve/bllokbanimeve me ndërtime të legalizuara;</w:t>
      </w:r>
    </w:p>
    <w:p w:rsidR="007D578D" w:rsidRPr="009A65DE" w:rsidRDefault="007D578D" w:rsidP="007D578D">
      <w:pPr>
        <w:pStyle w:val="NoSpacing"/>
        <w:jc w:val="both"/>
        <w:rPr>
          <w:rFonts w:ascii="Times New Roman" w:hAnsi="Times New Roman"/>
          <w:lang w:val="es-ES_tradnl"/>
        </w:rPr>
      </w:pPr>
      <w:r w:rsidRPr="00594118">
        <w:rPr>
          <w:rFonts w:ascii="Times New Roman" w:hAnsi="Times New Roman"/>
          <w:b/>
          <w:lang w:val="es-ES_tradnl"/>
        </w:rPr>
        <w:t>c)</w:t>
      </w:r>
      <w:r w:rsidRPr="009A65DE">
        <w:rPr>
          <w:rFonts w:ascii="Times New Roman" w:hAnsi="Times New Roman"/>
          <w:lang w:val="es-ES_tradnl"/>
        </w:rPr>
        <w:t xml:space="preserve"> programimin e fondeve nga Buxheti i Shtetit për legalizimin dhe urbanizimin e territoreve informale;</w:t>
      </w:r>
    </w:p>
    <w:p w:rsidR="00D65D9E" w:rsidRDefault="007D578D" w:rsidP="007D578D">
      <w:pPr>
        <w:pStyle w:val="NoSpacing"/>
        <w:jc w:val="both"/>
        <w:rPr>
          <w:rFonts w:ascii="Times New Roman" w:hAnsi="Times New Roman"/>
          <w:b/>
          <w:i/>
          <w:color w:val="FF0000"/>
          <w:lang w:val="es-ES_tradnl"/>
        </w:rPr>
      </w:pPr>
      <w:r w:rsidRPr="00594118">
        <w:rPr>
          <w:rFonts w:ascii="Times New Roman" w:hAnsi="Times New Roman"/>
          <w:b/>
          <w:lang w:val="es-ES_tradnl"/>
        </w:rPr>
        <w:t>ç)</w:t>
      </w:r>
      <w:r w:rsidRPr="009A65DE">
        <w:rPr>
          <w:rFonts w:ascii="Times New Roman" w:hAnsi="Times New Roman"/>
          <w:color w:val="FF0000"/>
          <w:lang w:val="es-ES_tradnl"/>
        </w:rPr>
        <w:t xml:space="preserve"> </w:t>
      </w:r>
      <w:r w:rsidR="00D65D9E" w:rsidRPr="00D65D9E">
        <w:rPr>
          <w:rFonts w:ascii="Times New Roman" w:hAnsi="Times New Roman"/>
          <w:b/>
          <w:i/>
          <w:color w:val="FF0000"/>
          <w:lang w:val="es-ES_tradnl"/>
        </w:rPr>
        <w:t>(e shfuqizuar)</w:t>
      </w:r>
      <w:r w:rsidR="00D65D9E">
        <w:rPr>
          <w:rFonts w:ascii="Times New Roman" w:hAnsi="Times New Roman"/>
          <w:b/>
          <w:i/>
          <w:color w:val="FF0000"/>
          <w:lang w:val="es-ES_tradnl"/>
        </w:rPr>
        <w:t>;</w:t>
      </w:r>
    </w:p>
    <w:p w:rsidR="007D578D" w:rsidRPr="009A65DE" w:rsidRDefault="007D578D" w:rsidP="007D578D">
      <w:pPr>
        <w:pStyle w:val="NoSpacing"/>
        <w:jc w:val="both"/>
        <w:rPr>
          <w:rFonts w:ascii="Times New Roman" w:hAnsi="Times New Roman"/>
          <w:lang w:val="es-ES_tradnl"/>
        </w:rPr>
      </w:pPr>
      <w:r w:rsidRPr="00594118">
        <w:rPr>
          <w:rFonts w:ascii="Times New Roman" w:hAnsi="Times New Roman"/>
          <w:b/>
          <w:lang w:val="es-ES_tradnl"/>
        </w:rPr>
        <w:t>d)</w:t>
      </w:r>
      <w:r w:rsidRPr="009A65DE">
        <w:rPr>
          <w:rFonts w:ascii="Times New Roman" w:hAnsi="Times New Roman"/>
          <w:lang w:val="es-ES_tradnl"/>
        </w:rPr>
        <w:t xml:space="preserve"> dhënien e lejes së legalizimit, sipas nenit 28 të këtij ligji.</w:t>
      </w:r>
    </w:p>
    <w:p w:rsidR="007D578D" w:rsidRPr="009A65DE" w:rsidRDefault="007D578D" w:rsidP="007D578D">
      <w:pPr>
        <w:pStyle w:val="NoSpacing"/>
        <w:jc w:val="both"/>
        <w:rPr>
          <w:rFonts w:ascii="Times New Roman" w:hAnsi="Times New Roman"/>
          <w:lang w:val="es-ES_tradnl"/>
        </w:rPr>
      </w:pPr>
      <w:r w:rsidRPr="00594118">
        <w:rPr>
          <w:rFonts w:ascii="Times New Roman" w:hAnsi="Times New Roman"/>
          <w:b/>
          <w:lang w:val="es-ES_tradnl"/>
        </w:rPr>
        <w:t>2.</w:t>
      </w:r>
      <w:r w:rsidRPr="009A65DE">
        <w:rPr>
          <w:rFonts w:ascii="Times New Roman" w:hAnsi="Times New Roman"/>
          <w:lang w:val="es-ES_tradnl"/>
        </w:rPr>
        <w:t xml:space="preserve"> ALUIZNI, në zbatim të detyrave të vendosura nga ky ligj, kryen:</w:t>
      </w:r>
    </w:p>
    <w:p w:rsidR="007D578D" w:rsidRPr="009A65DE" w:rsidRDefault="007D578D" w:rsidP="007D578D">
      <w:pPr>
        <w:pStyle w:val="NoSpacing"/>
        <w:jc w:val="both"/>
        <w:rPr>
          <w:rFonts w:ascii="Times New Roman" w:hAnsi="Times New Roman"/>
          <w:lang w:val="es-ES_tradnl"/>
        </w:rPr>
      </w:pPr>
      <w:r w:rsidRPr="00594118">
        <w:rPr>
          <w:rFonts w:ascii="Times New Roman" w:hAnsi="Times New Roman"/>
          <w:b/>
          <w:lang w:val="es-ES_tradnl"/>
        </w:rPr>
        <w:t>a)</w:t>
      </w:r>
      <w:r w:rsidRPr="009A65DE">
        <w:rPr>
          <w:rFonts w:ascii="Times New Roman" w:hAnsi="Times New Roman"/>
          <w:lang w:val="es-ES_tradnl"/>
        </w:rPr>
        <w:t xml:space="preserve"> fushatën kombëtare të informimit dhe të sensibilizimit të qytetarëve, në bashkëpunim me mjetet e informimit të gjerë publik, në nivel kombëtar;</w:t>
      </w:r>
    </w:p>
    <w:p w:rsidR="007D578D" w:rsidRPr="009A65DE" w:rsidRDefault="007D578D" w:rsidP="007D578D">
      <w:pPr>
        <w:pStyle w:val="NoSpacing"/>
        <w:jc w:val="both"/>
        <w:rPr>
          <w:rFonts w:ascii="Times New Roman" w:hAnsi="Times New Roman"/>
          <w:lang w:val="es-ES_tradnl"/>
        </w:rPr>
      </w:pPr>
      <w:r w:rsidRPr="00594118">
        <w:rPr>
          <w:rFonts w:ascii="Times New Roman" w:hAnsi="Times New Roman"/>
          <w:b/>
          <w:lang w:val="es-ES_tradnl"/>
        </w:rPr>
        <w:t>b)</w:t>
      </w:r>
      <w:r w:rsidRPr="009A65DE">
        <w:rPr>
          <w:rFonts w:ascii="Times New Roman" w:hAnsi="Times New Roman"/>
          <w:lang w:val="es-ES_tradnl"/>
        </w:rPr>
        <w:t xml:space="preserve"> </w:t>
      </w:r>
      <w:r w:rsidR="00D65D9E" w:rsidRPr="00D65D9E">
        <w:rPr>
          <w:rFonts w:ascii="Times New Roman" w:hAnsi="Times New Roman"/>
          <w:b/>
          <w:i/>
          <w:color w:val="FF0000"/>
          <w:lang w:val="es-ES_tradnl"/>
        </w:rPr>
        <w:t>(e shfuqizuar)</w:t>
      </w:r>
      <w:r w:rsidR="00D65D9E">
        <w:rPr>
          <w:rFonts w:ascii="Times New Roman" w:hAnsi="Times New Roman"/>
          <w:b/>
          <w:i/>
          <w:color w:val="FF0000"/>
          <w:lang w:val="es-ES_tradnl"/>
        </w:rPr>
        <w:t>;</w:t>
      </w:r>
    </w:p>
    <w:p w:rsidR="007D578D" w:rsidRPr="009A65DE" w:rsidRDefault="007D578D" w:rsidP="007D578D">
      <w:pPr>
        <w:pStyle w:val="NoSpacing"/>
        <w:jc w:val="both"/>
        <w:rPr>
          <w:rFonts w:ascii="Times New Roman" w:hAnsi="Times New Roman"/>
          <w:lang w:val="es-ES_tradnl"/>
        </w:rPr>
      </w:pPr>
      <w:r w:rsidRPr="00594118">
        <w:rPr>
          <w:rFonts w:ascii="Times New Roman" w:hAnsi="Times New Roman"/>
          <w:b/>
          <w:lang w:val="es-ES_tradnl"/>
        </w:rPr>
        <w:t>c)</w:t>
      </w:r>
      <w:r w:rsidRPr="009A65DE">
        <w:rPr>
          <w:rFonts w:ascii="Times New Roman" w:hAnsi="Times New Roman"/>
          <w:lang w:val="es-ES_tradnl"/>
        </w:rPr>
        <w:t xml:space="preserve"> ngritjen e bazës së të dhënave për ndërtimet pa leje dhe ecurinë e legalizimit;</w:t>
      </w:r>
    </w:p>
    <w:p w:rsidR="007D578D" w:rsidRPr="009A65DE" w:rsidRDefault="007D578D" w:rsidP="007D578D">
      <w:pPr>
        <w:pStyle w:val="NoSpacing"/>
        <w:jc w:val="both"/>
        <w:rPr>
          <w:rFonts w:ascii="Times New Roman" w:hAnsi="Times New Roman"/>
          <w:lang w:val="es-ES_tradnl"/>
        </w:rPr>
      </w:pPr>
      <w:r w:rsidRPr="00594118">
        <w:rPr>
          <w:rFonts w:ascii="Times New Roman" w:hAnsi="Times New Roman"/>
          <w:b/>
          <w:lang w:val="es-ES_tradnl"/>
        </w:rPr>
        <w:t>ç)</w:t>
      </w:r>
      <w:r w:rsidRPr="009A65DE">
        <w:rPr>
          <w:rFonts w:ascii="Times New Roman" w:hAnsi="Times New Roman"/>
          <w:lang w:val="es-ES_tradnl"/>
        </w:rPr>
        <w:t xml:space="preserve"> përgatitjen e manualeve të procedurave, udhëzimeve dhe formularëve.</w:t>
      </w:r>
    </w:p>
    <w:p w:rsidR="007D578D" w:rsidRPr="009A65DE" w:rsidRDefault="007D578D" w:rsidP="007D578D">
      <w:pPr>
        <w:pStyle w:val="NoSpacing"/>
        <w:jc w:val="both"/>
        <w:rPr>
          <w:rFonts w:ascii="Times New Roman" w:hAnsi="Times New Roman"/>
          <w:lang w:val="es-ES_tradnl"/>
        </w:rPr>
      </w:pPr>
      <w:r w:rsidRPr="00F02BA3">
        <w:rPr>
          <w:rFonts w:ascii="Times New Roman" w:hAnsi="Times New Roman"/>
          <w:b/>
          <w:lang w:val="es-ES_tradnl"/>
        </w:rPr>
        <w:t>3.</w:t>
      </w:r>
      <w:r w:rsidRPr="009A65DE">
        <w:rPr>
          <w:rFonts w:ascii="Times New Roman" w:hAnsi="Times New Roman"/>
          <w:lang w:val="es-ES_tradnl"/>
        </w:rPr>
        <w:t xml:space="preserve"> Mënyra e organizimit dhe e funksionimit të kësaj agjencie, të drejtorisë qendrore, drejtorive në nivel qarku dhe zyrave pranë njësive të veçanta të qeverisjes vendore përcaktohen nga Këshilli i Ministrave.</w:t>
      </w:r>
    </w:p>
    <w:p w:rsidR="007D578D" w:rsidRDefault="007D578D" w:rsidP="007D578D">
      <w:pPr>
        <w:pStyle w:val="NoSpacing"/>
        <w:rPr>
          <w:rFonts w:ascii="Times New Roman" w:hAnsi="Times New Roman"/>
          <w:lang w:val="es-ES_tradnl"/>
        </w:rPr>
      </w:pPr>
    </w:p>
    <w:p w:rsidR="007D578D" w:rsidRPr="00F02BA3" w:rsidRDefault="007D578D" w:rsidP="007D578D">
      <w:pPr>
        <w:pStyle w:val="NoSpacing"/>
        <w:jc w:val="center"/>
        <w:rPr>
          <w:rFonts w:ascii="Times New Roman" w:hAnsi="Times New Roman"/>
          <w:b/>
          <w:lang w:val="es-ES_tradnl"/>
        </w:rPr>
      </w:pPr>
      <w:r w:rsidRPr="00F02BA3">
        <w:rPr>
          <w:rFonts w:ascii="Times New Roman" w:hAnsi="Times New Roman"/>
          <w:b/>
          <w:lang w:val="es-ES_tradnl"/>
        </w:rPr>
        <w:t>Neni 5</w:t>
      </w:r>
      <w:r w:rsidRPr="00F02BA3">
        <w:rPr>
          <w:rFonts w:ascii="Times New Roman" w:hAnsi="Times New Roman"/>
          <w:b/>
          <w:lang w:val="es-ES_tradnl"/>
        </w:rPr>
        <w:br/>
        <w:t>Detyrat e njësisë së qeverisjes vendore</w:t>
      </w:r>
    </w:p>
    <w:p w:rsidR="007D578D" w:rsidRPr="00F02BA3" w:rsidRDefault="007D578D" w:rsidP="007D578D">
      <w:pPr>
        <w:pStyle w:val="NoSpacing"/>
        <w:jc w:val="center"/>
        <w:rPr>
          <w:rFonts w:ascii="Times New Roman" w:hAnsi="Times New Roman"/>
          <w:b/>
          <w:lang w:val="es-ES_tradnl"/>
        </w:rPr>
      </w:pPr>
    </w:p>
    <w:p w:rsidR="007D578D" w:rsidRPr="009A65DE" w:rsidRDefault="007D578D" w:rsidP="007D578D">
      <w:pPr>
        <w:pStyle w:val="NoSpacing"/>
        <w:jc w:val="both"/>
        <w:rPr>
          <w:rFonts w:ascii="Times New Roman" w:hAnsi="Times New Roman"/>
          <w:lang w:val="es-ES_tradnl"/>
        </w:rPr>
      </w:pPr>
      <w:r w:rsidRPr="009A65DE">
        <w:rPr>
          <w:rFonts w:ascii="Times New Roman" w:hAnsi="Times New Roman"/>
          <w:lang w:val="es-ES_tradnl"/>
        </w:rPr>
        <w:t>Sipas këtij ligji, njësia e qeverisjes vendore ka këto detyra:</w:t>
      </w:r>
    </w:p>
    <w:p w:rsidR="007D578D" w:rsidRPr="009A65DE" w:rsidRDefault="007D578D" w:rsidP="007D578D">
      <w:pPr>
        <w:pStyle w:val="NoSpacing"/>
        <w:jc w:val="both"/>
        <w:rPr>
          <w:rFonts w:ascii="Times New Roman" w:hAnsi="Times New Roman"/>
          <w:lang w:val="es-ES_tradnl"/>
        </w:rPr>
      </w:pPr>
      <w:r w:rsidRPr="00F02BA3">
        <w:rPr>
          <w:rFonts w:ascii="Times New Roman" w:hAnsi="Times New Roman"/>
          <w:b/>
          <w:lang w:val="es-ES_tradnl"/>
        </w:rPr>
        <w:t>a)</w:t>
      </w:r>
      <w:r w:rsidRPr="009A65DE">
        <w:rPr>
          <w:rFonts w:ascii="Times New Roman" w:hAnsi="Times New Roman"/>
          <w:lang w:val="es-ES_tradnl"/>
        </w:rPr>
        <w:t xml:space="preserve"> ngre strukturat e nevojshme për pranimin, trajtimin dhe kontrollin e vetëdeklarimeve të objekteve pa leje, si dhe për zbatimin e detyrave të përcaktuara në këtë ligj, për kryerjen e procesit të legalizimit.</w:t>
      </w:r>
    </w:p>
    <w:p w:rsidR="007D578D" w:rsidRPr="009A65DE" w:rsidRDefault="007D578D" w:rsidP="007D578D">
      <w:pPr>
        <w:pStyle w:val="NoSpacing"/>
        <w:jc w:val="both"/>
        <w:rPr>
          <w:rFonts w:ascii="Times New Roman" w:hAnsi="Times New Roman"/>
          <w:lang w:val="es-ES_tradnl"/>
        </w:rPr>
      </w:pPr>
      <w:r w:rsidRPr="009A65DE">
        <w:rPr>
          <w:rFonts w:ascii="Times New Roman" w:hAnsi="Times New Roman"/>
          <w:lang w:val="es-ES_tradnl"/>
        </w:rPr>
        <w:t>Në Bashkinë e Tiranës vetëdeklarimi kryhet pranë 11 njësive bashkiake të qeverisjes vendore, njësi të krijuara dhe të organizuara sipas ligjit nr.8654, datë 31.7.2000 "Për organizimin dhe funksionimin e Bashkisë së Tiranës";</w:t>
      </w:r>
    </w:p>
    <w:p w:rsidR="007D578D" w:rsidRPr="009A65DE" w:rsidRDefault="007D578D" w:rsidP="007D578D">
      <w:pPr>
        <w:pStyle w:val="NoSpacing"/>
        <w:jc w:val="both"/>
        <w:rPr>
          <w:rFonts w:ascii="Times New Roman" w:hAnsi="Times New Roman"/>
          <w:lang w:val="es-ES_tradnl"/>
        </w:rPr>
      </w:pPr>
      <w:r w:rsidRPr="00F02BA3">
        <w:rPr>
          <w:rFonts w:ascii="Times New Roman" w:hAnsi="Times New Roman"/>
          <w:b/>
          <w:lang w:val="es-ES_tradnl"/>
        </w:rPr>
        <w:t>b)</w:t>
      </w:r>
      <w:r w:rsidRPr="009A65DE">
        <w:rPr>
          <w:rFonts w:ascii="Times New Roman" w:hAnsi="Times New Roman"/>
          <w:lang w:val="es-ES_tradnl"/>
        </w:rPr>
        <w:t xml:space="preserve"> identifikon në terren ndërtimet pa leje, për të cilat nuk është bërë vetëdeklarimi, identifikon të gjitha rastet eventuale të ndërtimeve pa leje, të kryera pas miratimit të këtij ligji dhe nis </w:t>
      </w:r>
      <w:r w:rsidRPr="009A65DE">
        <w:rPr>
          <w:rFonts w:ascii="Times New Roman" w:hAnsi="Times New Roman"/>
          <w:lang w:val="es-ES_tradnl"/>
        </w:rPr>
        <w:lastRenderedPageBreak/>
        <w:t>procedurat për prishjen e tyre, sipas ligjit nr.9780, datë 16.7.2007 “Për inspektimin e ndërtimit” (i ndryshuar)</w:t>
      </w:r>
    </w:p>
    <w:p w:rsidR="007D578D" w:rsidRPr="009A65DE" w:rsidRDefault="007D578D" w:rsidP="007D578D">
      <w:pPr>
        <w:pStyle w:val="NoSpacing"/>
        <w:jc w:val="both"/>
        <w:rPr>
          <w:rFonts w:ascii="Times New Roman" w:hAnsi="Times New Roman"/>
          <w:lang w:val="es-ES_tradnl"/>
        </w:rPr>
      </w:pPr>
      <w:r w:rsidRPr="00F02BA3">
        <w:rPr>
          <w:rFonts w:ascii="Times New Roman" w:hAnsi="Times New Roman"/>
          <w:b/>
          <w:lang w:val="es-ES_tradnl"/>
        </w:rPr>
        <w:t>c)</w:t>
      </w:r>
      <w:r w:rsidRPr="009A65DE">
        <w:rPr>
          <w:rFonts w:ascii="Times New Roman" w:hAnsi="Times New Roman"/>
          <w:lang w:val="es-ES_tradnl"/>
        </w:rPr>
        <w:t xml:space="preserve"> </w:t>
      </w:r>
      <w:r w:rsidRPr="009A65DE">
        <w:rPr>
          <w:rFonts w:ascii="Times New Roman" w:hAnsi="Times New Roman"/>
        </w:rPr>
        <w:t>arkëton pagesat e kryera nga subjekti, që legalizon ndërtimin në përputhje me këtë ligj, me përjashtim të truallit të parcelës ndërtimore</w:t>
      </w:r>
      <w:r w:rsidRPr="009A65DE">
        <w:rPr>
          <w:rFonts w:ascii="Times New Roman" w:hAnsi="Times New Roman"/>
          <w:lang w:val="es-ES_tradnl"/>
        </w:rPr>
        <w:t>;</w:t>
      </w:r>
    </w:p>
    <w:p w:rsidR="007D578D" w:rsidRPr="009A65DE" w:rsidRDefault="007D578D" w:rsidP="007D578D">
      <w:pPr>
        <w:pStyle w:val="NoSpacing"/>
        <w:jc w:val="both"/>
        <w:rPr>
          <w:rFonts w:ascii="Times New Roman" w:hAnsi="Times New Roman"/>
          <w:lang w:val="es-ES_tradnl"/>
        </w:rPr>
      </w:pPr>
      <w:r w:rsidRPr="00F02BA3">
        <w:rPr>
          <w:rFonts w:ascii="Times New Roman" w:hAnsi="Times New Roman"/>
          <w:b/>
          <w:lang w:val="es-ES_tradnl"/>
        </w:rPr>
        <w:t>ç)</w:t>
      </w:r>
      <w:r w:rsidRPr="009A65DE">
        <w:rPr>
          <w:rFonts w:ascii="Times New Roman" w:hAnsi="Times New Roman"/>
          <w:lang w:val="es-ES_tradnl"/>
        </w:rPr>
        <w:t xml:space="preserve"> administron të ardhurat e krijuara dhe monitoron përdorimin e tyre në përputhje me këtë ligj;</w:t>
      </w:r>
    </w:p>
    <w:p w:rsidR="007D578D" w:rsidRPr="009A65DE" w:rsidRDefault="007D578D" w:rsidP="007D578D">
      <w:pPr>
        <w:pStyle w:val="NoSpacing"/>
        <w:jc w:val="both"/>
        <w:rPr>
          <w:rFonts w:ascii="Times New Roman" w:hAnsi="Times New Roman"/>
          <w:lang w:val="es-ES_tradnl"/>
        </w:rPr>
      </w:pPr>
      <w:r w:rsidRPr="00F02BA3">
        <w:rPr>
          <w:rFonts w:ascii="Times New Roman" w:hAnsi="Times New Roman"/>
          <w:b/>
          <w:lang w:val="es-ES_tradnl"/>
        </w:rPr>
        <w:t>d)</w:t>
      </w:r>
      <w:r w:rsidRPr="009A65DE">
        <w:rPr>
          <w:rFonts w:ascii="Times New Roman" w:hAnsi="Times New Roman"/>
          <w:lang w:val="es-ES_tradnl"/>
        </w:rPr>
        <w:t xml:space="preserve"> bashkërendon punën, sipas rastit, me këshillin e qarkut, ALUIZNI-n, ministritë e linjës dhe KKT-në, për mbarëvajtjen dhe ecurinë e procesit të legalizimit, urbanizimit dhe integrimit të zonave informale.</w:t>
      </w:r>
    </w:p>
    <w:p w:rsidR="007D578D" w:rsidRPr="009A65DE" w:rsidRDefault="007D578D" w:rsidP="007D578D">
      <w:pPr>
        <w:pStyle w:val="NoSpacing"/>
        <w:jc w:val="both"/>
        <w:rPr>
          <w:rFonts w:ascii="Times New Roman" w:hAnsi="Times New Roman"/>
          <w:lang w:val="es-ES_tradnl"/>
        </w:rPr>
      </w:pPr>
    </w:p>
    <w:p w:rsidR="007D578D" w:rsidRPr="00F02BA3" w:rsidRDefault="007D578D" w:rsidP="007D578D">
      <w:pPr>
        <w:pStyle w:val="NoSpacing"/>
        <w:jc w:val="center"/>
        <w:rPr>
          <w:rFonts w:ascii="Times New Roman" w:hAnsi="Times New Roman"/>
          <w:b/>
          <w:lang w:val="es-ES_tradnl"/>
        </w:rPr>
      </w:pPr>
      <w:r w:rsidRPr="00F02BA3">
        <w:rPr>
          <w:rFonts w:ascii="Times New Roman" w:hAnsi="Times New Roman"/>
          <w:b/>
          <w:lang w:val="es-ES_tradnl"/>
        </w:rPr>
        <w:t>Neni 6</w:t>
      </w:r>
      <w:r w:rsidRPr="00F02BA3">
        <w:rPr>
          <w:rFonts w:ascii="Times New Roman" w:hAnsi="Times New Roman"/>
          <w:b/>
          <w:lang w:val="es-ES_tradnl"/>
        </w:rPr>
        <w:br/>
        <w:t>Detyrat e njësisë së urbanistikës të njësisë së qeverisjes vendore</w:t>
      </w:r>
    </w:p>
    <w:p w:rsidR="007D578D" w:rsidRPr="009A65DE" w:rsidRDefault="007D578D" w:rsidP="007D578D">
      <w:pPr>
        <w:pStyle w:val="NoSpacing"/>
        <w:jc w:val="both"/>
        <w:rPr>
          <w:rFonts w:ascii="Times New Roman" w:hAnsi="Times New Roman"/>
          <w:lang w:val="es-ES_tradnl"/>
        </w:rPr>
      </w:pPr>
    </w:p>
    <w:p w:rsidR="007D578D" w:rsidRPr="009A65DE" w:rsidRDefault="007D578D" w:rsidP="007D578D">
      <w:pPr>
        <w:pStyle w:val="NoSpacing"/>
        <w:jc w:val="both"/>
        <w:rPr>
          <w:rFonts w:ascii="Times New Roman" w:hAnsi="Times New Roman"/>
        </w:rPr>
      </w:pPr>
      <w:r w:rsidRPr="009A65DE">
        <w:rPr>
          <w:rFonts w:ascii="Times New Roman" w:hAnsi="Times New Roman"/>
          <w:lang w:val="es-ES_tradnl"/>
        </w:rPr>
        <w:t>Njësia e urbanistikës pranë njësisë së qeverisjes vendore, sipas këtij ligji, ka këto detyra:</w:t>
      </w:r>
      <w:r w:rsidRPr="009A65DE">
        <w:rPr>
          <w:rFonts w:ascii="Times New Roman" w:hAnsi="Times New Roman"/>
          <w:lang w:val="es-ES_tradnl"/>
        </w:rPr>
        <w:br/>
      </w:r>
      <w:r w:rsidRPr="00F02BA3">
        <w:rPr>
          <w:rFonts w:ascii="Times New Roman" w:hAnsi="Times New Roman"/>
          <w:b/>
          <w:lang w:val="es-ES_tradnl"/>
        </w:rPr>
        <w:t>a)</w:t>
      </w:r>
      <w:r w:rsidRPr="009A65DE">
        <w:rPr>
          <w:rFonts w:ascii="Times New Roman" w:hAnsi="Times New Roman"/>
          <w:lang w:val="es-ES_tradnl"/>
        </w:rPr>
        <w:t xml:space="preserve"> </w:t>
      </w:r>
      <w:r w:rsidRPr="009A65DE">
        <w:rPr>
          <w:rFonts w:ascii="Times New Roman" w:hAnsi="Times New Roman"/>
        </w:rPr>
        <w:t>verifikon gjendjen reale të ndërtimeve në vend dhe sipas dokumentacionit të përcaktuar në pikën 3 të nenit 2 të këtij ligji, harton ose porosit hartografinë dhe ndërton sistemet e nevojshme të informacionit;</w:t>
      </w:r>
    </w:p>
    <w:p w:rsidR="007D578D" w:rsidRPr="009A65DE" w:rsidRDefault="007D578D" w:rsidP="007D578D">
      <w:pPr>
        <w:pStyle w:val="NoSpacing"/>
        <w:jc w:val="both"/>
        <w:rPr>
          <w:rFonts w:ascii="Times New Roman" w:hAnsi="Times New Roman"/>
          <w:lang w:val="es-ES_tradnl"/>
        </w:rPr>
      </w:pPr>
      <w:r w:rsidRPr="00F02BA3">
        <w:rPr>
          <w:rFonts w:ascii="Times New Roman" w:hAnsi="Times New Roman"/>
          <w:b/>
          <w:lang w:val="es-ES_tradnl"/>
        </w:rPr>
        <w:t>b)</w:t>
      </w:r>
      <w:r w:rsidRPr="009A65DE">
        <w:rPr>
          <w:rFonts w:ascii="Times New Roman" w:hAnsi="Times New Roman"/>
          <w:lang w:val="es-ES_tradnl"/>
        </w:rPr>
        <w:t xml:space="preserve"> </w:t>
      </w:r>
      <w:r w:rsidRPr="009A65DE">
        <w:rPr>
          <w:rFonts w:ascii="Times New Roman" w:hAnsi="Times New Roman"/>
        </w:rPr>
        <w:t>bën përditësimin teknik të planvendosjes në terren të ndërtimeve pa leje dhe të territoreve të zëna nga këto të fundit, në kufijtë dhe shtrirjen sipërfaqësore të vendbanimit formal, të zonës informale (miratuar nga KKT-ja) ose të territoreve të tjera;</w:t>
      </w:r>
      <w:r w:rsidRPr="009A65DE">
        <w:rPr>
          <w:rFonts w:ascii="Times New Roman" w:hAnsi="Times New Roman"/>
        </w:rPr>
        <w:br/>
      </w:r>
      <w:r w:rsidRPr="00F02BA3">
        <w:rPr>
          <w:rFonts w:ascii="Times New Roman" w:hAnsi="Times New Roman"/>
          <w:b/>
          <w:lang w:val="es-ES_tradnl"/>
        </w:rPr>
        <w:t>c)</w:t>
      </w:r>
      <w:r w:rsidRPr="009A65DE">
        <w:rPr>
          <w:rFonts w:ascii="Times New Roman" w:hAnsi="Times New Roman"/>
          <w:lang w:val="es-ES_tradnl"/>
        </w:rPr>
        <w:t xml:space="preserve"> harton detyrat e projektimit për studimet urbanistike dhe harton ose porosit studimet urbanistike, sipas këtij ligji;</w:t>
      </w:r>
    </w:p>
    <w:p w:rsidR="007D578D" w:rsidRPr="009A65DE" w:rsidRDefault="007D578D" w:rsidP="007D578D">
      <w:pPr>
        <w:pStyle w:val="NoSpacing"/>
        <w:jc w:val="both"/>
        <w:rPr>
          <w:rFonts w:ascii="Times New Roman" w:hAnsi="Times New Roman"/>
          <w:lang w:val="es-ES_tradnl"/>
        </w:rPr>
      </w:pPr>
      <w:r w:rsidRPr="00F02BA3">
        <w:rPr>
          <w:rFonts w:ascii="Times New Roman" w:hAnsi="Times New Roman"/>
          <w:b/>
          <w:lang w:val="es-ES_tradnl"/>
        </w:rPr>
        <w:t>ç)</w:t>
      </w:r>
      <w:r w:rsidRPr="009A65DE">
        <w:rPr>
          <w:rFonts w:ascii="Times New Roman" w:hAnsi="Times New Roman"/>
          <w:lang w:val="es-ES_tradnl"/>
        </w:rPr>
        <w:t xml:space="preserve"> mbledh dokumentacionin gjatë procesit të vetëdeklarimit dhe ia dorëzon atë zyrës përkatëse të ALUIZNI-t për shqyrtim për leje legalizimi.</w:t>
      </w:r>
    </w:p>
    <w:p w:rsidR="007D578D" w:rsidRPr="009A65DE" w:rsidRDefault="007D578D" w:rsidP="007D578D">
      <w:pPr>
        <w:pStyle w:val="NoSpacing"/>
        <w:jc w:val="both"/>
        <w:rPr>
          <w:rFonts w:ascii="Times New Roman" w:hAnsi="Times New Roman"/>
          <w:lang w:val="es-ES_tradnl"/>
        </w:rPr>
      </w:pPr>
      <w:r w:rsidRPr="009A65DE">
        <w:rPr>
          <w:rFonts w:ascii="Times New Roman" w:hAnsi="Times New Roman"/>
          <w:lang w:val="es-ES_tradnl"/>
        </w:rPr>
        <w:t>Për ushtrimin e përgjegjësive të caktuara në këtë ligj, këto struktura mund të punësojnë personel shtesë.</w:t>
      </w:r>
    </w:p>
    <w:p w:rsidR="007D578D" w:rsidRPr="00F02BA3" w:rsidRDefault="007D578D" w:rsidP="007D578D">
      <w:pPr>
        <w:pStyle w:val="NoSpacing"/>
        <w:jc w:val="center"/>
        <w:rPr>
          <w:rFonts w:ascii="Times New Roman" w:hAnsi="Times New Roman"/>
          <w:b/>
          <w:lang w:val="es-ES_tradnl"/>
        </w:rPr>
      </w:pPr>
      <w:r w:rsidRPr="009A65DE">
        <w:rPr>
          <w:rFonts w:ascii="Times New Roman" w:hAnsi="Times New Roman"/>
          <w:lang w:val="es-ES_tradnl"/>
        </w:rPr>
        <w:br/>
      </w:r>
      <w:r w:rsidRPr="00540D68">
        <w:rPr>
          <w:rFonts w:ascii="Times New Roman" w:hAnsi="Times New Roman"/>
          <w:lang w:val="es-ES_tradnl"/>
        </w:rPr>
        <w:t>KREU III</w:t>
      </w:r>
      <w:r w:rsidRPr="00540D68">
        <w:rPr>
          <w:rFonts w:ascii="Times New Roman" w:hAnsi="Times New Roman"/>
          <w:lang w:val="es-ES_tradnl"/>
        </w:rPr>
        <w:br/>
        <w:t>PROCEDURAT DHE AFATET</w:t>
      </w:r>
      <w:r w:rsidRPr="00540D68">
        <w:rPr>
          <w:rFonts w:ascii="Times New Roman" w:hAnsi="Times New Roman"/>
          <w:lang w:val="es-ES_tradnl"/>
        </w:rPr>
        <w:br/>
      </w:r>
      <w:r w:rsidRPr="00F02BA3">
        <w:rPr>
          <w:rFonts w:ascii="Times New Roman" w:hAnsi="Times New Roman"/>
          <w:b/>
          <w:lang w:val="es-ES_tradnl"/>
        </w:rPr>
        <w:br/>
        <w:t>Neni 7</w:t>
      </w:r>
      <w:r w:rsidRPr="00F02BA3">
        <w:rPr>
          <w:rFonts w:ascii="Times New Roman" w:hAnsi="Times New Roman"/>
          <w:b/>
          <w:lang w:val="es-ES_tradnl"/>
        </w:rPr>
        <w:br/>
        <w:t>Vetëdeklarimi</w:t>
      </w:r>
    </w:p>
    <w:p w:rsidR="007D578D" w:rsidRPr="00F02BA3" w:rsidRDefault="007D578D" w:rsidP="007D578D">
      <w:pPr>
        <w:pStyle w:val="NoSpacing"/>
        <w:jc w:val="center"/>
        <w:rPr>
          <w:rFonts w:ascii="Times New Roman" w:hAnsi="Times New Roman"/>
          <w:b/>
          <w:lang w:val="es-ES_tradnl"/>
        </w:rPr>
      </w:pPr>
    </w:p>
    <w:p w:rsidR="007D578D" w:rsidRPr="009A65DE" w:rsidRDefault="007D578D" w:rsidP="007D578D">
      <w:pPr>
        <w:pStyle w:val="NoSpacing"/>
        <w:jc w:val="both"/>
        <w:rPr>
          <w:rFonts w:ascii="Times New Roman" w:hAnsi="Times New Roman"/>
          <w:lang w:val="es-ES_tradnl"/>
        </w:rPr>
      </w:pPr>
      <w:r w:rsidRPr="00F02BA3">
        <w:rPr>
          <w:rFonts w:ascii="Times New Roman" w:hAnsi="Times New Roman"/>
          <w:b/>
          <w:lang w:val="es-ES_tradnl"/>
        </w:rPr>
        <w:t>1.</w:t>
      </w:r>
      <w:r w:rsidRPr="009A65DE">
        <w:rPr>
          <w:rFonts w:ascii="Times New Roman" w:hAnsi="Times New Roman"/>
          <w:lang w:val="es-ES_tradnl"/>
        </w:rPr>
        <w:t xml:space="preserve"> Të gjitha subjektet që disponojnë ndërtime pa leje janë të detyruara që, duke filluar nga 60 ditë pas hyrjes në fuqi të këtij ligji, t'i vetëdeklarojnë ato (objektin pa leje dhe parcelën ndërtimore) pranë zyrës së urbanistikës të njësisë përkatëse.</w:t>
      </w:r>
    </w:p>
    <w:p w:rsidR="007D578D" w:rsidRPr="009A65DE" w:rsidRDefault="007D578D" w:rsidP="007D578D">
      <w:pPr>
        <w:pStyle w:val="NoSpacing"/>
        <w:jc w:val="both"/>
        <w:rPr>
          <w:rFonts w:ascii="Times New Roman" w:hAnsi="Times New Roman"/>
          <w:lang w:val="es-ES_tradnl"/>
        </w:rPr>
      </w:pPr>
      <w:r w:rsidRPr="00F02BA3">
        <w:rPr>
          <w:rFonts w:ascii="Times New Roman" w:hAnsi="Times New Roman"/>
          <w:b/>
          <w:lang w:val="es-ES_tradnl"/>
        </w:rPr>
        <w:t>1.1.</w:t>
      </w:r>
      <w:r w:rsidRPr="009A65DE">
        <w:rPr>
          <w:rFonts w:ascii="Times New Roman" w:hAnsi="Times New Roman"/>
          <w:lang w:val="es-ES_tradnl"/>
        </w:rPr>
        <w:t xml:space="preserve"> Zyra e urbanistikës pranë njësisë së qeverisjes vendore, në përputhje me detyrat e ngarkuara nga ky ligj, është e detyruar të pranojë vetëdeklarimet për një periudhë 4-mujore nga data e fillimit të afatit të parashikuar në pikën 1 të këtij neni. Për organet e qeverisjes vendore, të organizuara në njësi administrative ose rajone, vetëdeklarimi kryhet pranë këtyre njësive ose zyrave të rajonit.</w:t>
      </w:r>
    </w:p>
    <w:p w:rsidR="007D578D" w:rsidRPr="009A65DE" w:rsidRDefault="007D578D" w:rsidP="007D578D">
      <w:pPr>
        <w:pStyle w:val="NoSpacing"/>
        <w:jc w:val="both"/>
        <w:rPr>
          <w:rFonts w:ascii="Times New Roman" w:hAnsi="Times New Roman"/>
          <w:lang w:val="es-ES_tradnl"/>
        </w:rPr>
      </w:pPr>
      <w:r w:rsidRPr="009A65DE">
        <w:rPr>
          <w:rFonts w:ascii="Times New Roman" w:hAnsi="Times New Roman"/>
          <w:lang w:val="es-ES_tradnl"/>
        </w:rPr>
        <w:t>Ndërtimi pa leje dhe sipërfaqja e parcelës ndërtimore vetëdeklarohen sipas formularit, që i bashkëlidhet këtij ligji dhe është shtojca "A" e tij.</w:t>
      </w:r>
    </w:p>
    <w:p w:rsidR="007D578D" w:rsidRPr="009A65DE" w:rsidRDefault="007D578D" w:rsidP="007D578D">
      <w:pPr>
        <w:pStyle w:val="NoSpacing"/>
        <w:jc w:val="both"/>
        <w:rPr>
          <w:rFonts w:ascii="Times New Roman" w:hAnsi="Times New Roman"/>
          <w:lang w:val="es-ES_tradnl"/>
        </w:rPr>
      </w:pPr>
      <w:r w:rsidRPr="00F02BA3">
        <w:rPr>
          <w:rFonts w:ascii="Times New Roman" w:hAnsi="Times New Roman"/>
          <w:b/>
          <w:lang w:val="es-ES_tradnl"/>
        </w:rPr>
        <w:t>2.</w:t>
      </w:r>
      <w:r w:rsidRPr="009A65DE">
        <w:rPr>
          <w:rFonts w:ascii="Times New Roman" w:hAnsi="Times New Roman"/>
          <w:lang w:val="es-ES_tradnl"/>
        </w:rPr>
        <w:t xml:space="preserve"> Periudha e vetëdeklarimit është një proces vullnetar për të gjitha subjektet gjatë 2 muajve të parë, ndërsa gjatë 2 muajve të dytë të saj procesi i vetëdeklarimit shoqërohet me sanksione, sipas nenit 8 të këtij ligji. Sanksionet e zbatuara sipas nenit 8 të këtij ligji, kalojnë për llogari të qeverisjes vendore ku kryhet vetëdeklarimi.</w:t>
      </w:r>
    </w:p>
    <w:p w:rsidR="007D578D" w:rsidRPr="009A65DE" w:rsidRDefault="007D578D" w:rsidP="007D578D">
      <w:pPr>
        <w:pStyle w:val="NoSpacing"/>
        <w:jc w:val="both"/>
        <w:rPr>
          <w:rFonts w:ascii="Times New Roman" w:hAnsi="Times New Roman"/>
          <w:lang w:val="es-ES_tradnl"/>
        </w:rPr>
      </w:pPr>
    </w:p>
    <w:p w:rsidR="007D578D" w:rsidRPr="00F02BA3" w:rsidRDefault="007D578D" w:rsidP="007D578D">
      <w:pPr>
        <w:pStyle w:val="NoSpacing"/>
        <w:jc w:val="center"/>
        <w:rPr>
          <w:rFonts w:ascii="Times New Roman" w:hAnsi="Times New Roman"/>
          <w:b/>
          <w:lang w:val="es-ES_tradnl"/>
        </w:rPr>
      </w:pPr>
      <w:r w:rsidRPr="00F02BA3">
        <w:rPr>
          <w:rFonts w:ascii="Times New Roman" w:hAnsi="Times New Roman"/>
          <w:b/>
          <w:lang w:val="es-ES_tradnl"/>
        </w:rPr>
        <w:t>Neni 8</w:t>
      </w:r>
      <w:r w:rsidRPr="00F02BA3">
        <w:rPr>
          <w:rFonts w:ascii="Times New Roman" w:hAnsi="Times New Roman"/>
          <w:b/>
          <w:lang w:val="es-ES_tradnl"/>
        </w:rPr>
        <w:br/>
        <w:t>Sanksionet e zbatueshme për mosrespektim afati</w:t>
      </w:r>
    </w:p>
    <w:p w:rsidR="007D578D" w:rsidRPr="00F02BA3" w:rsidRDefault="007D578D" w:rsidP="007D578D">
      <w:pPr>
        <w:pStyle w:val="NoSpacing"/>
        <w:jc w:val="center"/>
        <w:rPr>
          <w:rFonts w:ascii="Times New Roman" w:hAnsi="Times New Roman"/>
          <w:b/>
          <w:lang w:val="es-ES_tradnl"/>
        </w:rPr>
      </w:pPr>
    </w:p>
    <w:p w:rsidR="007D578D" w:rsidRPr="009A65DE" w:rsidRDefault="007D578D" w:rsidP="007D578D">
      <w:pPr>
        <w:pStyle w:val="NoSpacing"/>
        <w:jc w:val="both"/>
        <w:rPr>
          <w:rFonts w:ascii="Times New Roman" w:hAnsi="Times New Roman"/>
          <w:lang w:val="es-ES_tradnl"/>
        </w:rPr>
      </w:pPr>
      <w:r w:rsidRPr="009A65DE">
        <w:rPr>
          <w:rFonts w:ascii="Times New Roman" w:hAnsi="Times New Roman"/>
          <w:lang w:val="es-ES_tradnl"/>
        </w:rPr>
        <w:t>Kur vetëdeklarimi nuk kryhet brenda afateve ligjore të përcaktuara në pikat 1 dhe 2 të nenit 7 të këtij ligji, vendoset kjo masë gjobe:</w:t>
      </w:r>
    </w:p>
    <w:p w:rsidR="007D578D" w:rsidRPr="009A65DE" w:rsidRDefault="007D578D" w:rsidP="007D578D">
      <w:pPr>
        <w:pStyle w:val="NoSpacing"/>
        <w:jc w:val="both"/>
        <w:rPr>
          <w:rFonts w:ascii="Times New Roman" w:hAnsi="Times New Roman"/>
          <w:lang w:val="es-ES_tradnl"/>
        </w:rPr>
      </w:pPr>
      <w:r w:rsidRPr="00F02BA3">
        <w:rPr>
          <w:rFonts w:ascii="Times New Roman" w:hAnsi="Times New Roman"/>
          <w:b/>
          <w:lang w:val="es-ES_tradnl"/>
        </w:rPr>
        <w:t>I.</w:t>
      </w:r>
      <w:r w:rsidRPr="009A65DE">
        <w:rPr>
          <w:rFonts w:ascii="Times New Roman" w:hAnsi="Times New Roman"/>
          <w:lang w:val="es-ES_tradnl"/>
        </w:rPr>
        <w:t xml:space="preserve"> Për "vendbanimet informale" dhe "territore të tjera":</w:t>
      </w:r>
    </w:p>
    <w:p w:rsidR="007D578D" w:rsidRPr="009A65DE" w:rsidRDefault="007D578D" w:rsidP="007D578D">
      <w:pPr>
        <w:pStyle w:val="NoSpacing"/>
        <w:jc w:val="both"/>
        <w:rPr>
          <w:rFonts w:ascii="Times New Roman" w:hAnsi="Times New Roman"/>
          <w:lang w:val="es-ES_tradnl"/>
        </w:rPr>
      </w:pPr>
      <w:r w:rsidRPr="00540D68">
        <w:rPr>
          <w:rFonts w:ascii="Times New Roman" w:hAnsi="Times New Roman"/>
          <w:b/>
          <w:lang w:val="es-ES_tradnl"/>
        </w:rPr>
        <w:t>a)</w:t>
      </w:r>
      <w:r w:rsidRPr="009A65DE">
        <w:rPr>
          <w:rFonts w:ascii="Times New Roman" w:hAnsi="Times New Roman"/>
          <w:lang w:val="es-ES_tradnl"/>
        </w:rPr>
        <w:t xml:space="preserve"> brenda muajit të tretë, vetëdeklarimi shoqërohet me gjobë 10 lekë për metër katror sipërfaqe toke të zënë;</w:t>
      </w:r>
    </w:p>
    <w:p w:rsidR="007D578D" w:rsidRPr="009A65DE" w:rsidRDefault="007D578D" w:rsidP="007D578D">
      <w:pPr>
        <w:pStyle w:val="NoSpacing"/>
        <w:jc w:val="both"/>
        <w:rPr>
          <w:rFonts w:ascii="Times New Roman" w:hAnsi="Times New Roman"/>
          <w:lang w:val="es-ES_tradnl"/>
        </w:rPr>
      </w:pPr>
      <w:r w:rsidRPr="00F02BA3">
        <w:rPr>
          <w:rFonts w:ascii="Times New Roman" w:hAnsi="Times New Roman"/>
          <w:b/>
          <w:lang w:val="es-ES_tradnl"/>
        </w:rPr>
        <w:t>b)</w:t>
      </w:r>
      <w:r w:rsidRPr="009A65DE">
        <w:rPr>
          <w:rFonts w:ascii="Times New Roman" w:hAnsi="Times New Roman"/>
          <w:lang w:val="es-ES_tradnl"/>
        </w:rPr>
        <w:t xml:space="preserve"> brenda muajit të katërt, vetëdeklarimi shoqërohet me gjobë 20 lekë për metër katror sipërfaqe toke të zënë;</w:t>
      </w:r>
    </w:p>
    <w:p w:rsidR="007D578D" w:rsidRPr="009A65DE" w:rsidRDefault="007D578D" w:rsidP="007D578D">
      <w:pPr>
        <w:pStyle w:val="NoSpacing"/>
        <w:jc w:val="both"/>
        <w:rPr>
          <w:rFonts w:ascii="Times New Roman" w:hAnsi="Times New Roman"/>
          <w:lang w:val="es-ES_tradnl"/>
        </w:rPr>
      </w:pPr>
      <w:r w:rsidRPr="00F02BA3">
        <w:rPr>
          <w:rFonts w:ascii="Times New Roman" w:hAnsi="Times New Roman"/>
          <w:b/>
          <w:lang w:val="es-ES_tradnl"/>
        </w:rPr>
        <w:t>c)</w:t>
      </w:r>
      <w:r w:rsidRPr="009A65DE">
        <w:rPr>
          <w:rFonts w:ascii="Times New Roman" w:hAnsi="Times New Roman"/>
          <w:lang w:val="es-ES_tradnl"/>
        </w:rPr>
        <w:t xml:space="preserve"> në përfundim të afatit të vetëdeklarimit subjektit i humb e drejta e legalizimit.</w:t>
      </w:r>
      <w:r w:rsidRPr="009A65DE">
        <w:rPr>
          <w:rFonts w:ascii="Times New Roman" w:hAnsi="Times New Roman"/>
          <w:lang w:val="es-ES_tradnl"/>
        </w:rPr>
        <w:br/>
      </w:r>
      <w:r w:rsidRPr="00F02BA3">
        <w:rPr>
          <w:rFonts w:ascii="Times New Roman" w:hAnsi="Times New Roman"/>
          <w:b/>
          <w:lang w:val="es-ES_tradnl"/>
        </w:rPr>
        <w:t>II</w:t>
      </w:r>
      <w:r w:rsidRPr="009A65DE">
        <w:rPr>
          <w:rFonts w:ascii="Times New Roman" w:hAnsi="Times New Roman"/>
          <w:lang w:val="es-ES_tradnl"/>
        </w:rPr>
        <w:t>. Për "vendbanimet formale" zbatohen të njëjtat tarifa dhe afate, por i referohen:</w:t>
      </w:r>
      <w:r w:rsidRPr="009A65DE">
        <w:rPr>
          <w:rFonts w:ascii="Times New Roman" w:hAnsi="Times New Roman"/>
          <w:lang w:val="es-ES_tradnl"/>
        </w:rPr>
        <w:br/>
        <w:t>sipërfaqes së parcelës, për ndërtime "vila";</w:t>
      </w:r>
    </w:p>
    <w:p w:rsidR="007D578D" w:rsidRPr="009A65DE" w:rsidRDefault="007D578D" w:rsidP="007D578D">
      <w:pPr>
        <w:pStyle w:val="NoSpacing"/>
        <w:jc w:val="both"/>
        <w:rPr>
          <w:rFonts w:ascii="Times New Roman" w:hAnsi="Times New Roman"/>
          <w:lang w:val="es-ES_tradnl"/>
        </w:rPr>
      </w:pPr>
      <w:r w:rsidRPr="00F02BA3">
        <w:rPr>
          <w:rFonts w:ascii="Times New Roman" w:hAnsi="Times New Roman"/>
          <w:b/>
          <w:lang w:val="es-ES_tradnl"/>
        </w:rPr>
        <w:t>b)</w:t>
      </w:r>
      <w:r w:rsidRPr="009A65DE">
        <w:rPr>
          <w:rFonts w:ascii="Times New Roman" w:hAnsi="Times New Roman"/>
          <w:lang w:val="es-ES_tradnl"/>
        </w:rPr>
        <w:t xml:space="preserve"> sipërfaqes së ndërtuar (m² ndërtim) për shtesa familjare, jo për qëllime shitblerjeje;</w:t>
      </w:r>
      <w:r w:rsidRPr="009A65DE">
        <w:rPr>
          <w:rFonts w:ascii="Times New Roman" w:hAnsi="Times New Roman"/>
          <w:lang w:val="es-ES_tradnl"/>
        </w:rPr>
        <w:br/>
      </w:r>
      <w:r w:rsidRPr="00F02BA3">
        <w:rPr>
          <w:rFonts w:ascii="Times New Roman" w:hAnsi="Times New Roman"/>
          <w:b/>
          <w:lang w:val="es-ES_tradnl"/>
        </w:rPr>
        <w:t>c)</w:t>
      </w:r>
      <w:r w:rsidRPr="009A65DE">
        <w:rPr>
          <w:rFonts w:ascii="Times New Roman" w:hAnsi="Times New Roman"/>
          <w:lang w:val="es-ES_tradnl"/>
        </w:rPr>
        <w:t xml:space="preserve"> sipërfaqes së ndërtuar (m² ndërtim) shumëzuar me koeficentin 3, për shtesa komerciale nga subjektet fizike dhe juridike, për qëllime shitblerjeje /qiradhënieje.</w:t>
      </w:r>
    </w:p>
    <w:p w:rsidR="007D578D" w:rsidRPr="00F02BA3" w:rsidRDefault="007D578D" w:rsidP="007D578D">
      <w:pPr>
        <w:pStyle w:val="NoSpacing"/>
        <w:jc w:val="center"/>
        <w:rPr>
          <w:rFonts w:ascii="Times New Roman" w:hAnsi="Times New Roman"/>
          <w:b/>
          <w:lang w:val="es-ES_tradnl"/>
        </w:rPr>
      </w:pPr>
      <w:r w:rsidRPr="009A65DE">
        <w:rPr>
          <w:rFonts w:ascii="Times New Roman" w:hAnsi="Times New Roman"/>
          <w:lang w:val="es-ES_tradnl"/>
        </w:rPr>
        <w:br/>
      </w:r>
      <w:r w:rsidRPr="00F02BA3">
        <w:rPr>
          <w:rFonts w:ascii="Times New Roman" w:hAnsi="Times New Roman"/>
          <w:b/>
          <w:lang w:val="es-ES_tradnl"/>
        </w:rPr>
        <w:t>Neni 9</w:t>
      </w:r>
      <w:r w:rsidRPr="00F02BA3">
        <w:rPr>
          <w:rFonts w:ascii="Times New Roman" w:hAnsi="Times New Roman"/>
          <w:b/>
          <w:lang w:val="es-ES_tradnl"/>
        </w:rPr>
        <w:br/>
        <w:t>Zyra përgjegjëse për vetëdeklarim</w:t>
      </w:r>
    </w:p>
    <w:p w:rsidR="007D578D" w:rsidRPr="00F02BA3" w:rsidRDefault="007D578D" w:rsidP="007D578D">
      <w:pPr>
        <w:pStyle w:val="NoSpacing"/>
        <w:jc w:val="center"/>
        <w:rPr>
          <w:rFonts w:ascii="Times New Roman" w:hAnsi="Times New Roman"/>
          <w:b/>
          <w:lang w:val="es-ES_tradnl"/>
        </w:rPr>
      </w:pPr>
    </w:p>
    <w:p w:rsidR="007D578D" w:rsidRPr="009A65DE" w:rsidRDefault="007D578D" w:rsidP="007D578D">
      <w:pPr>
        <w:pStyle w:val="NoSpacing"/>
        <w:jc w:val="both"/>
        <w:rPr>
          <w:rFonts w:ascii="Times New Roman" w:hAnsi="Times New Roman"/>
          <w:lang w:val="es-ES_tradnl"/>
        </w:rPr>
      </w:pPr>
      <w:r w:rsidRPr="009A65DE">
        <w:rPr>
          <w:rFonts w:ascii="Times New Roman" w:hAnsi="Times New Roman"/>
          <w:lang w:val="es-ES_tradnl"/>
        </w:rPr>
        <w:t>Vetëdeklarimi nga subjektet, që kanë ngritur ndërtimet pa leje, kryhet pranë zyrës së urbanistikës në njësinë vendore, në territorin e së cilës është ndërtuar objekti pa leje. Për Bashkinë e Tiranës vetëdeklarimi kryhet në njësitë bashkiake, në territorin e së cilës ndodhet trualli, sipas nenit 3 të ligjit nr.8654, datë 31.7.2000 "Për organizimin dhe funk</w:t>
      </w:r>
      <w:r>
        <w:rPr>
          <w:rFonts w:ascii="Times New Roman" w:hAnsi="Times New Roman"/>
          <w:lang w:val="es-ES_tradnl"/>
        </w:rPr>
        <w:t>sionimin e Bashkisë së Tiranës"(e shfuqizuar),</w:t>
      </w:r>
    </w:p>
    <w:p w:rsidR="007D578D" w:rsidRPr="009A65DE" w:rsidRDefault="007D578D" w:rsidP="007D578D">
      <w:pPr>
        <w:pStyle w:val="NoSpacing"/>
        <w:jc w:val="both"/>
        <w:rPr>
          <w:rFonts w:ascii="Times New Roman" w:hAnsi="Times New Roman"/>
          <w:lang w:val="es-ES_tradnl"/>
        </w:rPr>
      </w:pPr>
      <w:r w:rsidRPr="009A65DE">
        <w:rPr>
          <w:rFonts w:ascii="Times New Roman" w:hAnsi="Times New Roman"/>
          <w:lang w:val="es-ES_tradnl"/>
        </w:rPr>
        <w:t>Në rastet kur:</w:t>
      </w:r>
    </w:p>
    <w:p w:rsidR="007D578D" w:rsidRPr="009A65DE" w:rsidRDefault="007D578D" w:rsidP="007D578D">
      <w:pPr>
        <w:pStyle w:val="NoSpacing"/>
        <w:jc w:val="both"/>
        <w:rPr>
          <w:rFonts w:ascii="Times New Roman" w:hAnsi="Times New Roman"/>
          <w:lang w:val="es-ES_tradnl"/>
        </w:rPr>
      </w:pPr>
      <w:r w:rsidRPr="002A3FDA">
        <w:rPr>
          <w:rFonts w:ascii="Times New Roman" w:hAnsi="Times New Roman"/>
          <w:b/>
          <w:lang w:val="es-ES_tradnl"/>
        </w:rPr>
        <w:t>a)</w:t>
      </w:r>
      <w:r w:rsidRPr="009A65DE">
        <w:rPr>
          <w:rFonts w:ascii="Times New Roman" w:hAnsi="Times New Roman"/>
          <w:lang w:val="es-ES_tradnl"/>
        </w:rPr>
        <w:t xml:space="preserve"> ndërtimi pa leje ndodhet në situata të paqarta administrative, atëherë ato vetëdeklarohen pranë njësisë më të afërt të qeverisjes vendore, duke pasur si kriter orientimi njësinë vendore, që ka regjistruar personin fizik ose banorët e zonës si votues në listën zgjedhore për zgjedhjet për legjislaturën e 17-të të Kuvendit;</w:t>
      </w:r>
    </w:p>
    <w:p w:rsidR="007D578D" w:rsidRPr="009A65DE" w:rsidRDefault="007D578D" w:rsidP="007D578D">
      <w:pPr>
        <w:pStyle w:val="NoSpacing"/>
        <w:jc w:val="both"/>
        <w:rPr>
          <w:rFonts w:ascii="Times New Roman" w:hAnsi="Times New Roman"/>
          <w:lang w:val="es-ES_tradnl"/>
        </w:rPr>
      </w:pPr>
      <w:r w:rsidRPr="002A3FDA">
        <w:rPr>
          <w:rFonts w:ascii="Times New Roman" w:hAnsi="Times New Roman"/>
          <w:b/>
          <w:lang w:val="es-ES_tradnl"/>
        </w:rPr>
        <w:t>b)</w:t>
      </w:r>
      <w:r w:rsidRPr="009A65DE">
        <w:rPr>
          <w:rFonts w:ascii="Times New Roman" w:hAnsi="Times New Roman"/>
          <w:lang w:val="es-ES_tradnl"/>
        </w:rPr>
        <w:t xml:space="preserve"> ndërtimi pa leje shtrihet në kufijtë administrativë të më shumë se një njësie vendore, atëherë ndërtimi deklarohet pranë njësisë vendore që zë sipërfaqen më të madhe të parcelës ndërtimore.</w:t>
      </w:r>
    </w:p>
    <w:p w:rsidR="007D578D" w:rsidRDefault="007D578D" w:rsidP="007D578D">
      <w:pPr>
        <w:pStyle w:val="NoSpacing"/>
        <w:jc w:val="center"/>
        <w:rPr>
          <w:rFonts w:ascii="Times New Roman" w:hAnsi="Times New Roman"/>
          <w:b/>
          <w:lang w:val="es-ES_tradnl"/>
        </w:rPr>
      </w:pPr>
      <w:r w:rsidRPr="009A65DE">
        <w:rPr>
          <w:rFonts w:ascii="Times New Roman" w:hAnsi="Times New Roman"/>
          <w:lang w:val="es-ES_tradnl"/>
        </w:rPr>
        <w:br/>
      </w:r>
      <w:r w:rsidRPr="002A3FDA">
        <w:rPr>
          <w:rFonts w:ascii="Times New Roman" w:hAnsi="Times New Roman"/>
          <w:b/>
          <w:lang w:val="es-ES_tradnl"/>
        </w:rPr>
        <w:t>Neni 10</w:t>
      </w:r>
    </w:p>
    <w:p w:rsidR="007D578D" w:rsidRPr="002A3FDA" w:rsidRDefault="007D578D" w:rsidP="007D578D">
      <w:pPr>
        <w:pStyle w:val="NoSpacing"/>
        <w:jc w:val="center"/>
        <w:rPr>
          <w:rFonts w:ascii="Times New Roman" w:hAnsi="Times New Roman"/>
          <w:b/>
          <w:lang w:val="es-ES_tradnl"/>
        </w:rPr>
      </w:pPr>
      <w:r w:rsidRPr="002A3FDA">
        <w:rPr>
          <w:rFonts w:ascii="Times New Roman" w:hAnsi="Times New Roman"/>
          <w:b/>
        </w:rPr>
        <w:t>Procedura për fillimin e legalizimit të ndërtimeve pa leje</w:t>
      </w:r>
    </w:p>
    <w:p w:rsidR="007D578D" w:rsidRPr="009A65DE" w:rsidRDefault="007D578D" w:rsidP="007D578D">
      <w:pPr>
        <w:pStyle w:val="NoSpacing"/>
        <w:jc w:val="both"/>
        <w:rPr>
          <w:rFonts w:ascii="Times New Roman" w:hAnsi="Times New Roman"/>
        </w:rPr>
      </w:pPr>
      <w:r w:rsidRPr="009A65DE">
        <w:rPr>
          <w:rFonts w:ascii="Times New Roman" w:hAnsi="Times New Roman"/>
        </w:rPr>
        <w:br/>
        <w:t>Procedura që ndiqet për fillimin e procesit të legalizimit është si më poshtë</w:t>
      </w:r>
      <w:proofErr w:type="gramStart"/>
      <w:r w:rsidRPr="009A65DE">
        <w:rPr>
          <w:rFonts w:ascii="Times New Roman" w:hAnsi="Times New Roman"/>
        </w:rPr>
        <w:t>:</w:t>
      </w:r>
      <w:proofErr w:type="gramEnd"/>
      <w:r w:rsidRPr="009A65DE">
        <w:rPr>
          <w:rFonts w:ascii="Times New Roman" w:hAnsi="Times New Roman"/>
        </w:rPr>
        <w:br/>
      </w:r>
      <w:r w:rsidRPr="005F04A2">
        <w:rPr>
          <w:rFonts w:ascii="Times New Roman" w:hAnsi="Times New Roman"/>
          <w:b/>
        </w:rPr>
        <w:t>a)</w:t>
      </w:r>
      <w:r w:rsidRPr="009A65DE">
        <w:rPr>
          <w:rFonts w:ascii="Times New Roman" w:hAnsi="Times New Roman"/>
        </w:rPr>
        <w:t xml:space="preserve"> vetëdeklarimi nga ana e subjekteve, që kanë ngritur objekte pa leje kryhet në zyrën e urbanistikës, sipas nenit 7 të këtij ligji;</w:t>
      </w:r>
    </w:p>
    <w:p w:rsidR="007D578D" w:rsidRPr="009A65DE" w:rsidRDefault="007D578D" w:rsidP="007D578D">
      <w:pPr>
        <w:pStyle w:val="NoSpacing"/>
        <w:jc w:val="both"/>
        <w:rPr>
          <w:rFonts w:ascii="Times New Roman" w:hAnsi="Times New Roman"/>
        </w:rPr>
      </w:pPr>
      <w:r w:rsidRPr="005F04A2">
        <w:rPr>
          <w:rFonts w:ascii="Times New Roman" w:hAnsi="Times New Roman"/>
          <w:b/>
        </w:rPr>
        <w:t>b)</w:t>
      </w:r>
      <w:r w:rsidRPr="009A65DE">
        <w:rPr>
          <w:rFonts w:ascii="Times New Roman" w:hAnsi="Times New Roman"/>
        </w:rPr>
        <w:t xml:space="preserve"> </w:t>
      </w:r>
      <w:proofErr w:type="gramStart"/>
      <w:r w:rsidRPr="009A65DE">
        <w:rPr>
          <w:rFonts w:ascii="Times New Roman" w:hAnsi="Times New Roman"/>
        </w:rPr>
        <w:t>organi</w:t>
      </w:r>
      <w:proofErr w:type="gramEnd"/>
      <w:r w:rsidRPr="009A65DE">
        <w:rPr>
          <w:rFonts w:ascii="Times New Roman" w:hAnsi="Times New Roman"/>
        </w:rPr>
        <w:t xml:space="preserve"> i përcaktuar në nenin 7 të këtij ligji, në të njëjtën periudhë me vetëdeklarimin, kryen në terren evidentimin e ndërtimeve pa leje, për përfshirjen e tyre në procesin e legalizimit. Brenda afateve të përcaktuara në këtë ligj, njësia e urbanistikës e qeverisjes vendore përgatit raportin për gjendjen faktike, së bashku me argumentimin teknik e ligjor të zonës;</w:t>
      </w:r>
    </w:p>
    <w:p w:rsidR="007D578D" w:rsidRPr="009A65DE" w:rsidRDefault="007D578D" w:rsidP="007D578D">
      <w:pPr>
        <w:pStyle w:val="NoSpacing"/>
        <w:jc w:val="both"/>
        <w:rPr>
          <w:rFonts w:ascii="Times New Roman" w:hAnsi="Times New Roman"/>
        </w:rPr>
      </w:pPr>
      <w:r w:rsidRPr="005F04A2">
        <w:rPr>
          <w:rFonts w:ascii="Times New Roman" w:hAnsi="Times New Roman"/>
          <w:b/>
        </w:rPr>
        <w:t>c)</w:t>
      </w:r>
      <w:r w:rsidRPr="009A65DE">
        <w:rPr>
          <w:rFonts w:ascii="Times New Roman" w:hAnsi="Times New Roman"/>
        </w:rPr>
        <w:t xml:space="preserve"> </w:t>
      </w:r>
      <w:proofErr w:type="gramStart"/>
      <w:r w:rsidRPr="009A65DE">
        <w:rPr>
          <w:rFonts w:ascii="Times New Roman" w:hAnsi="Times New Roman"/>
        </w:rPr>
        <w:t>për</w:t>
      </w:r>
      <w:proofErr w:type="gramEnd"/>
      <w:r w:rsidRPr="009A65DE">
        <w:rPr>
          <w:rFonts w:ascii="Times New Roman" w:hAnsi="Times New Roman"/>
        </w:rPr>
        <w:t xml:space="preserve"> zonat informale dhe vendbanimet informale, në kuptim të këtij ligji, depozitimi i raportit të gjendjes faktike, së bashku me argumentimin teknik e ligjor, bëhet në këshillin e qarkut brenda </w:t>
      </w:r>
      <w:r w:rsidRPr="009A65DE">
        <w:rPr>
          <w:rFonts w:ascii="Times New Roman" w:hAnsi="Times New Roman"/>
        </w:rPr>
        <w:lastRenderedPageBreak/>
        <w:t xml:space="preserve">30 ditëve me mbarimin e afatit të vetëdeklarimit. Shqyrtimi dhe miratimi i zonave informale në këshillin e qarkut bëhet </w:t>
      </w:r>
      <w:proofErr w:type="gramStart"/>
      <w:r w:rsidRPr="009A65DE">
        <w:rPr>
          <w:rFonts w:ascii="Times New Roman" w:hAnsi="Times New Roman"/>
        </w:rPr>
        <w:t>brenda</w:t>
      </w:r>
      <w:proofErr w:type="gramEnd"/>
      <w:r w:rsidRPr="009A65DE">
        <w:rPr>
          <w:rFonts w:ascii="Times New Roman" w:hAnsi="Times New Roman"/>
        </w:rPr>
        <w:t xml:space="preserve"> 30 ditëve nga dorëzimi i materialit përkatës. Zonat i propozohen për miratim KKT-së në mbledhjen më të afërt;</w:t>
      </w:r>
    </w:p>
    <w:p w:rsidR="007D578D" w:rsidRPr="009A65DE" w:rsidRDefault="007D578D" w:rsidP="007D578D">
      <w:pPr>
        <w:pStyle w:val="NoSpacing"/>
        <w:jc w:val="both"/>
        <w:rPr>
          <w:rFonts w:ascii="Times New Roman" w:hAnsi="Times New Roman"/>
          <w:lang w:val="es-ES_tradnl"/>
        </w:rPr>
      </w:pPr>
      <w:r w:rsidRPr="005F04A2">
        <w:rPr>
          <w:rFonts w:ascii="Times New Roman" w:hAnsi="Times New Roman"/>
          <w:b/>
        </w:rPr>
        <w:t>ç)</w:t>
      </w:r>
      <w:r w:rsidRPr="009A65DE">
        <w:rPr>
          <w:rFonts w:ascii="Times New Roman" w:hAnsi="Times New Roman"/>
        </w:rPr>
        <w:t xml:space="preserve"> </w:t>
      </w:r>
      <w:proofErr w:type="gramStart"/>
      <w:r w:rsidRPr="009A65DE">
        <w:rPr>
          <w:rFonts w:ascii="Times New Roman" w:hAnsi="Times New Roman"/>
        </w:rPr>
        <w:t>për</w:t>
      </w:r>
      <w:proofErr w:type="gramEnd"/>
      <w:r w:rsidRPr="009A65DE">
        <w:rPr>
          <w:rFonts w:ascii="Times New Roman" w:hAnsi="Times New Roman"/>
        </w:rPr>
        <w:t xml:space="preserve"> bllokbanimet dhe ndërtimet informale, brenda ose ngjitur vijave kufizuese (të verdha), të miratuara zyrtarisht për zonat e banuara urbane (qytet) ose rurale (fshat), depozitimi i gjendjes faktike dhe argumentimi teknik bëhen në zyrën e urbanistikës të njësisë së qeverisjes vendore përkatëse brenda 30 ditëve nga mbarimi i afatit të përcaktuar në nenin 7 të këtij ligji. Shqyrtimi dhe miratimi i materialeve bëhen në këshillin bashkiak ose komunal dhe autoriteti vendor i planifikimit</w:t>
      </w:r>
      <w:r w:rsidRPr="009A65DE">
        <w:rPr>
          <w:rFonts w:ascii="Times New Roman" w:hAnsi="Times New Roman"/>
          <w:lang w:val="es-ES_tradnl"/>
        </w:rPr>
        <w:t xml:space="preserve"> </w:t>
      </w:r>
      <w:r w:rsidRPr="009A65DE">
        <w:rPr>
          <w:rFonts w:ascii="Times New Roman" w:hAnsi="Times New Roman"/>
        </w:rPr>
        <w:t xml:space="preserve">i bashkisë/komunës përkatëse </w:t>
      </w:r>
      <w:proofErr w:type="gramStart"/>
      <w:r w:rsidRPr="009A65DE">
        <w:rPr>
          <w:rFonts w:ascii="Times New Roman" w:hAnsi="Times New Roman"/>
        </w:rPr>
        <w:t>brenda</w:t>
      </w:r>
      <w:proofErr w:type="gramEnd"/>
      <w:r w:rsidRPr="009A65DE">
        <w:rPr>
          <w:rFonts w:ascii="Times New Roman" w:hAnsi="Times New Roman"/>
        </w:rPr>
        <w:t xml:space="preserve"> 30 ditëve;</w:t>
      </w:r>
    </w:p>
    <w:p w:rsidR="007D578D" w:rsidRPr="00B73B79" w:rsidRDefault="007D578D" w:rsidP="007D578D">
      <w:pPr>
        <w:pStyle w:val="NoSpacing"/>
        <w:jc w:val="both"/>
        <w:rPr>
          <w:rFonts w:ascii="Times New Roman" w:hAnsi="Times New Roman"/>
        </w:rPr>
      </w:pPr>
      <w:r w:rsidRPr="005F04A2">
        <w:rPr>
          <w:rFonts w:ascii="Times New Roman" w:hAnsi="Times New Roman"/>
          <w:b/>
        </w:rPr>
        <w:t>d)</w:t>
      </w:r>
      <w:r w:rsidRPr="009A65DE">
        <w:rPr>
          <w:rFonts w:ascii="Times New Roman" w:hAnsi="Times New Roman"/>
        </w:rPr>
        <w:t xml:space="preserve"> </w:t>
      </w:r>
      <w:proofErr w:type="gramStart"/>
      <w:r w:rsidRPr="009A65DE">
        <w:rPr>
          <w:rFonts w:ascii="Times New Roman" w:hAnsi="Times New Roman"/>
        </w:rPr>
        <w:t>për</w:t>
      </w:r>
      <w:proofErr w:type="gramEnd"/>
      <w:r w:rsidRPr="009A65DE">
        <w:rPr>
          <w:rFonts w:ascii="Times New Roman" w:hAnsi="Times New Roman"/>
        </w:rPr>
        <w:t xml:space="preserve"> objektet/parcelat informale deri në 1 ha, për bllokbanimet dhe ndërtimet pa leje, të veçuara ose në territore të tjera dhe për "shtesa pa leje në ndërtime me leje" vendos njësia e urbanistikës dhe autoriteti vendor i planifikimit</w:t>
      </w:r>
      <w:r w:rsidRPr="009A65DE">
        <w:rPr>
          <w:rFonts w:ascii="Times New Roman" w:hAnsi="Times New Roman"/>
          <w:lang w:val="es-ES_tradnl"/>
        </w:rPr>
        <w:t xml:space="preserve"> </w:t>
      </w:r>
      <w:r w:rsidRPr="009A65DE">
        <w:rPr>
          <w:rFonts w:ascii="Times New Roman" w:hAnsi="Times New Roman"/>
        </w:rPr>
        <w:t>përkatëse t</w:t>
      </w:r>
      <w:r>
        <w:rPr>
          <w:rFonts w:ascii="Times New Roman" w:hAnsi="Times New Roman"/>
        </w:rPr>
        <w:t>ë</w:t>
      </w:r>
      <w:r w:rsidRPr="009A65DE">
        <w:rPr>
          <w:rFonts w:ascii="Times New Roman" w:hAnsi="Times New Roman"/>
        </w:rPr>
        <w:t xml:space="preserve"> njësisë së qeverisjes vendore. Depozitimi i gjendjes faktike, i argumentimit teknik, shqyrtimi dhe miratimi bëhen në zyrën e urbanistikës dhe të këshillit të qeverisjes vendore </w:t>
      </w:r>
      <w:proofErr w:type="gramStart"/>
      <w:r w:rsidRPr="009A65DE">
        <w:rPr>
          <w:rFonts w:ascii="Times New Roman" w:hAnsi="Times New Roman"/>
        </w:rPr>
        <w:t>brenda</w:t>
      </w:r>
      <w:proofErr w:type="gramEnd"/>
      <w:r w:rsidRPr="009A65DE">
        <w:rPr>
          <w:rFonts w:ascii="Times New Roman" w:hAnsi="Times New Roman"/>
        </w:rPr>
        <w:t xml:space="preserve"> 6 muajve nga</w:t>
      </w:r>
      <w:r>
        <w:rPr>
          <w:rFonts w:ascii="Times New Roman" w:hAnsi="Times New Roman"/>
        </w:rPr>
        <w:t xml:space="preserve"> mbarimi i afatit të </w:t>
      </w:r>
      <w:r w:rsidRPr="00B73B79">
        <w:rPr>
          <w:rFonts w:ascii="Times New Roman" w:hAnsi="Times New Roman"/>
        </w:rPr>
        <w:t>përcaktuar në nenin 7 të këtij ligji.</w:t>
      </w:r>
      <w:r>
        <w:rPr>
          <w:rFonts w:ascii="Times New Roman" w:hAnsi="Times New Roman"/>
        </w:rPr>
        <w:t xml:space="preserve"> </w:t>
      </w:r>
      <w:proofErr w:type="gramStart"/>
      <w:r w:rsidRPr="009A65DE">
        <w:rPr>
          <w:rFonts w:ascii="Times New Roman" w:hAnsi="Times New Roman"/>
        </w:rPr>
        <w:t>Për ndërtimet pa leje në "territore të tjera", zyra e urbanistikës përkatëse kërkon miratimin e këshillit të qarkut dhe të drejtorive rajonale të bujqësisë dhe ushqimit dhe agjencive rajonale të mjedisit.</w:t>
      </w:r>
      <w:proofErr w:type="gramEnd"/>
      <w:r w:rsidRPr="009A65DE">
        <w:rPr>
          <w:rFonts w:ascii="Times New Roman" w:hAnsi="Times New Roman"/>
        </w:rPr>
        <w:t xml:space="preserve"> Këshilli i qarkut dhe drejtoritë rajonale të bujqësisë dhe ushqimit dhe agjencitë rajonale të mjedisit i kthejnë përgjigje zyrës së urbanistikës </w:t>
      </w:r>
      <w:proofErr w:type="gramStart"/>
      <w:r w:rsidRPr="009A65DE">
        <w:rPr>
          <w:rFonts w:ascii="Times New Roman" w:hAnsi="Times New Roman"/>
        </w:rPr>
        <w:t>brenda</w:t>
      </w:r>
      <w:proofErr w:type="gramEnd"/>
      <w:r w:rsidRPr="009A65DE">
        <w:rPr>
          <w:rFonts w:ascii="Times New Roman" w:hAnsi="Times New Roman"/>
        </w:rPr>
        <w:t xml:space="preserve"> 30 ditëve nga depozitimi i kërkesës dhe i paraqitjes së dokumentacionit.</w:t>
      </w:r>
    </w:p>
    <w:p w:rsidR="007D578D" w:rsidRPr="009A65DE" w:rsidRDefault="007D578D" w:rsidP="007D578D">
      <w:pPr>
        <w:pStyle w:val="NoSpacing"/>
        <w:jc w:val="both"/>
        <w:rPr>
          <w:rFonts w:ascii="Times New Roman" w:hAnsi="Times New Roman"/>
        </w:rPr>
      </w:pPr>
      <w:r w:rsidRPr="009A65DE">
        <w:rPr>
          <w:rFonts w:ascii="Times New Roman" w:hAnsi="Times New Roman"/>
        </w:rPr>
        <w:t xml:space="preserve">Zyra e urbanistikës dorëzon menjëherë dokumentacionin përkatës pranë këshillit të qarkut dhe drejtorive rajonale të bujqësisë e mjedisit </w:t>
      </w:r>
      <w:proofErr w:type="gramStart"/>
      <w:r w:rsidRPr="009A65DE">
        <w:rPr>
          <w:rFonts w:ascii="Times New Roman" w:hAnsi="Times New Roman"/>
        </w:rPr>
        <w:t>jo</w:t>
      </w:r>
      <w:proofErr w:type="gramEnd"/>
      <w:r w:rsidRPr="009A65DE">
        <w:rPr>
          <w:rFonts w:ascii="Times New Roman" w:hAnsi="Times New Roman"/>
        </w:rPr>
        <w:t xml:space="preserve"> më vonë se 30 ditë nga paraqitja e kërkesës dhe dokumentacionit. </w:t>
      </w:r>
      <w:r w:rsidRPr="009A65DE">
        <w:rPr>
          <w:rFonts w:ascii="Times New Roman" w:hAnsi="Times New Roman"/>
        </w:rPr>
        <w:br/>
      </w:r>
      <w:proofErr w:type="gramStart"/>
      <w:r w:rsidRPr="009A65DE">
        <w:rPr>
          <w:rFonts w:ascii="Times New Roman" w:hAnsi="Times New Roman"/>
        </w:rPr>
        <w:t>Në rast se pas kalimit të afateve, zyrat e urbanistikës apo këshillat e qarqeve nuk ushtrojnë përgjegjësitë e përcaktuara në këtë nen, atëherë ALUIZNI merr përsipër ushtrimin e tyre.</w:t>
      </w:r>
      <w:proofErr w:type="gramEnd"/>
      <w:r w:rsidRPr="009A65DE">
        <w:rPr>
          <w:rFonts w:ascii="Times New Roman" w:hAnsi="Times New Roman"/>
        </w:rPr>
        <w:t xml:space="preserve"> </w:t>
      </w:r>
      <w:proofErr w:type="gramStart"/>
      <w:r w:rsidRPr="009A65DE">
        <w:rPr>
          <w:rFonts w:ascii="Times New Roman" w:hAnsi="Times New Roman"/>
        </w:rPr>
        <w:t>Afatet, mënyra dhe koha e ushtrimit të këtyre përgjegjësive përcaktohen me vendim të Këshillit të Ministrave.</w:t>
      </w:r>
      <w:proofErr w:type="gramEnd"/>
    </w:p>
    <w:p w:rsidR="007D578D" w:rsidRPr="009A65DE" w:rsidRDefault="007D578D" w:rsidP="007D578D">
      <w:pPr>
        <w:pStyle w:val="NoSpacing"/>
        <w:jc w:val="both"/>
        <w:rPr>
          <w:rFonts w:ascii="Times New Roman" w:hAnsi="Times New Roman"/>
          <w:lang w:val="es-ES_tradnl"/>
        </w:rPr>
      </w:pPr>
    </w:p>
    <w:p w:rsidR="007D578D" w:rsidRPr="0015578E" w:rsidRDefault="007D578D" w:rsidP="007D578D">
      <w:pPr>
        <w:pStyle w:val="NoSpacing"/>
        <w:jc w:val="center"/>
        <w:rPr>
          <w:rFonts w:ascii="Times New Roman" w:hAnsi="Times New Roman"/>
          <w:b/>
          <w:lang w:val="es-ES_tradnl"/>
        </w:rPr>
      </w:pPr>
      <w:r w:rsidRPr="0015578E">
        <w:rPr>
          <w:rFonts w:ascii="Times New Roman" w:hAnsi="Times New Roman"/>
          <w:b/>
          <w:lang w:val="es-ES_tradnl"/>
        </w:rPr>
        <w:t>Neni 11</w:t>
      </w:r>
    </w:p>
    <w:p w:rsidR="007D578D" w:rsidRPr="0015578E" w:rsidRDefault="007D578D" w:rsidP="007D578D">
      <w:pPr>
        <w:pStyle w:val="NoSpacing"/>
        <w:jc w:val="center"/>
        <w:rPr>
          <w:rFonts w:ascii="Times New Roman" w:hAnsi="Times New Roman"/>
          <w:b/>
          <w:lang w:val="es-ES_tradnl"/>
        </w:rPr>
      </w:pPr>
      <w:r w:rsidRPr="0015578E">
        <w:rPr>
          <w:rFonts w:ascii="Times New Roman" w:hAnsi="Times New Roman"/>
          <w:b/>
          <w:lang w:val="es-ES_tradnl"/>
        </w:rPr>
        <w:t>Shqyrtimi në KKT</w:t>
      </w:r>
    </w:p>
    <w:p w:rsidR="007D578D" w:rsidRPr="009A65DE" w:rsidRDefault="007D578D" w:rsidP="007D578D">
      <w:pPr>
        <w:pStyle w:val="NoSpacing"/>
        <w:jc w:val="both"/>
        <w:rPr>
          <w:rFonts w:ascii="Times New Roman" w:hAnsi="Times New Roman"/>
          <w:lang w:val="es-ES_tradnl"/>
        </w:rPr>
      </w:pPr>
    </w:p>
    <w:p w:rsidR="007D578D" w:rsidRPr="009A65DE" w:rsidRDefault="007D578D" w:rsidP="007D578D">
      <w:pPr>
        <w:pStyle w:val="NoSpacing"/>
        <w:jc w:val="both"/>
        <w:rPr>
          <w:rFonts w:ascii="Times New Roman" w:hAnsi="Times New Roman"/>
          <w:lang w:val="es-ES_tradnl"/>
        </w:rPr>
      </w:pPr>
      <w:r w:rsidRPr="0015578E">
        <w:rPr>
          <w:rFonts w:ascii="Times New Roman" w:hAnsi="Times New Roman"/>
          <w:b/>
          <w:lang w:val="es-ES_tradnl"/>
        </w:rPr>
        <w:t>1.</w:t>
      </w:r>
      <w:r w:rsidRPr="009A65DE">
        <w:rPr>
          <w:rFonts w:ascii="Times New Roman" w:hAnsi="Times New Roman"/>
          <w:lang w:val="es-ES_tradnl"/>
        </w:rPr>
        <w:t xml:space="preserve"> Në rastet kur, sipas nenit 10 të këtij ligji, procesi i legalizimit të ndërtimit miratohet nga KKT-ja, njësia e qeverisjes vendore ose këshilli i qarkut depozitojnë pranë ALUIZNI-t, brenda 30 ditëve nga përfundimi i procedurave në njësinë vendore ose këshillin e qarkut, dokumentacionin tekniko-ligjor për ndërtimet informale në territorin e tyre.</w:t>
      </w:r>
    </w:p>
    <w:p w:rsidR="007D578D" w:rsidRPr="009A65DE" w:rsidRDefault="007D578D" w:rsidP="007D578D">
      <w:pPr>
        <w:pStyle w:val="NoSpacing"/>
        <w:jc w:val="both"/>
        <w:rPr>
          <w:rFonts w:ascii="Times New Roman" w:hAnsi="Times New Roman"/>
          <w:lang w:val="es-ES_tradnl"/>
        </w:rPr>
      </w:pPr>
      <w:r w:rsidRPr="0015578E">
        <w:rPr>
          <w:rFonts w:ascii="Times New Roman" w:hAnsi="Times New Roman"/>
          <w:b/>
          <w:lang w:val="es-ES_tradnl"/>
        </w:rPr>
        <w:t>1.1.</w:t>
      </w:r>
      <w:r w:rsidRPr="009A65DE">
        <w:rPr>
          <w:rFonts w:ascii="Times New Roman" w:hAnsi="Times New Roman"/>
          <w:lang w:val="es-ES_tradnl"/>
        </w:rPr>
        <w:t xml:space="preserve"> ALUIZNI paraqet dokumentacionin e përpunuar, së bashku me oponencën e vet, brenda 15 ditëve, në Këshillin e Rregullimit të Territorit të Republikës së Shqipërisë. Dokumentacioni shqyrtohet dhe miratohet në mbledhjen më të afërt të tij.</w:t>
      </w:r>
    </w:p>
    <w:p w:rsidR="007D578D" w:rsidRPr="009A65DE" w:rsidRDefault="007D578D" w:rsidP="007D578D">
      <w:pPr>
        <w:pStyle w:val="NoSpacing"/>
        <w:jc w:val="both"/>
        <w:rPr>
          <w:rFonts w:ascii="Times New Roman" w:hAnsi="Times New Roman"/>
          <w:lang w:val="es-ES_tradnl"/>
        </w:rPr>
      </w:pPr>
      <w:r w:rsidRPr="009A65DE">
        <w:rPr>
          <w:rFonts w:ascii="Times New Roman" w:hAnsi="Times New Roman"/>
          <w:lang w:val="es-ES_tradnl"/>
        </w:rPr>
        <w:t>Dokumentacioni tekniko-ligjor, i përmendur në pikën 1 të këtij neni, përcaktohet me udhëzim të ministrit, që mbulon veprimtarinë e planifikimit të territorit.</w:t>
      </w:r>
    </w:p>
    <w:p w:rsidR="007D578D" w:rsidRPr="009A65DE" w:rsidRDefault="007D578D" w:rsidP="007D578D">
      <w:pPr>
        <w:pStyle w:val="NoSpacing"/>
        <w:jc w:val="both"/>
        <w:rPr>
          <w:rFonts w:ascii="Times New Roman" w:hAnsi="Times New Roman"/>
          <w:lang w:val="es-ES_tradnl"/>
        </w:rPr>
      </w:pPr>
      <w:r w:rsidRPr="0015578E">
        <w:rPr>
          <w:rFonts w:ascii="Times New Roman" w:hAnsi="Times New Roman"/>
          <w:b/>
          <w:lang w:val="es-ES_tradnl"/>
        </w:rPr>
        <w:t>2.</w:t>
      </w:r>
      <w:r w:rsidRPr="009A65DE">
        <w:rPr>
          <w:rFonts w:ascii="Times New Roman" w:hAnsi="Times New Roman"/>
          <w:lang w:val="es-ES_tradnl"/>
        </w:rPr>
        <w:t xml:space="preserve"> KKT-ja përcakton me vendim emërtimin dhe kufirin e zonës/vendbanimit informal mbi 5 ha.</w:t>
      </w:r>
    </w:p>
    <w:p w:rsidR="007D578D" w:rsidRPr="009A65DE" w:rsidRDefault="007D578D" w:rsidP="007D578D">
      <w:pPr>
        <w:pStyle w:val="NoSpacing"/>
        <w:jc w:val="both"/>
        <w:rPr>
          <w:rFonts w:ascii="Times New Roman" w:hAnsi="Times New Roman"/>
          <w:lang w:val="es-ES_tradnl"/>
        </w:rPr>
      </w:pPr>
      <w:r w:rsidRPr="0015578E">
        <w:rPr>
          <w:rFonts w:ascii="Times New Roman" w:hAnsi="Times New Roman"/>
          <w:b/>
          <w:lang w:val="es-ES_tradnl"/>
        </w:rPr>
        <w:t>3.</w:t>
      </w:r>
      <w:r w:rsidRPr="009A65DE">
        <w:rPr>
          <w:rFonts w:ascii="Times New Roman" w:hAnsi="Times New Roman"/>
          <w:lang w:val="es-ES_tradnl"/>
        </w:rPr>
        <w:t xml:space="preserve"> </w:t>
      </w:r>
      <w:r w:rsidRPr="009A65DE">
        <w:rPr>
          <w:rFonts w:ascii="Times New Roman" w:hAnsi="Times New Roman"/>
        </w:rPr>
        <w:t>Autoriteti vendor i planifikimit</w:t>
      </w:r>
      <w:r w:rsidRPr="009A65DE">
        <w:rPr>
          <w:rFonts w:ascii="Times New Roman" w:hAnsi="Times New Roman"/>
          <w:lang w:val="es-ES_tradnl"/>
        </w:rPr>
        <w:t xml:space="preserve"> dhe organet e zgjedhura të qeverisjes vendore përcaktojnë me vendim emërtimin dhe kufirin e bllokbanimit informal mbi 1 deri në 5 ha.</w:t>
      </w:r>
    </w:p>
    <w:p w:rsidR="007D578D" w:rsidRPr="009A65DE" w:rsidRDefault="007D578D" w:rsidP="007D578D">
      <w:pPr>
        <w:pStyle w:val="NoSpacing"/>
        <w:jc w:val="both"/>
        <w:rPr>
          <w:rFonts w:ascii="Times New Roman" w:hAnsi="Times New Roman"/>
          <w:lang w:val="es-ES_tradnl"/>
        </w:rPr>
      </w:pPr>
    </w:p>
    <w:p w:rsidR="007D578D" w:rsidRPr="0015578E" w:rsidRDefault="007D578D" w:rsidP="007D578D">
      <w:pPr>
        <w:pStyle w:val="NoSpacing"/>
        <w:jc w:val="center"/>
        <w:rPr>
          <w:rFonts w:ascii="Times New Roman" w:hAnsi="Times New Roman"/>
          <w:b/>
          <w:lang w:val="es-ES_tradnl"/>
        </w:rPr>
      </w:pPr>
      <w:r w:rsidRPr="0015578E">
        <w:rPr>
          <w:rFonts w:ascii="Times New Roman" w:hAnsi="Times New Roman"/>
          <w:b/>
          <w:lang w:val="es-ES_tradnl"/>
        </w:rPr>
        <w:t>Neni 12</w:t>
      </w:r>
      <w:r w:rsidRPr="0015578E">
        <w:rPr>
          <w:rFonts w:ascii="Times New Roman" w:hAnsi="Times New Roman"/>
          <w:b/>
          <w:lang w:val="es-ES_tradnl"/>
        </w:rPr>
        <w:br/>
        <w:t>Bashkërendimi i punës ndërmjet njësive të qeverisjes vendore dhe ALUIZNI-t</w:t>
      </w:r>
    </w:p>
    <w:p w:rsidR="007D578D" w:rsidRPr="0015578E" w:rsidRDefault="007D578D" w:rsidP="007D578D">
      <w:pPr>
        <w:pStyle w:val="NoSpacing"/>
        <w:jc w:val="center"/>
        <w:rPr>
          <w:rFonts w:ascii="Times New Roman" w:hAnsi="Times New Roman"/>
          <w:b/>
          <w:lang w:val="es-ES_tradnl"/>
        </w:rPr>
      </w:pPr>
    </w:p>
    <w:p w:rsidR="007D578D" w:rsidRPr="009A65DE" w:rsidRDefault="007D578D" w:rsidP="007D578D">
      <w:pPr>
        <w:pStyle w:val="NoSpacing"/>
        <w:jc w:val="both"/>
        <w:rPr>
          <w:rFonts w:ascii="Times New Roman" w:hAnsi="Times New Roman"/>
          <w:lang w:val="es-ES_tradnl"/>
        </w:rPr>
      </w:pPr>
      <w:r w:rsidRPr="0015578E">
        <w:rPr>
          <w:rFonts w:ascii="Times New Roman" w:hAnsi="Times New Roman"/>
          <w:b/>
          <w:lang w:val="es-ES_tradnl"/>
        </w:rPr>
        <w:lastRenderedPageBreak/>
        <w:t>1.</w:t>
      </w:r>
      <w:r w:rsidRPr="009A65DE">
        <w:rPr>
          <w:rFonts w:ascii="Times New Roman" w:hAnsi="Times New Roman"/>
          <w:lang w:val="es-ES_tradnl"/>
        </w:rPr>
        <w:t xml:space="preserve"> Njësitë e qeverisjes vendore dorëzojnë, rregullisht çdo muaj, pranë ALUIZNI-t, të dhëna të plota për numrin e objekteve të vetëdeklaruara, të shqyrtuara, kërkesat për legalizim së bashku me dokumentacionin shoqërues, larminë dhe tipologjinë e ndërtimeve dhe/ose zonave informale, vëllimin e investimeve, pagesat e taksës për ndikimin në infrastrukturë për ndërtimet e reja, sanksione në kuptim të këtij procesi, si dhe raporte për çështje të vështirësive të hasura dhe problemeve të dala për zgjidhje etj.</w:t>
      </w:r>
    </w:p>
    <w:p w:rsidR="007D578D" w:rsidRPr="009A65DE" w:rsidRDefault="007D578D" w:rsidP="007D578D">
      <w:pPr>
        <w:pStyle w:val="NoSpacing"/>
        <w:jc w:val="both"/>
        <w:rPr>
          <w:rFonts w:ascii="Times New Roman" w:hAnsi="Times New Roman"/>
          <w:lang w:val="es-ES_tradnl"/>
        </w:rPr>
      </w:pPr>
      <w:r w:rsidRPr="0015578E">
        <w:rPr>
          <w:rFonts w:ascii="Times New Roman" w:hAnsi="Times New Roman"/>
          <w:b/>
          <w:lang w:val="es-ES_tradnl"/>
        </w:rPr>
        <w:t>2.</w:t>
      </w:r>
      <w:r w:rsidRPr="009A65DE">
        <w:rPr>
          <w:rFonts w:ascii="Times New Roman" w:hAnsi="Times New Roman"/>
          <w:lang w:val="es-ES_tradnl"/>
        </w:rPr>
        <w:t xml:space="preserve"> Mënyra e plotësimit të këtyre të dhënave, si dhe ruajtja e tyre përcaktohen me udhëzim të ministrit, që mbulon çështjet e territorit.</w:t>
      </w:r>
    </w:p>
    <w:p w:rsidR="007D578D" w:rsidRPr="0015578E" w:rsidRDefault="007D578D" w:rsidP="007D578D">
      <w:pPr>
        <w:pStyle w:val="NoSpacing"/>
        <w:jc w:val="center"/>
        <w:rPr>
          <w:rFonts w:ascii="Times New Roman" w:hAnsi="Times New Roman"/>
          <w:b/>
          <w:lang w:val="es-ES_tradnl"/>
        </w:rPr>
      </w:pPr>
      <w:r w:rsidRPr="009A65DE">
        <w:rPr>
          <w:rFonts w:ascii="Times New Roman" w:hAnsi="Times New Roman"/>
          <w:lang w:val="es-ES_tradnl"/>
        </w:rPr>
        <w:br/>
      </w:r>
      <w:r w:rsidRPr="0015578E">
        <w:rPr>
          <w:rFonts w:ascii="Times New Roman" w:hAnsi="Times New Roman"/>
          <w:b/>
          <w:lang w:val="es-ES_tradnl"/>
        </w:rPr>
        <w:t>Neni 13</w:t>
      </w:r>
      <w:r w:rsidRPr="0015578E">
        <w:rPr>
          <w:rFonts w:ascii="Times New Roman" w:hAnsi="Times New Roman"/>
          <w:b/>
          <w:lang w:val="es-ES_tradnl"/>
        </w:rPr>
        <w:br/>
        <w:t>Pezullimi i procedurave në zona të ndotura</w:t>
      </w:r>
    </w:p>
    <w:p w:rsidR="007D578D" w:rsidRPr="009A65DE" w:rsidRDefault="007D578D" w:rsidP="007D578D">
      <w:pPr>
        <w:pStyle w:val="NoSpacing"/>
        <w:jc w:val="both"/>
        <w:rPr>
          <w:rFonts w:ascii="Times New Roman" w:hAnsi="Times New Roman"/>
          <w:lang w:val="es-ES_tradnl"/>
        </w:rPr>
      </w:pPr>
    </w:p>
    <w:p w:rsidR="007D578D" w:rsidRPr="009A65DE" w:rsidRDefault="007D578D" w:rsidP="007D578D">
      <w:pPr>
        <w:pStyle w:val="NoSpacing"/>
        <w:jc w:val="both"/>
        <w:rPr>
          <w:rFonts w:ascii="Times New Roman" w:hAnsi="Times New Roman"/>
          <w:lang w:val="es-ES_tradnl"/>
        </w:rPr>
      </w:pPr>
      <w:r w:rsidRPr="0015578E">
        <w:rPr>
          <w:rFonts w:ascii="Times New Roman" w:hAnsi="Times New Roman"/>
          <w:b/>
          <w:lang w:val="es-ES_tradnl"/>
        </w:rPr>
        <w:t>1.</w:t>
      </w:r>
      <w:r w:rsidRPr="009A65DE">
        <w:rPr>
          <w:rFonts w:ascii="Times New Roman" w:hAnsi="Times New Roman"/>
          <w:lang w:val="es-ES_tradnl"/>
        </w:rPr>
        <w:t xml:space="preserve"> Këshilli i Ministrave ka të drejtë të pezullojë zbatimin e procedurave të legalizimit të objekteve pa leje, në territore me nivel të lartë ndotjesh mjedisore, si dhe të zbatojë ose të planifikojë strategji për eliminimin e ndotjeve të mjedisit në zonë sipas afateve konkrete. Këshillat e qarkut paraqesin, brenda 30 ditëve nga përfundimi i afatit të caktuar, sipas nenit 7 të këtij ligji, propozimet konkrete për pezullimin e procedurës së legalizimit për shkak të nivelit të lartë të ndotjes.</w:t>
      </w:r>
    </w:p>
    <w:p w:rsidR="007D578D" w:rsidRPr="009A65DE" w:rsidRDefault="007D578D" w:rsidP="007D578D">
      <w:pPr>
        <w:pStyle w:val="NoSpacing"/>
        <w:jc w:val="both"/>
        <w:rPr>
          <w:rFonts w:ascii="Times New Roman" w:hAnsi="Times New Roman"/>
          <w:lang w:val="es-ES_tradnl"/>
        </w:rPr>
      </w:pPr>
      <w:r w:rsidRPr="009A65DE">
        <w:rPr>
          <w:rFonts w:ascii="Times New Roman" w:hAnsi="Times New Roman"/>
          <w:lang w:val="es-ES_tradnl"/>
        </w:rPr>
        <w:t>Këshilli i Ministrave e shqyrton propozimin e paraqitur brenda 30 ditëve nga depozitimi i të gjithë dokumentacionit dhe merr vendim për këtë çështje.</w:t>
      </w:r>
    </w:p>
    <w:p w:rsidR="007D578D" w:rsidRPr="009A65DE" w:rsidRDefault="007D578D" w:rsidP="007D578D">
      <w:pPr>
        <w:pStyle w:val="NoSpacing"/>
        <w:jc w:val="both"/>
        <w:rPr>
          <w:rFonts w:ascii="Times New Roman" w:hAnsi="Times New Roman"/>
          <w:lang w:val="es-ES_tradnl"/>
        </w:rPr>
      </w:pPr>
      <w:r w:rsidRPr="0015578E">
        <w:rPr>
          <w:rFonts w:ascii="Times New Roman" w:hAnsi="Times New Roman"/>
          <w:b/>
          <w:lang w:val="es-ES_tradnl"/>
        </w:rPr>
        <w:t>2.</w:t>
      </w:r>
      <w:r w:rsidRPr="009A65DE">
        <w:rPr>
          <w:rFonts w:ascii="Times New Roman" w:hAnsi="Times New Roman"/>
          <w:lang w:val="es-ES_tradnl"/>
        </w:rPr>
        <w:t xml:space="preserve"> Njësitë e qeverisjes vendore, 2 muaj pas hyrjes në fuqi të këtij ligji, duhet të identifikojnë dhe të regjistrojnë të gjithë banorët e vendosur në zona të njohura dhe problematike për nivelin e ndotjeve dhe të njoftojnë me shkrim ALUIZNI-n.</w:t>
      </w:r>
    </w:p>
    <w:p w:rsidR="007D578D" w:rsidRPr="009A65DE" w:rsidRDefault="007D578D" w:rsidP="007D578D">
      <w:pPr>
        <w:pStyle w:val="NoSpacing"/>
        <w:jc w:val="both"/>
        <w:rPr>
          <w:rFonts w:ascii="Times New Roman" w:hAnsi="Times New Roman"/>
          <w:lang w:val="es-ES_tradnl"/>
        </w:rPr>
      </w:pPr>
      <w:r w:rsidRPr="0015578E">
        <w:rPr>
          <w:rFonts w:ascii="Times New Roman" w:hAnsi="Times New Roman"/>
          <w:b/>
          <w:lang w:val="es-ES_tradnl"/>
        </w:rPr>
        <w:t>3.</w:t>
      </w:r>
      <w:r w:rsidRPr="009A65DE">
        <w:rPr>
          <w:rFonts w:ascii="Times New Roman" w:hAnsi="Times New Roman"/>
          <w:lang w:val="es-ES_tradnl"/>
        </w:rPr>
        <w:t xml:space="preserve"> Kryetari i njësisë së qeverisjes vendore, në bashkëpunim me inspektoratin ndërtimor e urbanistik të bashkisë/komunës/qarkut, merr masa të posaçme për parandalimin e ngritjes së ndërtimeve të reja në këto zona.</w:t>
      </w:r>
    </w:p>
    <w:p w:rsidR="007D578D" w:rsidRPr="0015578E" w:rsidRDefault="007D578D" w:rsidP="007D578D">
      <w:pPr>
        <w:pStyle w:val="NoSpacing"/>
        <w:jc w:val="center"/>
        <w:rPr>
          <w:rFonts w:ascii="Times New Roman" w:hAnsi="Times New Roman"/>
          <w:b/>
          <w:lang w:val="es-ES_tradnl"/>
        </w:rPr>
      </w:pPr>
      <w:r w:rsidRPr="009A65DE">
        <w:rPr>
          <w:rFonts w:ascii="Times New Roman" w:hAnsi="Times New Roman"/>
          <w:lang w:val="es-ES_tradnl"/>
        </w:rPr>
        <w:br/>
      </w:r>
      <w:r w:rsidRPr="0015578E">
        <w:rPr>
          <w:rFonts w:ascii="Times New Roman" w:hAnsi="Times New Roman"/>
          <w:b/>
          <w:lang w:val="es-ES_tradnl"/>
        </w:rPr>
        <w:t>Neni 14</w:t>
      </w:r>
      <w:r w:rsidRPr="0015578E">
        <w:rPr>
          <w:rFonts w:ascii="Times New Roman" w:hAnsi="Times New Roman"/>
          <w:b/>
          <w:lang w:val="es-ES_tradnl"/>
        </w:rPr>
        <w:br/>
        <w:t>Efektet juridike të vendimmarrjes së KKT-së</w:t>
      </w:r>
    </w:p>
    <w:p w:rsidR="007D578D" w:rsidRPr="009A65DE" w:rsidRDefault="007D578D" w:rsidP="007D578D">
      <w:pPr>
        <w:pStyle w:val="NoSpacing"/>
        <w:jc w:val="both"/>
        <w:rPr>
          <w:rFonts w:ascii="Times New Roman" w:hAnsi="Times New Roman"/>
          <w:lang w:val="es-ES_tradnl"/>
        </w:rPr>
      </w:pPr>
    </w:p>
    <w:p w:rsidR="007D578D" w:rsidRPr="009A65DE" w:rsidRDefault="007D578D" w:rsidP="007D578D">
      <w:pPr>
        <w:pStyle w:val="NoSpacing"/>
        <w:jc w:val="both"/>
        <w:rPr>
          <w:rFonts w:ascii="Times New Roman" w:hAnsi="Times New Roman"/>
          <w:lang w:val="es-ES_tradnl"/>
        </w:rPr>
      </w:pPr>
      <w:r w:rsidRPr="0015578E">
        <w:rPr>
          <w:rFonts w:ascii="Times New Roman" w:hAnsi="Times New Roman"/>
          <w:b/>
          <w:lang w:val="es-ES_tradnl"/>
        </w:rPr>
        <w:t>1.</w:t>
      </w:r>
      <w:r w:rsidRPr="009A65DE">
        <w:rPr>
          <w:rFonts w:ascii="Times New Roman" w:hAnsi="Times New Roman"/>
          <w:lang w:val="es-ES_tradnl"/>
        </w:rPr>
        <w:t xml:space="preserve"> Vendimet e </w:t>
      </w:r>
      <w:r w:rsidRPr="009A65DE">
        <w:rPr>
          <w:rFonts w:ascii="Times New Roman" w:hAnsi="Times New Roman"/>
        </w:rPr>
        <w:t>autoriteti vendor t</w:t>
      </w:r>
      <w:r>
        <w:rPr>
          <w:rFonts w:ascii="Times New Roman" w:hAnsi="Times New Roman"/>
        </w:rPr>
        <w:t>ë</w:t>
      </w:r>
      <w:r w:rsidRPr="009A65DE">
        <w:rPr>
          <w:rFonts w:ascii="Times New Roman" w:hAnsi="Times New Roman"/>
        </w:rPr>
        <w:t xml:space="preserve"> planifikimit </w:t>
      </w:r>
      <w:r w:rsidRPr="009A65DE">
        <w:rPr>
          <w:rFonts w:ascii="Times New Roman" w:hAnsi="Times New Roman"/>
          <w:lang w:val="es-ES_tradnl"/>
        </w:rPr>
        <w:t>dhe KKT-së, sipas neneve 10 dhe 11 të këtij ligji, sjellin si pasojë:</w:t>
      </w:r>
    </w:p>
    <w:p w:rsidR="007D578D" w:rsidRPr="009A65DE" w:rsidRDefault="007D578D" w:rsidP="007D578D">
      <w:pPr>
        <w:pStyle w:val="NoSpacing"/>
        <w:jc w:val="both"/>
        <w:rPr>
          <w:rFonts w:ascii="Times New Roman" w:hAnsi="Times New Roman"/>
          <w:lang w:val="es-ES_tradnl"/>
        </w:rPr>
      </w:pPr>
      <w:r w:rsidRPr="0015578E">
        <w:rPr>
          <w:rFonts w:ascii="Times New Roman" w:hAnsi="Times New Roman"/>
          <w:b/>
          <w:lang w:val="es-ES_tradnl"/>
        </w:rPr>
        <w:t>a)</w:t>
      </w:r>
      <w:r w:rsidRPr="009A65DE">
        <w:rPr>
          <w:rFonts w:ascii="Times New Roman" w:hAnsi="Times New Roman"/>
          <w:lang w:val="es-ES_tradnl"/>
        </w:rPr>
        <w:t xml:space="preserve"> ndryshimin e regjimit të tokës në tokë truall;</w:t>
      </w:r>
    </w:p>
    <w:p w:rsidR="007D578D" w:rsidRPr="009A65DE" w:rsidRDefault="007D578D" w:rsidP="007D578D">
      <w:pPr>
        <w:pStyle w:val="NoSpacing"/>
        <w:jc w:val="both"/>
        <w:rPr>
          <w:rFonts w:ascii="Times New Roman" w:hAnsi="Times New Roman"/>
          <w:lang w:val="es-ES_tradnl"/>
        </w:rPr>
      </w:pPr>
      <w:r w:rsidRPr="0015578E">
        <w:rPr>
          <w:rFonts w:ascii="Times New Roman" w:hAnsi="Times New Roman"/>
          <w:b/>
          <w:lang w:val="es-ES_tradnl"/>
        </w:rPr>
        <w:t>b)</w:t>
      </w:r>
      <w:r w:rsidRPr="009A65DE">
        <w:rPr>
          <w:rFonts w:ascii="Times New Roman" w:hAnsi="Times New Roman"/>
          <w:lang w:val="es-ES_tradnl"/>
        </w:rPr>
        <w:t xml:space="preserve"> ndryshimin e destinacionit të përdorimit në zonë banimi/ekonomike.</w:t>
      </w:r>
    </w:p>
    <w:p w:rsidR="007D578D" w:rsidRPr="009A65DE" w:rsidRDefault="007D578D" w:rsidP="007D578D">
      <w:pPr>
        <w:pStyle w:val="NoSpacing"/>
        <w:jc w:val="both"/>
        <w:rPr>
          <w:rFonts w:ascii="Times New Roman" w:hAnsi="Times New Roman"/>
          <w:lang w:val="es-ES_tradnl"/>
        </w:rPr>
      </w:pPr>
      <w:r w:rsidRPr="0015578E">
        <w:rPr>
          <w:rFonts w:ascii="Times New Roman" w:hAnsi="Times New Roman"/>
          <w:b/>
          <w:lang w:val="es-ES_tradnl"/>
        </w:rPr>
        <w:t>2.</w:t>
      </w:r>
      <w:r w:rsidRPr="009A65DE">
        <w:rPr>
          <w:rFonts w:ascii="Times New Roman" w:hAnsi="Times New Roman"/>
          <w:lang w:val="es-ES_tradnl"/>
        </w:rPr>
        <w:t xml:space="preserve"> Vendimet e </w:t>
      </w:r>
      <w:r w:rsidRPr="009A65DE">
        <w:rPr>
          <w:rFonts w:ascii="Times New Roman" w:hAnsi="Times New Roman"/>
        </w:rPr>
        <w:t>autoriteti vendor i planifikimit</w:t>
      </w:r>
      <w:r w:rsidRPr="009A65DE">
        <w:rPr>
          <w:rFonts w:ascii="Times New Roman" w:hAnsi="Times New Roman"/>
          <w:lang w:val="es-ES_tradnl"/>
        </w:rPr>
        <w:t xml:space="preserve"> dhe vendimet e KKT-së i njoftohen seksionit të administrimit dhe mbrojtjes së tokës në këshillin e qarkut, i cili pasqyron ndryshimet në fondin e tokës bujqësore.</w:t>
      </w:r>
    </w:p>
    <w:p w:rsidR="007D578D" w:rsidRPr="009A65DE" w:rsidRDefault="007D578D" w:rsidP="007D578D">
      <w:pPr>
        <w:pStyle w:val="NoSpacing"/>
        <w:jc w:val="both"/>
        <w:rPr>
          <w:rFonts w:ascii="Times New Roman" w:hAnsi="Times New Roman"/>
          <w:lang w:val="es-ES_tradnl"/>
        </w:rPr>
      </w:pPr>
    </w:p>
    <w:p w:rsidR="007D578D" w:rsidRPr="00540D68" w:rsidRDefault="007D578D" w:rsidP="007D578D">
      <w:pPr>
        <w:pStyle w:val="NoSpacing"/>
        <w:jc w:val="center"/>
        <w:rPr>
          <w:rFonts w:ascii="Times New Roman" w:hAnsi="Times New Roman"/>
          <w:lang w:val="es-ES_tradnl"/>
        </w:rPr>
      </w:pPr>
      <w:r w:rsidRPr="00540D68">
        <w:rPr>
          <w:rFonts w:ascii="Times New Roman" w:hAnsi="Times New Roman"/>
          <w:lang w:val="es-ES_tradnl"/>
        </w:rPr>
        <w:t>KREU IV</w:t>
      </w:r>
      <w:r w:rsidRPr="00540D68">
        <w:rPr>
          <w:rFonts w:ascii="Times New Roman" w:hAnsi="Times New Roman"/>
          <w:lang w:val="es-ES_tradnl"/>
        </w:rPr>
        <w:br/>
        <w:t>KALIMI I PRONËSISË SË PARCELËS NDËRTIMORE</w:t>
      </w:r>
    </w:p>
    <w:p w:rsidR="007D578D" w:rsidRDefault="007D578D" w:rsidP="007D578D">
      <w:pPr>
        <w:pStyle w:val="NoSpacing"/>
        <w:jc w:val="center"/>
        <w:rPr>
          <w:rFonts w:ascii="Times New Roman" w:hAnsi="Times New Roman"/>
          <w:b/>
          <w:lang w:val="es-ES_tradnl"/>
        </w:rPr>
      </w:pPr>
      <w:r w:rsidRPr="0015578E">
        <w:rPr>
          <w:rFonts w:ascii="Times New Roman" w:hAnsi="Times New Roman"/>
          <w:b/>
          <w:lang w:val="es-ES_tradnl"/>
        </w:rPr>
        <w:br/>
        <w:t xml:space="preserve">Neni 15 </w:t>
      </w:r>
    </w:p>
    <w:p w:rsidR="007D578D" w:rsidRPr="00F978D1" w:rsidRDefault="007D578D" w:rsidP="007D578D">
      <w:pPr>
        <w:pStyle w:val="NoSpacing"/>
        <w:jc w:val="center"/>
        <w:rPr>
          <w:rFonts w:ascii="Times New Roman" w:hAnsi="Times New Roman"/>
          <w:b/>
          <w:i/>
          <w:lang w:val="es-ES_tradnl"/>
        </w:rPr>
      </w:pPr>
      <w:r w:rsidRPr="00F978D1">
        <w:rPr>
          <w:rFonts w:ascii="Times New Roman" w:hAnsi="Times New Roman"/>
          <w:b/>
          <w:i/>
          <w:color w:val="FF0000"/>
          <w:lang w:val="es-ES_tradnl"/>
        </w:rPr>
        <w:t>(</w:t>
      </w:r>
      <w:proofErr w:type="gramStart"/>
      <w:r w:rsidR="00F978D1" w:rsidRPr="00F978D1">
        <w:rPr>
          <w:rFonts w:ascii="Times New Roman" w:hAnsi="Times New Roman"/>
          <w:b/>
          <w:i/>
          <w:color w:val="FF0000"/>
          <w:lang w:val="es-ES_tradnl"/>
        </w:rPr>
        <w:t>i</w:t>
      </w:r>
      <w:proofErr w:type="gramEnd"/>
      <w:r w:rsidRPr="00F978D1">
        <w:rPr>
          <w:rFonts w:ascii="Times New Roman" w:hAnsi="Times New Roman"/>
          <w:b/>
          <w:i/>
          <w:color w:val="FF0000"/>
          <w:lang w:val="es-ES_tradnl"/>
        </w:rPr>
        <w:t xml:space="preserve"> shfuqizuar)</w:t>
      </w:r>
    </w:p>
    <w:p w:rsidR="007D578D" w:rsidRPr="0015578E" w:rsidRDefault="007D578D" w:rsidP="007D578D">
      <w:pPr>
        <w:pStyle w:val="NoSpacing"/>
        <w:jc w:val="center"/>
        <w:rPr>
          <w:rFonts w:ascii="Times New Roman" w:hAnsi="Times New Roman"/>
          <w:b/>
          <w:i/>
          <w:color w:val="FF0000"/>
        </w:rPr>
      </w:pPr>
    </w:p>
    <w:p w:rsidR="007D578D" w:rsidRPr="004441AD" w:rsidRDefault="007D578D" w:rsidP="007D578D">
      <w:pPr>
        <w:pStyle w:val="NoSpacing"/>
        <w:jc w:val="center"/>
        <w:rPr>
          <w:rFonts w:ascii="Times New Roman" w:hAnsi="Times New Roman"/>
          <w:b/>
        </w:rPr>
      </w:pPr>
      <w:r w:rsidRPr="004441AD">
        <w:rPr>
          <w:rFonts w:ascii="Times New Roman" w:hAnsi="Times New Roman"/>
          <w:b/>
        </w:rPr>
        <w:t>Neni 15/1</w:t>
      </w:r>
    </w:p>
    <w:p w:rsidR="007D578D" w:rsidRDefault="007D578D" w:rsidP="007D578D">
      <w:pPr>
        <w:pStyle w:val="NoSpacing"/>
        <w:jc w:val="center"/>
        <w:rPr>
          <w:rFonts w:ascii="Times New Roman" w:hAnsi="Times New Roman"/>
          <w:b/>
        </w:rPr>
      </w:pPr>
      <w:r w:rsidRPr="004441AD">
        <w:rPr>
          <w:rFonts w:ascii="Times New Roman" w:hAnsi="Times New Roman"/>
          <w:b/>
        </w:rPr>
        <w:lastRenderedPageBreak/>
        <w:t>Kompensimi i pronarëve mbi sipërfaqet takuese pronë private, që preken nga ndërtimet pa leje</w:t>
      </w:r>
    </w:p>
    <w:p w:rsidR="007D578D" w:rsidRPr="004441AD" w:rsidRDefault="007D578D" w:rsidP="007D578D">
      <w:pPr>
        <w:pStyle w:val="NoSpacing"/>
        <w:jc w:val="center"/>
        <w:rPr>
          <w:rFonts w:ascii="Times New Roman" w:hAnsi="Times New Roman"/>
          <w:b/>
        </w:rPr>
      </w:pPr>
    </w:p>
    <w:p w:rsidR="007D578D" w:rsidRPr="009A65DE" w:rsidRDefault="007D578D" w:rsidP="007D578D">
      <w:pPr>
        <w:pStyle w:val="NoSpacing"/>
        <w:jc w:val="both"/>
        <w:rPr>
          <w:rFonts w:ascii="Times New Roman" w:hAnsi="Times New Roman"/>
        </w:rPr>
      </w:pPr>
      <w:r w:rsidRPr="0015578E">
        <w:rPr>
          <w:rFonts w:ascii="Times New Roman" w:hAnsi="Times New Roman"/>
          <w:b/>
        </w:rPr>
        <w:t>1.</w:t>
      </w:r>
      <w:r w:rsidRPr="009A65DE">
        <w:rPr>
          <w:rFonts w:ascii="Times New Roman" w:hAnsi="Times New Roman"/>
        </w:rPr>
        <w:t xml:space="preserve"> Kur parcela ndërtimore e objektit pa leje është e regjistruar në Zyrën e Regjistrimit të Pasurive të Paluajtshme, në emër të subjekteve pronarë joposedues të ndërtimit, masa dhe vlera e kompensimit mbi sipërfaqet takuese pronë private që preken nga objekti miratohet me vendim të Këshillit të Ministrave.</w:t>
      </w:r>
    </w:p>
    <w:p w:rsidR="007D578D" w:rsidRPr="009A65DE" w:rsidRDefault="007D578D" w:rsidP="007D578D">
      <w:pPr>
        <w:pStyle w:val="NoSpacing"/>
        <w:jc w:val="both"/>
        <w:rPr>
          <w:rFonts w:ascii="Times New Roman" w:hAnsi="Times New Roman"/>
        </w:rPr>
      </w:pPr>
      <w:r w:rsidRPr="0015578E">
        <w:rPr>
          <w:rFonts w:ascii="Times New Roman" w:hAnsi="Times New Roman"/>
          <w:b/>
        </w:rPr>
        <w:t>2.</w:t>
      </w:r>
      <w:r w:rsidRPr="009A65DE">
        <w:rPr>
          <w:rFonts w:ascii="Times New Roman" w:hAnsi="Times New Roman"/>
        </w:rPr>
        <w:t xml:space="preserve"> Në rastet kur parcela ndërtimore, object kompensimi, ka kaluar në pronësi të njësive të qeverisjes vendore, sipas ligjit nr. </w:t>
      </w:r>
      <w:proofErr w:type="gramStart"/>
      <w:r w:rsidRPr="009A65DE">
        <w:rPr>
          <w:rFonts w:ascii="Times New Roman" w:hAnsi="Times New Roman"/>
        </w:rPr>
        <w:t>8744, datë 22.2.2001, "Për transferimin e pronave të paluajtshme publike të shtetit në njësitë e qeverisjes vendore", të ndryshuar, ALUIZNI, përpara se të kryejë procedurat e kalimit të pronësisë dhe kompensimit, duhet të kërkojë miratimin e njësisë së qeverisjes vendore përkatëse.</w:t>
      </w:r>
      <w:proofErr w:type="gramEnd"/>
    </w:p>
    <w:p w:rsidR="007D578D" w:rsidRDefault="007D578D" w:rsidP="007D578D">
      <w:pPr>
        <w:pStyle w:val="NoSpacing"/>
        <w:jc w:val="both"/>
        <w:rPr>
          <w:rFonts w:ascii="Times New Roman" w:hAnsi="Times New Roman"/>
        </w:rPr>
      </w:pPr>
      <w:r w:rsidRPr="0015578E">
        <w:rPr>
          <w:rFonts w:ascii="Times New Roman" w:hAnsi="Times New Roman"/>
          <w:b/>
        </w:rPr>
        <w:t>3.</w:t>
      </w:r>
      <w:r w:rsidRPr="009A65DE">
        <w:rPr>
          <w:rFonts w:ascii="Times New Roman" w:hAnsi="Times New Roman"/>
        </w:rPr>
        <w:t xml:space="preserve"> Për efekt të përllogaritjes së masës së kompensimit, sipërfaqja trajtohet si truall dhe çmimi përcaktohet në bazë të vlerës së pronës të miratuar me vendim të Këshillit të Ministrave. </w:t>
      </w:r>
      <w:proofErr w:type="gramStart"/>
      <w:r w:rsidRPr="00540D68">
        <w:rPr>
          <w:rFonts w:ascii="Times New Roman" w:hAnsi="Times New Roman"/>
        </w:rPr>
        <w:t>Shpërndarja e fondit të kompensimit kryhet në përputhje me ligjin nr.</w:t>
      </w:r>
      <w:proofErr w:type="gramEnd"/>
      <w:r w:rsidRPr="00540D68">
        <w:rPr>
          <w:rFonts w:ascii="Times New Roman" w:hAnsi="Times New Roman"/>
        </w:rPr>
        <w:t xml:space="preserve"> </w:t>
      </w:r>
      <w:proofErr w:type="gramStart"/>
      <w:r w:rsidRPr="00540D68">
        <w:rPr>
          <w:rFonts w:ascii="Times New Roman" w:hAnsi="Times New Roman"/>
        </w:rPr>
        <w:t>10 239, datë 25.2.2010, "Për krijimin e fondit special të kompensi</w:t>
      </w:r>
      <w:r>
        <w:rPr>
          <w:rFonts w:ascii="Times New Roman" w:hAnsi="Times New Roman"/>
        </w:rPr>
        <w:t>mit të pronave", të ndryshuar.</w:t>
      </w:r>
      <w:proofErr w:type="gramEnd"/>
    </w:p>
    <w:p w:rsidR="007D578D" w:rsidRDefault="007D578D" w:rsidP="007D578D">
      <w:pPr>
        <w:pStyle w:val="NoSpacing"/>
        <w:jc w:val="center"/>
        <w:rPr>
          <w:rFonts w:ascii="Times New Roman" w:hAnsi="Times New Roman"/>
          <w:b/>
        </w:rPr>
      </w:pPr>
    </w:p>
    <w:p w:rsidR="007D578D" w:rsidRPr="00B73B79" w:rsidRDefault="007D578D" w:rsidP="007D578D">
      <w:pPr>
        <w:pStyle w:val="NoSpacing"/>
        <w:jc w:val="center"/>
        <w:rPr>
          <w:rFonts w:ascii="Times New Roman" w:hAnsi="Times New Roman"/>
        </w:rPr>
      </w:pPr>
      <w:r w:rsidRPr="00540D68">
        <w:rPr>
          <w:rFonts w:ascii="Times New Roman" w:hAnsi="Times New Roman"/>
          <w:b/>
        </w:rPr>
        <w:t>Neni 16</w:t>
      </w:r>
      <w:r w:rsidRPr="00540D68">
        <w:rPr>
          <w:rFonts w:ascii="Times New Roman" w:hAnsi="Times New Roman"/>
          <w:b/>
        </w:rPr>
        <w:br/>
        <w:t>Rregullim specifik për ata që disponojnë parcelën, sipas një akti të ligjshëm të paregjistruar</w:t>
      </w:r>
    </w:p>
    <w:p w:rsidR="007D578D" w:rsidRPr="0015578E" w:rsidRDefault="007D578D" w:rsidP="007D578D">
      <w:pPr>
        <w:pStyle w:val="NoSpacing"/>
        <w:jc w:val="center"/>
        <w:rPr>
          <w:rFonts w:ascii="Times New Roman" w:hAnsi="Times New Roman"/>
          <w:b/>
        </w:rPr>
      </w:pPr>
    </w:p>
    <w:p w:rsidR="007D578D" w:rsidRPr="009A65DE" w:rsidRDefault="007D578D" w:rsidP="007D578D">
      <w:pPr>
        <w:pStyle w:val="NoSpacing"/>
        <w:jc w:val="both"/>
        <w:rPr>
          <w:rFonts w:ascii="Times New Roman" w:hAnsi="Times New Roman"/>
        </w:rPr>
      </w:pPr>
      <w:r w:rsidRPr="004441AD">
        <w:rPr>
          <w:rFonts w:ascii="Times New Roman" w:hAnsi="Times New Roman"/>
          <w:b/>
        </w:rPr>
        <w:t>1.</w:t>
      </w:r>
      <w:r w:rsidRPr="009A65DE">
        <w:rPr>
          <w:rFonts w:ascii="Times New Roman" w:hAnsi="Times New Roman"/>
        </w:rPr>
        <w:t xml:space="preserve"> Nëse subjekti, që disponon objektin pa leje, posedon kontratën e kalimit të pronësisë së parcelës ndërtimore, të lidhur ose të vërtetuar përpara noterit publik, me pronarin e ligjshëm vetë ose nga personi, i cili i ka kaluar të drejtën e pronësisë, pavarësisht nga numri i transaksioneve të kryera, ai i dorëzon ato në drejtorinë rajonale të ALUIZNI-t.</w:t>
      </w:r>
    </w:p>
    <w:p w:rsidR="007D578D" w:rsidRPr="00540D68" w:rsidRDefault="007D578D" w:rsidP="007D578D">
      <w:pPr>
        <w:pStyle w:val="NoSpacing"/>
        <w:jc w:val="both"/>
        <w:rPr>
          <w:rFonts w:ascii="Times New Roman" w:hAnsi="Times New Roman"/>
        </w:rPr>
      </w:pPr>
      <w:r w:rsidRPr="00540D68">
        <w:rPr>
          <w:rFonts w:ascii="Times New Roman" w:hAnsi="Times New Roman"/>
          <w:b/>
        </w:rPr>
        <w:t>2.</w:t>
      </w:r>
      <w:r w:rsidRPr="00540D68">
        <w:rPr>
          <w:rFonts w:ascii="Times New Roman" w:hAnsi="Times New Roman"/>
        </w:rPr>
        <w:t xml:space="preserve"> Për të gjithë këtë rreth personash, që posedojnë këto kontrata, kalimi i pronësisë së parcelës ndërtimore regjistrohet sipas kontratës, duke paguar vetëm tarifën në fuqi për regjistrimin në zyrën e regjistrimit të pasurive të paluajtshme, pa kamatëvonesë dhe taksa të zbatueshme.</w:t>
      </w:r>
    </w:p>
    <w:p w:rsidR="007D578D" w:rsidRPr="00540D68" w:rsidRDefault="007D578D" w:rsidP="007D578D">
      <w:pPr>
        <w:pStyle w:val="NoSpacing"/>
        <w:jc w:val="both"/>
        <w:rPr>
          <w:rFonts w:ascii="Times New Roman" w:hAnsi="Times New Roman"/>
        </w:rPr>
      </w:pPr>
      <w:proofErr w:type="gramStart"/>
      <w:r w:rsidRPr="00540D68">
        <w:rPr>
          <w:rFonts w:ascii="Times New Roman" w:hAnsi="Times New Roman"/>
        </w:rPr>
        <w:t>Në kuptim të këtij neni, termi "kontratë" i referohet çdo veprimi juridik për kalimin e pasurisë së paluajtshme të njohur nga dispozitat e Kodit Civil në formën e një kontrate të veçantë, përfshirë edhe marrëveshjet e lidhura apo të vërtetuara përpara një noteri publik, me objekt disponime të pronësisë së paluajtshme.</w:t>
      </w:r>
      <w:proofErr w:type="gramEnd"/>
    </w:p>
    <w:p w:rsidR="007D578D" w:rsidRPr="00540D68" w:rsidRDefault="007D578D" w:rsidP="007D578D">
      <w:pPr>
        <w:pStyle w:val="NoSpacing"/>
        <w:jc w:val="both"/>
        <w:rPr>
          <w:rFonts w:ascii="Times New Roman" w:hAnsi="Times New Roman"/>
        </w:rPr>
      </w:pPr>
      <w:r w:rsidRPr="00540D68">
        <w:rPr>
          <w:rFonts w:ascii="Times New Roman" w:hAnsi="Times New Roman"/>
          <w:b/>
        </w:rPr>
        <w:t>3.</w:t>
      </w:r>
      <w:r w:rsidRPr="00540D68">
        <w:rPr>
          <w:rFonts w:ascii="Times New Roman" w:hAnsi="Times New Roman"/>
        </w:rPr>
        <w:t xml:space="preserve"> Pronari, i cili ka kryer kalimin e parcelës ndërtimore, në përputhje me pikën 2 të këtij neni, zhvishet nga e drejta e kompensimit të pronës sipas këtij ligji ose sipas ligjit "Për kth</w:t>
      </w:r>
      <w:r>
        <w:rPr>
          <w:rFonts w:ascii="Times New Roman" w:hAnsi="Times New Roman"/>
        </w:rPr>
        <w:t>imin dhe kompensimin e pronave.</w:t>
      </w:r>
    </w:p>
    <w:p w:rsidR="007D578D" w:rsidRPr="004441AD" w:rsidRDefault="007D578D" w:rsidP="007D578D">
      <w:pPr>
        <w:pStyle w:val="NoSpacing"/>
        <w:jc w:val="center"/>
        <w:rPr>
          <w:rFonts w:ascii="Times New Roman" w:hAnsi="Times New Roman"/>
          <w:b/>
        </w:rPr>
      </w:pPr>
      <w:r w:rsidRPr="009A65DE">
        <w:rPr>
          <w:rFonts w:ascii="Times New Roman" w:hAnsi="Times New Roman"/>
        </w:rPr>
        <w:br/>
      </w:r>
      <w:r w:rsidRPr="004441AD">
        <w:rPr>
          <w:rFonts w:ascii="Times New Roman" w:hAnsi="Times New Roman"/>
          <w:b/>
        </w:rPr>
        <w:t>Neni 17</w:t>
      </w:r>
    </w:p>
    <w:p w:rsidR="007D578D" w:rsidRDefault="007D578D" w:rsidP="007D578D">
      <w:pPr>
        <w:pStyle w:val="NoSpacing"/>
        <w:jc w:val="center"/>
        <w:rPr>
          <w:rFonts w:ascii="Times New Roman" w:hAnsi="Times New Roman"/>
          <w:b/>
        </w:rPr>
      </w:pPr>
      <w:r w:rsidRPr="004441AD">
        <w:rPr>
          <w:rFonts w:ascii="Times New Roman" w:hAnsi="Times New Roman"/>
          <w:b/>
        </w:rPr>
        <w:t>Kalimi i së drejtës së pronësisë dhe mënyra e pagesës së parcelës ndërtimore</w:t>
      </w:r>
    </w:p>
    <w:p w:rsidR="007D578D" w:rsidRPr="004441AD" w:rsidRDefault="007D578D" w:rsidP="007D578D">
      <w:pPr>
        <w:pStyle w:val="NoSpacing"/>
        <w:jc w:val="center"/>
        <w:rPr>
          <w:rFonts w:ascii="Times New Roman" w:hAnsi="Times New Roman"/>
          <w:b/>
        </w:rPr>
      </w:pPr>
    </w:p>
    <w:p w:rsidR="007D578D" w:rsidRPr="00540D68" w:rsidRDefault="007D578D" w:rsidP="007D578D">
      <w:pPr>
        <w:pStyle w:val="NoSpacing"/>
        <w:jc w:val="both"/>
        <w:rPr>
          <w:rFonts w:ascii="Times New Roman" w:hAnsi="Times New Roman"/>
        </w:rPr>
      </w:pPr>
      <w:proofErr w:type="gramStart"/>
      <w:r w:rsidRPr="00540D68">
        <w:rPr>
          <w:rFonts w:ascii="Times New Roman" w:hAnsi="Times New Roman"/>
          <w:b/>
        </w:rPr>
        <w:t>1</w:t>
      </w:r>
      <w:r w:rsidRPr="00540D68">
        <w:rPr>
          <w:rFonts w:ascii="Times New Roman" w:hAnsi="Times New Roman"/>
        </w:rPr>
        <w:t xml:space="preserve"> Kalimi i së drejtës së pronësisë mbi parcelën ndërtimore të ndërtimit pa leje kryhet sipas dispozitave të Kodit Civil.</w:t>
      </w:r>
      <w:proofErr w:type="gramEnd"/>
      <w:r w:rsidRPr="00540D68">
        <w:rPr>
          <w:rFonts w:ascii="Times New Roman" w:hAnsi="Times New Roman"/>
        </w:rPr>
        <w:t xml:space="preserve"> Parcela ndërtimore, për të cilën kalohet e drejta e pronësisë, përcaktohet:</w:t>
      </w:r>
    </w:p>
    <w:p w:rsidR="007D578D" w:rsidRPr="00540D68" w:rsidRDefault="007D578D" w:rsidP="007D578D">
      <w:pPr>
        <w:pStyle w:val="NoSpacing"/>
        <w:jc w:val="both"/>
        <w:rPr>
          <w:rFonts w:ascii="Times New Roman" w:hAnsi="Times New Roman"/>
        </w:rPr>
      </w:pPr>
      <w:r w:rsidRPr="00540D68">
        <w:rPr>
          <w:rFonts w:ascii="Times New Roman" w:hAnsi="Times New Roman"/>
          <w:b/>
        </w:rPr>
        <w:t>a)</w:t>
      </w:r>
      <w:r w:rsidRPr="00540D68">
        <w:rPr>
          <w:rFonts w:ascii="Times New Roman" w:hAnsi="Times New Roman"/>
        </w:rPr>
        <w:t xml:space="preserve"> Në rastin e ndërtimeve pa leje me funksion banimi, si rregull, sipërfaqja e parcelës, për të cilën miratohet kalimi i së drejtës së pronësisë, duhet të jetë deri në masën e trefishit të bazës së ndërtimit, por në çdo rast </w:t>
      </w:r>
      <w:proofErr w:type="gramStart"/>
      <w:r w:rsidRPr="00540D68">
        <w:rPr>
          <w:rFonts w:ascii="Times New Roman" w:hAnsi="Times New Roman"/>
        </w:rPr>
        <w:t>jo</w:t>
      </w:r>
      <w:proofErr w:type="gramEnd"/>
      <w:r w:rsidRPr="00540D68">
        <w:rPr>
          <w:rFonts w:ascii="Times New Roman" w:hAnsi="Times New Roman"/>
        </w:rPr>
        <w:t xml:space="preserve"> më e madhe se 500 (pesëqind) m².</w:t>
      </w:r>
    </w:p>
    <w:p w:rsidR="007D578D" w:rsidRPr="00540D68" w:rsidRDefault="007D578D" w:rsidP="007D578D">
      <w:pPr>
        <w:pStyle w:val="NoSpacing"/>
        <w:jc w:val="both"/>
        <w:rPr>
          <w:rFonts w:ascii="Times New Roman" w:hAnsi="Times New Roman"/>
        </w:rPr>
      </w:pPr>
      <w:r w:rsidRPr="00540D68">
        <w:rPr>
          <w:rFonts w:ascii="Times New Roman" w:hAnsi="Times New Roman"/>
          <w:b/>
        </w:rPr>
        <w:lastRenderedPageBreak/>
        <w:t>b)</w:t>
      </w:r>
      <w:r w:rsidRPr="00540D68">
        <w:rPr>
          <w:rFonts w:ascii="Times New Roman" w:hAnsi="Times New Roman"/>
        </w:rPr>
        <w:t xml:space="preserve"> Për ndërtimet pa leje me funksion social-ekonomik zbatohet vetëm kriteri i trefishit të sipërfaqes së bazës së ndërtimit.</w:t>
      </w:r>
    </w:p>
    <w:p w:rsidR="007D578D" w:rsidRPr="00540D68" w:rsidRDefault="007D578D" w:rsidP="007D578D">
      <w:pPr>
        <w:pStyle w:val="NoSpacing"/>
        <w:jc w:val="both"/>
        <w:rPr>
          <w:rFonts w:ascii="Times New Roman" w:hAnsi="Times New Roman"/>
        </w:rPr>
      </w:pPr>
      <w:r w:rsidRPr="00540D68">
        <w:rPr>
          <w:rFonts w:ascii="Times New Roman" w:hAnsi="Times New Roman"/>
          <w:b/>
        </w:rPr>
        <w:t>c)</w:t>
      </w:r>
      <w:r w:rsidRPr="00540D68">
        <w:rPr>
          <w:rFonts w:ascii="Times New Roman" w:hAnsi="Times New Roman"/>
        </w:rPr>
        <w:t xml:space="preserve"> Kur për shkak të përmasave ose planvendosjes së parcelës ndërtimore, krijohen sipërfaqe të lira që nuk mund të shfrytëzohen më vete për ndërtim, ato i shiten poseduesit të ndërtimit pa leje sipas vlerës së pronës, të miratuar me vendim të Këshillit të Ministrave. </w:t>
      </w:r>
      <w:proofErr w:type="gramStart"/>
      <w:r w:rsidRPr="00540D68">
        <w:rPr>
          <w:rFonts w:ascii="Times New Roman" w:hAnsi="Times New Roman"/>
        </w:rPr>
        <w:t>Kalimi i së drejtës së pronësisë për këto sipërfaqe kryhet vetëm nëse poseduesi i ndërtimit pa leje shpreh vullnetin nëpërmjet një kërkese me shkrim.</w:t>
      </w:r>
      <w:proofErr w:type="gramEnd"/>
    </w:p>
    <w:p w:rsidR="007D578D" w:rsidRPr="00540D68" w:rsidRDefault="007D578D" w:rsidP="007D578D">
      <w:pPr>
        <w:pStyle w:val="NoSpacing"/>
        <w:jc w:val="both"/>
        <w:rPr>
          <w:rFonts w:ascii="Times New Roman" w:hAnsi="Times New Roman"/>
        </w:rPr>
      </w:pPr>
      <w:r w:rsidRPr="00540D68">
        <w:rPr>
          <w:rFonts w:ascii="Times New Roman" w:hAnsi="Times New Roman"/>
          <w:b/>
        </w:rPr>
        <w:t>ç)</w:t>
      </w:r>
      <w:r w:rsidRPr="00540D68">
        <w:rPr>
          <w:rFonts w:ascii="Times New Roman" w:hAnsi="Times New Roman"/>
        </w:rPr>
        <w:t xml:space="preserve"> Lista e poseduesve të ndërtimeve pa leje dhe sipërfaqet e parcelave ndërtimore, për të cilat kryhet kalimi i pronësisë, miratohen me vendim të Këshillit të Ministrave.</w:t>
      </w:r>
    </w:p>
    <w:p w:rsidR="007D578D" w:rsidRPr="00540D68" w:rsidRDefault="007D578D" w:rsidP="007D578D">
      <w:pPr>
        <w:pStyle w:val="NoSpacing"/>
        <w:jc w:val="both"/>
        <w:rPr>
          <w:rFonts w:ascii="Times New Roman" w:hAnsi="Times New Roman"/>
        </w:rPr>
      </w:pPr>
      <w:r w:rsidRPr="00540D68">
        <w:rPr>
          <w:rFonts w:ascii="Times New Roman" w:hAnsi="Times New Roman"/>
          <w:b/>
        </w:rPr>
        <w:t>d)</w:t>
      </w:r>
      <w:r w:rsidRPr="00540D68">
        <w:rPr>
          <w:rFonts w:ascii="Times New Roman" w:hAnsi="Times New Roman"/>
        </w:rPr>
        <w:t xml:space="preserve"> Procedurat dhe rregullat që ndiqen nga ALUIZNI për kalimin e së drejtës së pronësisë mbi parcelën ndërtimore përcaktohen me vendim të Këshillit të Ministrave.</w:t>
      </w:r>
      <w:proofErr w:type="gramStart"/>
      <w:r w:rsidRPr="00540D68">
        <w:rPr>
          <w:rFonts w:ascii="Times New Roman" w:hAnsi="Times New Roman"/>
        </w:rPr>
        <w:t>".</w:t>
      </w:r>
      <w:proofErr w:type="gramEnd"/>
    </w:p>
    <w:p w:rsidR="007D578D" w:rsidRPr="00540D68" w:rsidRDefault="007D578D" w:rsidP="007D578D">
      <w:pPr>
        <w:pStyle w:val="NoSpacing"/>
        <w:jc w:val="both"/>
        <w:rPr>
          <w:rFonts w:ascii="Times New Roman" w:hAnsi="Times New Roman"/>
        </w:rPr>
      </w:pPr>
      <w:r w:rsidRPr="00540D68">
        <w:rPr>
          <w:rFonts w:ascii="Times New Roman" w:hAnsi="Times New Roman"/>
          <w:b/>
        </w:rPr>
        <w:t>2.</w:t>
      </w:r>
      <w:r w:rsidRPr="00540D68">
        <w:rPr>
          <w:rFonts w:ascii="Times New Roman" w:hAnsi="Times New Roman"/>
        </w:rPr>
        <w:t xml:space="preserve"> Çmimi i shitjes së parcelës ndërtimore për ndërtimet pa leje me funksion social-ekonomik është ai i përcaktuar në bazë të vlerës së pronës, të miratuar me vendim të Këshillit të Ministrave.</w:t>
      </w:r>
    </w:p>
    <w:p w:rsidR="007D578D" w:rsidRPr="00540D68" w:rsidRDefault="007D578D" w:rsidP="007D578D">
      <w:pPr>
        <w:pStyle w:val="NoSpacing"/>
        <w:jc w:val="both"/>
        <w:rPr>
          <w:rFonts w:ascii="Times New Roman" w:hAnsi="Times New Roman"/>
        </w:rPr>
      </w:pPr>
      <w:r w:rsidRPr="00540D68">
        <w:rPr>
          <w:rFonts w:ascii="Times New Roman" w:hAnsi="Times New Roman"/>
          <w:b/>
        </w:rPr>
        <w:t>3.</w:t>
      </w:r>
      <w:r w:rsidRPr="00540D68">
        <w:rPr>
          <w:rFonts w:ascii="Times New Roman" w:hAnsi="Times New Roman"/>
        </w:rPr>
        <w:t xml:space="preserve"> Funksioni i ndërtimit pa leje përcaktohet sipas evidentimit në terren nga institucioni që kryen këto procedura.</w:t>
      </w:r>
    </w:p>
    <w:p w:rsidR="007D578D" w:rsidRPr="00540D68" w:rsidRDefault="007D578D" w:rsidP="007D578D">
      <w:pPr>
        <w:pStyle w:val="NoSpacing"/>
        <w:jc w:val="both"/>
        <w:rPr>
          <w:rFonts w:ascii="Times New Roman" w:hAnsi="Times New Roman"/>
        </w:rPr>
      </w:pPr>
      <w:r w:rsidRPr="00540D68">
        <w:rPr>
          <w:rFonts w:ascii="Times New Roman" w:hAnsi="Times New Roman"/>
          <w:b/>
        </w:rPr>
        <w:t>4.</w:t>
      </w:r>
      <w:r w:rsidRPr="00540D68">
        <w:rPr>
          <w:rFonts w:ascii="Times New Roman" w:hAnsi="Times New Roman"/>
        </w:rPr>
        <w:t xml:space="preserve"> Pagesa e vlerës së parcelës ndërtimore bëhet në lekë, në vlerë të plotë monetare dhe me bono privatizimi. </w:t>
      </w:r>
      <w:proofErr w:type="gramStart"/>
      <w:r w:rsidRPr="00540D68">
        <w:rPr>
          <w:rFonts w:ascii="Times New Roman" w:hAnsi="Times New Roman"/>
        </w:rPr>
        <w:t>Taksat, tatimet dhe detyrimet e tjera financiare, që lidhen me kalimin e së drejtës së pronësisë, bëhen vetëm në lekë.</w:t>
      </w:r>
      <w:proofErr w:type="gramEnd"/>
    </w:p>
    <w:p w:rsidR="007D578D" w:rsidRPr="00540D68" w:rsidRDefault="007D578D" w:rsidP="007D578D">
      <w:pPr>
        <w:pStyle w:val="NoSpacing"/>
        <w:jc w:val="both"/>
        <w:rPr>
          <w:rFonts w:ascii="Times New Roman" w:hAnsi="Times New Roman"/>
        </w:rPr>
      </w:pPr>
      <w:proofErr w:type="gramStart"/>
      <w:r w:rsidRPr="00540D68">
        <w:rPr>
          <w:rFonts w:ascii="Times New Roman" w:hAnsi="Times New Roman"/>
        </w:rPr>
        <w:t>Bonot e privatizimit, të përfituara nga ish-të përndjekurit politikë dhe nga subjektet e tjera gjatë procesit të privatizimit të pronës shtetërore, kanë të njëjtin trajtim me bonot e tjera të privatizimit.</w:t>
      </w:r>
      <w:proofErr w:type="gramEnd"/>
    </w:p>
    <w:p w:rsidR="007D578D" w:rsidRPr="00540D68" w:rsidRDefault="007D578D" w:rsidP="007D578D">
      <w:pPr>
        <w:pStyle w:val="NoSpacing"/>
        <w:jc w:val="both"/>
        <w:rPr>
          <w:rFonts w:ascii="Times New Roman" w:hAnsi="Times New Roman"/>
        </w:rPr>
      </w:pPr>
      <w:r w:rsidRPr="00540D68">
        <w:rPr>
          <w:rFonts w:ascii="Times New Roman" w:hAnsi="Times New Roman"/>
          <w:b/>
        </w:rPr>
        <w:t>5.</w:t>
      </w:r>
      <w:r w:rsidRPr="00540D68">
        <w:rPr>
          <w:rFonts w:ascii="Times New Roman" w:hAnsi="Times New Roman"/>
        </w:rPr>
        <w:t xml:space="preserve"> Vlera e parcelës ndërtimore që i shitet poseduesit të ndërtimit pa leje paguhet menjëherë në momentin e njoftimit me shkrim nga ALUIZNI, duke përfituar reduktim të vlerës.</w:t>
      </w:r>
    </w:p>
    <w:p w:rsidR="007D578D" w:rsidRPr="00540D68" w:rsidRDefault="007D578D" w:rsidP="007D578D">
      <w:pPr>
        <w:pStyle w:val="NoSpacing"/>
        <w:jc w:val="both"/>
        <w:rPr>
          <w:rFonts w:ascii="Times New Roman" w:hAnsi="Times New Roman"/>
        </w:rPr>
      </w:pPr>
      <w:proofErr w:type="gramStart"/>
      <w:r w:rsidRPr="00540D68">
        <w:rPr>
          <w:rFonts w:ascii="Times New Roman" w:hAnsi="Times New Roman"/>
        </w:rPr>
        <w:t>Për ndërtimet pa leje me funksion banimi, kur subjekti është në kushtet e paaftësisë paguese, Këshilli i Ministrave, në varësi të rasteve të deklaruara, përcakton mënyrat alternative dhe procedurat për shlyerjen e vlerës së parcelës.</w:t>
      </w:r>
      <w:proofErr w:type="gramEnd"/>
    </w:p>
    <w:p w:rsidR="007D578D" w:rsidRDefault="007D578D" w:rsidP="007D578D">
      <w:pPr>
        <w:pStyle w:val="NoSpacing"/>
        <w:jc w:val="both"/>
        <w:rPr>
          <w:rFonts w:ascii="Times New Roman" w:hAnsi="Times New Roman"/>
        </w:rPr>
      </w:pPr>
      <w:r w:rsidRPr="00540D68">
        <w:rPr>
          <w:rFonts w:ascii="Times New Roman" w:hAnsi="Times New Roman"/>
          <w:b/>
        </w:rPr>
        <w:t>6.</w:t>
      </w:r>
      <w:r w:rsidRPr="00540D68">
        <w:rPr>
          <w:rFonts w:ascii="Times New Roman" w:hAnsi="Times New Roman"/>
        </w:rPr>
        <w:t xml:space="preserve"> Çmimi favorizues i shitjes së parcelës ndërtimore për ndërtimet pa leje me funksion banimi dhe të përzier (social- ekonomik dhe banimi); kategoritë e subjekteve që përfitojnë falje të pagesës; përqindjet e përdorimit të bonove të privatizimit; rregullat e hollësishme për mënyrën dhe llogaritjen e afateve të pagimit e reduktimin e pagesës së vlerës së parcelës ndërtimore përcaktohen me vend</w:t>
      </w:r>
      <w:r>
        <w:rPr>
          <w:rFonts w:ascii="Times New Roman" w:hAnsi="Times New Roman"/>
        </w:rPr>
        <w:t>im të Këshillit të Ministrave.</w:t>
      </w:r>
    </w:p>
    <w:p w:rsidR="007D578D" w:rsidRPr="00540D68" w:rsidRDefault="007D578D" w:rsidP="007D578D">
      <w:pPr>
        <w:pStyle w:val="NoSpacing"/>
        <w:jc w:val="both"/>
        <w:rPr>
          <w:rFonts w:ascii="Times New Roman" w:hAnsi="Times New Roman"/>
        </w:rPr>
      </w:pPr>
    </w:p>
    <w:p w:rsidR="007D578D" w:rsidRPr="00E61064" w:rsidRDefault="007D578D" w:rsidP="007D578D">
      <w:pPr>
        <w:pStyle w:val="NoSpacing"/>
        <w:jc w:val="center"/>
        <w:rPr>
          <w:rFonts w:ascii="Times New Roman" w:hAnsi="Times New Roman"/>
          <w:b/>
        </w:rPr>
      </w:pPr>
      <w:r w:rsidRPr="00E61064">
        <w:rPr>
          <w:rFonts w:ascii="Times New Roman" w:hAnsi="Times New Roman"/>
          <w:b/>
        </w:rPr>
        <w:t>Neni 17/1</w:t>
      </w:r>
    </w:p>
    <w:p w:rsidR="007D578D" w:rsidRPr="00F978D1" w:rsidRDefault="00F978D1" w:rsidP="007D578D">
      <w:pPr>
        <w:pStyle w:val="NoSpacing"/>
        <w:jc w:val="center"/>
        <w:rPr>
          <w:rFonts w:ascii="Times New Roman" w:hAnsi="Times New Roman"/>
          <w:b/>
          <w:i/>
          <w:color w:val="FF0000"/>
        </w:rPr>
      </w:pPr>
      <w:r w:rsidRPr="00F978D1">
        <w:rPr>
          <w:rFonts w:ascii="Times New Roman" w:hAnsi="Times New Roman"/>
          <w:b/>
          <w:i/>
          <w:color w:val="FF0000"/>
        </w:rPr>
        <w:t>(</w:t>
      </w:r>
      <w:proofErr w:type="gramStart"/>
      <w:r w:rsidRPr="00F978D1">
        <w:rPr>
          <w:rFonts w:ascii="Times New Roman" w:hAnsi="Times New Roman"/>
          <w:b/>
          <w:i/>
          <w:color w:val="FF0000"/>
        </w:rPr>
        <w:t>i</w:t>
      </w:r>
      <w:proofErr w:type="gramEnd"/>
      <w:r w:rsidR="007D578D" w:rsidRPr="00F978D1">
        <w:rPr>
          <w:rFonts w:ascii="Times New Roman" w:hAnsi="Times New Roman"/>
          <w:b/>
          <w:i/>
          <w:color w:val="FF0000"/>
        </w:rPr>
        <w:t xml:space="preserve"> shfuqizuar)</w:t>
      </w:r>
    </w:p>
    <w:p w:rsidR="007D578D" w:rsidRPr="00E61064" w:rsidRDefault="007D578D" w:rsidP="007D578D">
      <w:pPr>
        <w:pStyle w:val="NoSpacing"/>
        <w:jc w:val="center"/>
        <w:rPr>
          <w:rFonts w:ascii="Times New Roman" w:hAnsi="Times New Roman"/>
          <w:b/>
        </w:rPr>
      </w:pPr>
    </w:p>
    <w:p w:rsidR="007D578D" w:rsidRDefault="007D578D" w:rsidP="007D578D">
      <w:pPr>
        <w:pStyle w:val="NoSpacing"/>
        <w:jc w:val="center"/>
        <w:rPr>
          <w:rFonts w:ascii="Times New Roman" w:hAnsi="Times New Roman"/>
          <w:b/>
        </w:rPr>
      </w:pPr>
      <w:r w:rsidRPr="00E61064">
        <w:rPr>
          <w:rFonts w:ascii="Times New Roman" w:hAnsi="Times New Roman"/>
          <w:b/>
        </w:rPr>
        <w:t>Neni 18</w:t>
      </w:r>
    </w:p>
    <w:p w:rsidR="00F978D1" w:rsidRPr="00F978D1" w:rsidRDefault="00F978D1" w:rsidP="00F978D1">
      <w:pPr>
        <w:pStyle w:val="NoSpacing"/>
        <w:jc w:val="center"/>
        <w:rPr>
          <w:rFonts w:ascii="Times New Roman" w:hAnsi="Times New Roman"/>
          <w:b/>
          <w:i/>
          <w:color w:val="FF0000"/>
        </w:rPr>
      </w:pPr>
      <w:r w:rsidRPr="00F978D1">
        <w:rPr>
          <w:rFonts w:ascii="Times New Roman" w:hAnsi="Times New Roman"/>
          <w:b/>
          <w:i/>
          <w:color w:val="FF0000"/>
        </w:rPr>
        <w:t>(</w:t>
      </w:r>
      <w:proofErr w:type="gramStart"/>
      <w:r w:rsidRPr="00F978D1">
        <w:rPr>
          <w:rFonts w:ascii="Times New Roman" w:hAnsi="Times New Roman"/>
          <w:b/>
          <w:i/>
          <w:color w:val="FF0000"/>
        </w:rPr>
        <w:t>i</w:t>
      </w:r>
      <w:proofErr w:type="gramEnd"/>
      <w:r w:rsidRPr="00F978D1">
        <w:rPr>
          <w:rFonts w:ascii="Times New Roman" w:hAnsi="Times New Roman"/>
          <w:b/>
          <w:i/>
          <w:color w:val="FF0000"/>
        </w:rPr>
        <w:t xml:space="preserve"> shfuqizuar)</w:t>
      </w:r>
    </w:p>
    <w:p w:rsidR="007D578D" w:rsidRPr="00E61064" w:rsidRDefault="007D578D" w:rsidP="007D578D">
      <w:pPr>
        <w:pStyle w:val="NoSpacing"/>
        <w:jc w:val="center"/>
        <w:rPr>
          <w:rFonts w:ascii="Times New Roman" w:hAnsi="Times New Roman"/>
          <w:b/>
        </w:rPr>
      </w:pPr>
    </w:p>
    <w:p w:rsidR="007D578D" w:rsidRPr="00E61064" w:rsidRDefault="007D578D" w:rsidP="007D578D">
      <w:pPr>
        <w:pStyle w:val="NoSpacing"/>
        <w:jc w:val="center"/>
        <w:rPr>
          <w:rFonts w:ascii="Times New Roman" w:hAnsi="Times New Roman"/>
          <w:b/>
        </w:rPr>
      </w:pPr>
      <w:r w:rsidRPr="00E61064">
        <w:rPr>
          <w:rFonts w:ascii="Times New Roman" w:hAnsi="Times New Roman"/>
          <w:b/>
        </w:rPr>
        <w:t xml:space="preserve">Neni 19 </w:t>
      </w:r>
    </w:p>
    <w:p w:rsidR="00F978D1" w:rsidRPr="00F978D1" w:rsidRDefault="00F978D1" w:rsidP="00F978D1">
      <w:pPr>
        <w:pStyle w:val="NoSpacing"/>
        <w:jc w:val="center"/>
        <w:rPr>
          <w:rFonts w:ascii="Times New Roman" w:hAnsi="Times New Roman"/>
          <w:b/>
          <w:i/>
          <w:color w:val="FF0000"/>
        </w:rPr>
      </w:pPr>
      <w:r w:rsidRPr="00F978D1">
        <w:rPr>
          <w:rFonts w:ascii="Times New Roman" w:hAnsi="Times New Roman"/>
          <w:b/>
          <w:i/>
          <w:color w:val="FF0000"/>
        </w:rPr>
        <w:t>(</w:t>
      </w:r>
      <w:proofErr w:type="gramStart"/>
      <w:r w:rsidRPr="00F978D1">
        <w:rPr>
          <w:rFonts w:ascii="Times New Roman" w:hAnsi="Times New Roman"/>
          <w:b/>
          <w:i/>
          <w:color w:val="FF0000"/>
        </w:rPr>
        <w:t>i</w:t>
      </w:r>
      <w:proofErr w:type="gramEnd"/>
      <w:r w:rsidRPr="00F978D1">
        <w:rPr>
          <w:rFonts w:ascii="Times New Roman" w:hAnsi="Times New Roman"/>
          <w:b/>
          <w:i/>
          <w:color w:val="FF0000"/>
        </w:rPr>
        <w:t xml:space="preserve"> shfuqizuar)</w:t>
      </w:r>
    </w:p>
    <w:p w:rsidR="007D578D" w:rsidRPr="00E61064" w:rsidRDefault="007D578D" w:rsidP="007D578D">
      <w:pPr>
        <w:pStyle w:val="NoSpacing"/>
        <w:jc w:val="center"/>
        <w:rPr>
          <w:rFonts w:ascii="Times New Roman" w:hAnsi="Times New Roman"/>
          <w:b/>
        </w:rPr>
      </w:pPr>
      <w:r w:rsidRPr="00E61064">
        <w:rPr>
          <w:rFonts w:ascii="Times New Roman" w:hAnsi="Times New Roman"/>
          <w:b/>
        </w:rPr>
        <w:br/>
        <w:t>Neni 20</w:t>
      </w:r>
    </w:p>
    <w:p w:rsidR="00F978D1" w:rsidRPr="00F978D1" w:rsidRDefault="00F978D1" w:rsidP="00F978D1">
      <w:pPr>
        <w:pStyle w:val="NoSpacing"/>
        <w:jc w:val="center"/>
        <w:rPr>
          <w:rFonts w:ascii="Times New Roman" w:hAnsi="Times New Roman"/>
          <w:b/>
          <w:i/>
          <w:color w:val="FF0000"/>
        </w:rPr>
      </w:pPr>
      <w:r w:rsidRPr="00F978D1">
        <w:rPr>
          <w:rFonts w:ascii="Times New Roman" w:hAnsi="Times New Roman"/>
          <w:b/>
          <w:i/>
          <w:color w:val="FF0000"/>
        </w:rPr>
        <w:t>(</w:t>
      </w:r>
      <w:proofErr w:type="gramStart"/>
      <w:r w:rsidRPr="00F978D1">
        <w:rPr>
          <w:rFonts w:ascii="Times New Roman" w:hAnsi="Times New Roman"/>
          <w:b/>
          <w:i/>
          <w:color w:val="FF0000"/>
        </w:rPr>
        <w:t>i</w:t>
      </w:r>
      <w:proofErr w:type="gramEnd"/>
      <w:r w:rsidRPr="00F978D1">
        <w:rPr>
          <w:rFonts w:ascii="Times New Roman" w:hAnsi="Times New Roman"/>
          <w:b/>
          <w:i/>
          <w:color w:val="FF0000"/>
        </w:rPr>
        <w:t xml:space="preserve"> shfuqizuar)</w:t>
      </w:r>
    </w:p>
    <w:p w:rsidR="007D578D" w:rsidRPr="00E61064" w:rsidRDefault="007D578D" w:rsidP="007D578D">
      <w:pPr>
        <w:pStyle w:val="NoSpacing"/>
        <w:jc w:val="center"/>
        <w:rPr>
          <w:rFonts w:ascii="Times New Roman" w:hAnsi="Times New Roman"/>
          <w:b/>
        </w:rPr>
      </w:pPr>
      <w:r w:rsidRPr="00E61064">
        <w:rPr>
          <w:rFonts w:ascii="Times New Roman" w:hAnsi="Times New Roman"/>
          <w:b/>
        </w:rPr>
        <w:br/>
        <w:t xml:space="preserve">Neni 21 </w:t>
      </w:r>
    </w:p>
    <w:p w:rsidR="00F978D1" w:rsidRPr="00F978D1" w:rsidRDefault="00F978D1" w:rsidP="00F978D1">
      <w:pPr>
        <w:pStyle w:val="NoSpacing"/>
        <w:jc w:val="center"/>
        <w:rPr>
          <w:rFonts w:ascii="Times New Roman" w:hAnsi="Times New Roman"/>
          <w:b/>
          <w:i/>
          <w:color w:val="FF0000"/>
        </w:rPr>
      </w:pPr>
      <w:r w:rsidRPr="00F978D1">
        <w:rPr>
          <w:rFonts w:ascii="Times New Roman" w:hAnsi="Times New Roman"/>
          <w:b/>
          <w:i/>
          <w:color w:val="FF0000"/>
        </w:rPr>
        <w:t>(</w:t>
      </w:r>
      <w:proofErr w:type="gramStart"/>
      <w:r w:rsidRPr="00F978D1">
        <w:rPr>
          <w:rFonts w:ascii="Times New Roman" w:hAnsi="Times New Roman"/>
          <w:b/>
          <w:i/>
          <w:color w:val="FF0000"/>
        </w:rPr>
        <w:t>i</w:t>
      </w:r>
      <w:proofErr w:type="gramEnd"/>
      <w:r w:rsidRPr="00F978D1">
        <w:rPr>
          <w:rFonts w:ascii="Times New Roman" w:hAnsi="Times New Roman"/>
          <w:b/>
          <w:i/>
          <w:color w:val="FF0000"/>
        </w:rPr>
        <w:t xml:space="preserve"> shfuqizuar)</w:t>
      </w:r>
    </w:p>
    <w:p w:rsidR="007D578D" w:rsidRPr="00E61064" w:rsidRDefault="007D578D" w:rsidP="007D578D">
      <w:pPr>
        <w:pStyle w:val="NoSpacing"/>
        <w:jc w:val="center"/>
        <w:rPr>
          <w:rFonts w:ascii="Times New Roman" w:hAnsi="Times New Roman"/>
          <w:b/>
        </w:rPr>
      </w:pPr>
      <w:r w:rsidRPr="00E61064">
        <w:rPr>
          <w:rFonts w:ascii="Times New Roman" w:hAnsi="Times New Roman"/>
        </w:rPr>
        <w:lastRenderedPageBreak/>
        <w:br/>
      </w:r>
      <w:r w:rsidRPr="00E61064">
        <w:rPr>
          <w:rFonts w:ascii="Times New Roman" w:hAnsi="Times New Roman"/>
          <w:b/>
        </w:rPr>
        <w:t xml:space="preserve">Neni 22 </w:t>
      </w:r>
    </w:p>
    <w:p w:rsidR="007D578D" w:rsidRPr="00CC64F0" w:rsidRDefault="00F978D1" w:rsidP="00CC64F0">
      <w:pPr>
        <w:pStyle w:val="NoSpacing"/>
        <w:jc w:val="center"/>
        <w:rPr>
          <w:rFonts w:ascii="Times New Roman" w:hAnsi="Times New Roman"/>
          <w:b/>
          <w:i/>
          <w:color w:val="FF0000"/>
        </w:rPr>
      </w:pPr>
      <w:r w:rsidRPr="00F978D1">
        <w:rPr>
          <w:rFonts w:ascii="Times New Roman" w:hAnsi="Times New Roman"/>
          <w:b/>
          <w:i/>
          <w:color w:val="FF0000"/>
        </w:rPr>
        <w:t>(</w:t>
      </w:r>
      <w:proofErr w:type="gramStart"/>
      <w:r w:rsidRPr="00F978D1">
        <w:rPr>
          <w:rFonts w:ascii="Times New Roman" w:hAnsi="Times New Roman"/>
          <w:b/>
          <w:i/>
          <w:color w:val="FF0000"/>
        </w:rPr>
        <w:t>i</w:t>
      </w:r>
      <w:proofErr w:type="gramEnd"/>
      <w:r w:rsidRPr="00F978D1">
        <w:rPr>
          <w:rFonts w:ascii="Times New Roman" w:hAnsi="Times New Roman"/>
          <w:b/>
          <w:i/>
          <w:color w:val="FF0000"/>
        </w:rPr>
        <w:t xml:space="preserve"> shfuqizuar)</w:t>
      </w:r>
      <w:r w:rsidR="007D578D" w:rsidRPr="00E61064">
        <w:rPr>
          <w:rFonts w:ascii="Times New Roman" w:hAnsi="Times New Roman"/>
          <w:b/>
          <w:color w:val="FF0000"/>
        </w:rPr>
        <w:br/>
      </w:r>
      <w:r w:rsidR="007D578D" w:rsidRPr="00E61064">
        <w:rPr>
          <w:rFonts w:ascii="Times New Roman" w:hAnsi="Times New Roman"/>
        </w:rPr>
        <w:br/>
      </w:r>
      <w:r w:rsidR="007D578D" w:rsidRPr="00E61064">
        <w:rPr>
          <w:rFonts w:ascii="Times New Roman" w:hAnsi="Times New Roman"/>
          <w:b/>
        </w:rPr>
        <w:t>Neni 23</w:t>
      </w:r>
    </w:p>
    <w:p w:rsidR="007D578D" w:rsidRDefault="007D578D" w:rsidP="007D578D">
      <w:pPr>
        <w:pStyle w:val="NoSpacing"/>
        <w:jc w:val="center"/>
        <w:rPr>
          <w:rFonts w:ascii="Times New Roman" w:hAnsi="Times New Roman"/>
          <w:b/>
        </w:rPr>
      </w:pPr>
      <w:r w:rsidRPr="00E61064">
        <w:rPr>
          <w:rFonts w:ascii="Times New Roman" w:hAnsi="Times New Roman"/>
          <w:b/>
        </w:rPr>
        <w:t xml:space="preserve">Taksa e ndikimit në </w:t>
      </w:r>
      <w:r>
        <w:rPr>
          <w:rFonts w:ascii="Times New Roman" w:hAnsi="Times New Roman"/>
          <w:b/>
        </w:rPr>
        <w:t>infrastructure</w:t>
      </w:r>
    </w:p>
    <w:p w:rsidR="007D578D" w:rsidRPr="00E61064" w:rsidRDefault="007D578D" w:rsidP="007D578D">
      <w:pPr>
        <w:pStyle w:val="NoSpacing"/>
        <w:jc w:val="center"/>
        <w:rPr>
          <w:rFonts w:ascii="Times New Roman" w:hAnsi="Times New Roman"/>
          <w:b/>
        </w:rPr>
      </w:pPr>
    </w:p>
    <w:p w:rsidR="007D578D" w:rsidRPr="009A65DE" w:rsidRDefault="007D578D" w:rsidP="007D578D">
      <w:pPr>
        <w:pStyle w:val="NoSpacing"/>
        <w:jc w:val="both"/>
        <w:rPr>
          <w:rFonts w:ascii="Times New Roman" w:hAnsi="Times New Roman"/>
        </w:rPr>
      </w:pPr>
      <w:proofErr w:type="gramStart"/>
      <w:r w:rsidRPr="009A65DE">
        <w:rPr>
          <w:rFonts w:ascii="Times New Roman" w:hAnsi="Times New Roman"/>
        </w:rPr>
        <w:t>Taksa vendore e ndikimit në infrastrukturë llogaritet dhe arkëtohet nga njësitë e qeverisjes vendore, në përputhje me pikën 2/1, të nenit 27, të ligjit nr.</w:t>
      </w:r>
      <w:proofErr w:type="gramEnd"/>
      <w:r w:rsidRPr="009A65DE">
        <w:rPr>
          <w:rFonts w:ascii="Times New Roman" w:hAnsi="Times New Roman"/>
        </w:rPr>
        <w:t xml:space="preserve"> </w:t>
      </w:r>
      <w:proofErr w:type="gramStart"/>
      <w:r w:rsidRPr="009A65DE">
        <w:rPr>
          <w:rFonts w:ascii="Times New Roman" w:hAnsi="Times New Roman"/>
        </w:rPr>
        <w:t>9632, datë 30.10.2006, "Për sistemin e t</w:t>
      </w:r>
      <w:r>
        <w:rPr>
          <w:rFonts w:ascii="Times New Roman" w:hAnsi="Times New Roman"/>
        </w:rPr>
        <w:t>aksave vendore", të ndryshuar.</w:t>
      </w:r>
      <w:proofErr w:type="gramEnd"/>
    </w:p>
    <w:p w:rsidR="007D578D" w:rsidRPr="009A65DE" w:rsidRDefault="007D578D" w:rsidP="007D578D">
      <w:pPr>
        <w:pStyle w:val="NoSpacing"/>
        <w:jc w:val="both"/>
        <w:rPr>
          <w:rFonts w:ascii="Times New Roman" w:hAnsi="Times New Roman"/>
          <w:lang w:val="es-ES_tradnl"/>
        </w:rPr>
      </w:pPr>
      <w:r w:rsidRPr="009A65DE">
        <w:rPr>
          <w:rFonts w:ascii="Times New Roman" w:hAnsi="Times New Roman"/>
          <w:lang w:val="es-ES_tradnl"/>
        </w:rPr>
        <w:t>.</w:t>
      </w:r>
    </w:p>
    <w:p w:rsidR="007D578D" w:rsidRPr="00652D78" w:rsidRDefault="007D578D" w:rsidP="007D578D">
      <w:pPr>
        <w:pStyle w:val="NoSpacing"/>
        <w:jc w:val="center"/>
        <w:rPr>
          <w:rFonts w:ascii="Times New Roman" w:hAnsi="Times New Roman"/>
          <w:b/>
          <w:lang w:val="es-ES_tradnl"/>
        </w:rPr>
      </w:pPr>
      <w:r w:rsidRPr="00652D78">
        <w:rPr>
          <w:rFonts w:ascii="Times New Roman" w:hAnsi="Times New Roman"/>
          <w:b/>
          <w:lang w:val="es-ES_tradnl"/>
        </w:rPr>
        <w:t xml:space="preserve">Neni 24 </w:t>
      </w:r>
      <w:r w:rsidRPr="00652D78">
        <w:rPr>
          <w:rFonts w:ascii="Times New Roman" w:hAnsi="Times New Roman"/>
          <w:b/>
          <w:lang w:val="es-ES_tradnl"/>
        </w:rPr>
        <w:br/>
        <w:t>Zbatimi i legalizimit në zona pilot</w:t>
      </w:r>
    </w:p>
    <w:p w:rsidR="007D578D" w:rsidRPr="00652D78" w:rsidRDefault="007D578D" w:rsidP="007D578D">
      <w:pPr>
        <w:pStyle w:val="NoSpacing"/>
        <w:jc w:val="center"/>
        <w:rPr>
          <w:rFonts w:ascii="Times New Roman" w:hAnsi="Times New Roman"/>
          <w:b/>
          <w:lang w:val="es-ES_tradnl"/>
        </w:rPr>
      </w:pPr>
    </w:p>
    <w:p w:rsidR="007D578D" w:rsidRPr="00E61064" w:rsidRDefault="007D578D" w:rsidP="007D578D">
      <w:pPr>
        <w:pStyle w:val="NoSpacing"/>
        <w:jc w:val="both"/>
        <w:rPr>
          <w:rFonts w:ascii="Times New Roman" w:hAnsi="Times New Roman"/>
        </w:rPr>
      </w:pPr>
      <w:r w:rsidRPr="00E61064">
        <w:rPr>
          <w:rFonts w:ascii="Times New Roman" w:hAnsi="Times New Roman"/>
        </w:rPr>
        <w:t>Për zonat informale të përfshira në "Zonat pilot" të Projektit të Menaxhimit të Tokës Urbane, të financuar nga Banka Botërore, taksa e ndikimit në infrastrukturë është e barabartë me diferencën e taksës së parashikuar sipas këtij ligji dhe shumës së kontributit financiar, që poseduesi i ndërtimit pa leje ka dhënë deri në çastin e legalizimit për rregullimet e kryera në infrastrukturën e zonës së tij, nëse kjo diferencë është pozitive.</w:t>
      </w:r>
    </w:p>
    <w:p w:rsidR="007D578D" w:rsidRPr="00E61064" w:rsidRDefault="007D578D" w:rsidP="007D578D">
      <w:pPr>
        <w:pStyle w:val="NoSpacing"/>
        <w:jc w:val="both"/>
        <w:rPr>
          <w:rFonts w:ascii="Times New Roman" w:hAnsi="Times New Roman"/>
        </w:rPr>
      </w:pPr>
    </w:p>
    <w:p w:rsidR="007D578D" w:rsidRPr="00B340D0" w:rsidRDefault="007D578D" w:rsidP="007D578D">
      <w:pPr>
        <w:pStyle w:val="NoSpacing"/>
        <w:jc w:val="center"/>
        <w:rPr>
          <w:rFonts w:ascii="Times New Roman" w:hAnsi="Times New Roman"/>
          <w:b/>
        </w:rPr>
      </w:pPr>
      <w:r w:rsidRPr="00B340D0">
        <w:rPr>
          <w:rFonts w:ascii="Times New Roman" w:hAnsi="Times New Roman"/>
          <w:b/>
        </w:rPr>
        <w:t>Neni 25</w:t>
      </w:r>
    </w:p>
    <w:p w:rsidR="007D578D" w:rsidRDefault="007D578D" w:rsidP="007D578D">
      <w:pPr>
        <w:pStyle w:val="NoSpacing"/>
        <w:jc w:val="center"/>
        <w:rPr>
          <w:rFonts w:ascii="Times New Roman" w:hAnsi="Times New Roman"/>
          <w:b/>
        </w:rPr>
      </w:pPr>
      <w:r w:rsidRPr="00B340D0">
        <w:rPr>
          <w:rFonts w:ascii="Times New Roman" w:hAnsi="Times New Roman"/>
          <w:b/>
        </w:rPr>
        <w:t>Rastet kur subjekti posedon më shumë se një ndërtim pa leje</w:t>
      </w:r>
    </w:p>
    <w:p w:rsidR="007D578D" w:rsidRPr="00B340D0" w:rsidRDefault="007D578D" w:rsidP="007D578D">
      <w:pPr>
        <w:pStyle w:val="NoSpacing"/>
        <w:jc w:val="center"/>
        <w:rPr>
          <w:rFonts w:ascii="Times New Roman" w:hAnsi="Times New Roman"/>
          <w:b/>
        </w:rPr>
      </w:pPr>
    </w:p>
    <w:p w:rsidR="007D578D" w:rsidRPr="00E61064" w:rsidRDefault="007D578D" w:rsidP="007D578D">
      <w:pPr>
        <w:pStyle w:val="NoSpacing"/>
        <w:jc w:val="both"/>
        <w:rPr>
          <w:rFonts w:ascii="Times New Roman" w:hAnsi="Times New Roman"/>
        </w:rPr>
      </w:pPr>
      <w:r w:rsidRPr="00B73B79">
        <w:rPr>
          <w:rFonts w:ascii="Times New Roman" w:hAnsi="Times New Roman"/>
          <w:b/>
        </w:rPr>
        <w:t>1.</w:t>
      </w:r>
      <w:r w:rsidRPr="00E61064">
        <w:rPr>
          <w:rFonts w:ascii="Times New Roman" w:hAnsi="Times New Roman"/>
        </w:rPr>
        <w:t xml:space="preserve"> Në rast se një subjekt posedon më shumë se një ndërtim pa leje, atëherë ai ka të drejtë të zgjedhë se për cilin objekt do të përfitojë kalimin në pronësi të parcelës ndërtimore dhe legalizimin sipas çmimit, taksës së ndikimit në infrastrukturë dhe tarifës së shërbimit të legalizimit.</w:t>
      </w:r>
    </w:p>
    <w:p w:rsidR="007D578D" w:rsidRPr="00E61064" w:rsidRDefault="007D578D" w:rsidP="007D578D">
      <w:pPr>
        <w:pStyle w:val="NoSpacing"/>
        <w:jc w:val="both"/>
        <w:rPr>
          <w:rFonts w:ascii="Times New Roman" w:hAnsi="Times New Roman"/>
        </w:rPr>
      </w:pPr>
      <w:r w:rsidRPr="00B73B79">
        <w:rPr>
          <w:rFonts w:ascii="Times New Roman" w:hAnsi="Times New Roman"/>
          <w:b/>
        </w:rPr>
        <w:t>2.</w:t>
      </w:r>
      <w:r w:rsidRPr="00E61064">
        <w:rPr>
          <w:rFonts w:ascii="Times New Roman" w:hAnsi="Times New Roman"/>
        </w:rPr>
        <w:t xml:space="preserve"> Për ndërtimet e tjera zbatohet çmimi i përcaktuar në bazë të hartës së vlerës së pronës, të miratuar me vendim të Këshillit të Ministrave, taksa e ndikimit në infrastrukturë, sipas masës në fuqi dhe tarifa e shërbimit, pavarësisht nga kategorizimi i funksionit të objekteve apo sipërfaqja e parcelës ndërtimore.</w:t>
      </w:r>
    </w:p>
    <w:p w:rsidR="007D578D" w:rsidRPr="00E61064" w:rsidRDefault="007D578D" w:rsidP="007D578D">
      <w:pPr>
        <w:pStyle w:val="NoSpacing"/>
        <w:jc w:val="both"/>
        <w:rPr>
          <w:rFonts w:ascii="Times New Roman" w:hAnsi="Times New Roman"/>
        </w:rPr>
      </w:pPr>
      <w:r w:rsidRPr="00B73B79">
        <w:rPr>
          <w:rFonts w:ascii="Times New Roman" w:hAnsi="Times New Roman"/>
          <w:b/>
        </w:rPr>
        <w:t>3.</w:t>
      </w:r>
      <w:r w:rsidRPr="00E61064">
        <w:rPr>
          <w:rFonts w:ascii="Times New Roman" w:hAnsi="Times New Roman"/>
        </w:rPr>
        <w:t xml:space="preserve"> Deklarata noteriale për heqjen dorë nga ushtrimi i së drejtës për parcelën ndërtimore për këtë subjekt nuk do të sjellë më pas asnjë pasojë dhe subjekti trajtohet sipas pikës 1 të këtij neni.</w:t>
      </w:r>
    </w:p>
    <w:p w:rsidR="007D578D" w:rsidRPr="00E61064" w:rsidRDefault="007D578D" w:rsidP="007D578D">
      <w:pPr>
        <w:pStyle w:val="NoSpacing"/>
        <w:jc w:val="both"/>
        <w:rPr>
          <w:rFonts w:ascii="Times New Roman" w:hAnsi="Times New Roman"/>
        </w:rPr>
      </w:pPr>
    </w:p>
    <w:p w:rsidR="007D578D" w:rsidRPr="00B340D0" w:rsidRDefault="007D578D" w:rsidP="007D578D">
      <w:pPr>
        <w:pStyle w:val="NoSpacing"/>
        <w:jc w:val="center"/>
        <w:rPr>
          <w:rFonts w:ascii="Times New Roman" w:hAnsi="Times New Roman"/>
          <w:b/>
          <w:lang w:val="es-ES_tradnl"/>
        </w:rPr>
      </w:pPr>
      <w:r w:rsidRPr="00B340D0">
        <w:rPr>
          <w:rFonts w:ascii="Times New Roman" w:hAnsi="Times New Roman"/>
          <w:b/>
          <w:lang w:val="es-ES_tradnl"/>
        </w:rPr>
        <w:t>Neni 26</w:t>
      </w:r>
      <w:r w:rsidRPr="00B340D0">
        <w:rPr>
          <w:rFonts w:ascii="Times New Roman" w:hAnsi="Times New Roman"/>
          <w:b/>
          <w:lang w:val="es-ES_tradnl"/>
        </w:rPr>
        <w:br/>
        <w:t>Zgjidhja e mosmarrëveshjeve për të drejta mes vetë subjektit</w:t>
      </w:r>
    </w:p>
    <w:p w:rsidR="007D578D" w:rsidRPr="009A65DE" w:rsidRDefault="007D578D" w:rsidP="007D578D">
      <w:pPr>
        <w:pStyle w:val="NoSpacing"/>
        <w:jc w:val="both"/>
        <w:rPr>
          <w:rFonts w:ascii="Times New Roman" w:hAnsi="Times New Roman"/>
          <w:lang w:val="es-ES_tradnl"/>
        </w:rPr>
      </w:pPr>
    </w:p>
    <w:p w:rsidR="007D578D" w:rsidRPr="009A65DE" w:rsidRDefault="007D578D" w:rsidP="007D578D">
      <w:pPr>
        <w:pStyle w:val="NoSpacing"/>
        <w:jc w:val="both"/>
        <w:rPr>
          <w:rFonts w:ascii="Times New Roman" w:hAnsi="Times New Roman"/>
          <w:lang w:val="es-ES_tradnl"/>
        </w:rPr>
      </w:pPr>
      <w:r w:rsidRPr="00421310">
        <w:rPr>
          <w:rFonts w:ascii="Times New Roman" w:hAnsi="Times New Roman"/>
          <w:b/>
          <w:lang w:val="es-ES_tradnl"/>
        </w:rPr>
        <w:t>1.</w:t>
      </w:r>
      <w:r w:rsidRPr="009A65DE">
        <w:rPr>
          <w:rFonts w:ascii="Times New Roman" w:hAnsi="Times New Roman"/>
          <w:lang w:val="es-ES_tradnl"/>
        </w:rPr>
        <w:t xml:space="preserve"> Nëse gjatë legalizimit ka mosmarrëveshje për raportet e pronësisë në objekt ose/dhe rreth përfshirjes së personave të tjerë, të cilët pretendojnë të drejta mbi parcelën ndërtimore, që legalizohet sipas këtij ligji, kjo mosmarrëveshje zgjidhet nga gjykata.</w:t>
      </w:r>
    </w:p>
    <w:p w:rsidR="007D578D" w:rsidRPr="009A65DE" w:rsidRDefault="007D578D" w:rsidP="007D578D">
      <w:pPr>
        <w:pStyle w:val="NoSpacing"/>
        <w:jc w:val="both"/>
        <w:rPr>
          <w:rFonts w:ascii="Times New Roman" w:hAnsi="Times New Roman"/>
          <w:lang w:val="es-ES_tradnl"/>
        </w:rPr>
      </w:pPr>
      <w:r w:rsidRPr="00421310">
        <w:rPr>
          <w:rFonts w:ascii="Times New Roman" w:hAnsi="Times New Roman"/>
          <w:b/>
          <w:lang w:val="es-ES_tradnl"/>
        </w:rPr>
        <w:t>2.</w:t>
      </w:r>
      <w:r w:rsidRPr="009A65DE">
        <w:rPr>
          <w:rFonts w:ascii="Times New Roman" w:hAnsi="Times New Roman"/>
          <w:lang w:val="es-ES_tradnl"/>
        </w:rPr>
        <w:t xml:space="preserve"> Gjatë shqyrtimit të konfliktit gjyqësor procedurat për legalizim të objektit pezullohen dhe rifillojnë sipas kushteve të këtij ligji, pasi vendimi gjyqësor të jetë i formës së prerë, me kushtin që ndërtimi pa leje të jetë vetëdeklaruar sipas afatit të përcaktuar në nenin 7 të këtij ligji.</w:t>
      </w:r>
    </w:p>
    <w:p w:rsidR="007D578D" w:rsidRPr="009A65DE" w:rsidRDefault="007D578D" w:rsidP="007D578D">
      <w:pPr>
        <w:pStyle w:val="NoSpacing"/>
        <w:jc w:val="both"/>
        <w:rPr>
          <w:rFonts w:ascii="Times New Roman" w:hAnsi="Times New Roman"/>
          <w:lang w:val="es-ES_tradnl"/>
        </w:rPr>
      </w:pPr>
    </w:p>
    <w:p w:rsidR="007D578D" w:rsidRPr="00421310" w:rsidRDefault="007D578D" w:rsidP="007D578D">
      <w:pPr>
        <w:pStyle w:val="NoSpacing"/>
        <w:jc w:val="center"/>
        <w:rPr>
          <w:rFonts w:ascii="Times New Roman" w:hAnsi="Times New Roman"/>
          <w:b/>
          <w:lang w:val="es-ES_tradnl"/>
        </w:rPr>
      </w:pPr>
      <w:r w:rsidRPr="00421310">
        <w:rPr>
          <w:rFonts w:ascii="Times New Roman" w:hAnsi="Times New Roman"/>
          <w:b/>
          <w:lang w:val="es-ES_tradnl"/>
        </w:rPr>
        <w:t>Neni 27</w:t>
      </w:r>
      <w:r w:rsidRPr="00421310">
        <w:rPr>
          <w:rFonts w:ascii="Times New Roman" w:hAnsi="Times New Roman"/>
          <w:b/>
          <w:lang w:val="es-ES_tradnl"/>
        </w:rPr>
        <w:br/>
        <w:t>Dokumentacioni tekniko-ligjor për legalizimin e objektit</w:t>
      </w:r>
    </w:p>
    <w:p w:rsidR="007D578D" w:rsidRPr="00421310" w:rsidRDefault="007D578D" w:rsidP="007D578D">
      <w:pPr>
        <w:pStyle w:val="NoSpacing"/>
        <w:jc w:val="center"/>
        <w:rPr>
          <w:rFonts w:ascii="Times New Roman" w:hAnsi="Times New Roman"/>
          <w:b/>
          <w:lang w:val="es-ES_tradnl"/>
        </w:rPr>
      </w:pPr>
    </w:p>
    <w:p w:rsidR="007D578D" w:rsidRPr="00B73B79" w:rsidRDefault="007D578D" w:rsidP="007D578D">
      <w:pPr>
        <w:pStyle w:val="NoSpacing"/>
        <w:jc w:val="both"/>
        <w:rPr>
          <w:rFonts w:ascii="Times New Roman" w:hAnsi="Times New Roman"/>
          <w:lang w:val="es-ES_tradnl"/>
        </w:rPr>
      </w:pPr>
      <w:r w:rsidRPr="00B73B79">
        <w:rPr>
          <w:rFonts w:ascii="Times New Roman" w:hAnsi="Times New Roman"/>
          <w:lang w:val="es-ES_tradnl"/>
        </w:rPr>
        <w:t>Dokumentacioni tekniko-ligjor për legalizimin e ndërtimit informal përfshin:</w:t>
      </w:r>
    </w:p>
    <w:p w:rsidR="007D578D" w:rsidRDefault="007D578D" w:rsidP="007D578D">
      <w:pPr>
        <w:pStyle w:val="NoSpacing"/>
        <w:jc w:val="both"/>
        <w:rPr>
          <w:rFonts w:ascii="Times New Roman" w:hAnsi="Times New Roman"/>
          <w:lang w:val="es-ES_tradnl"/>
        </w:rPr>
      </w:pPr>
      <w:r w:rsidRPr="0064298C">
        <w:rPr>
          <w:rFonts w:ascii="Times New Roman" w:hAnsi="Times New Roman"/>
          <w:b/>
          <w:lang w:val="es-ES_tradnl"/>
        </w:rPr>
        <w:t>a)</w:t>
      </w:r>
      <w:r w:rsidRPr="009A65DE">
        <w:rPr>
          <w:rFonts w:ascii="Times New Roman" w:hAnsi="Times New Roman"/>
          <w:lang w:val="es-ES_tradnl"/>
        </w:rPr>
        <w:t xml:space="preserve"> gen-planin e objektit në shkallën 1:500,</w:t>
      </w:r>
    </w:p>
    <w:p w:rsidR="007D578D" w:rsidRPr="009A65DE" w:rsidRDefault="007D578D" w:rsidP="007D578D">
      <w:pPr>
        <w:pStyle w:val="NoSpacing"/>
        <w:jc w:val="both"/>
        <w:rPr>
          <w:rFonts w:ascii="Times New Roman" w:hAnsi="Times New Roman"/>
          <w:lang w:val="es-ES_tradnl"/>
        </w:rPr>
      </w:pPr>
      <w:r w:rsidRPr="0064298C">
        <w:rPr>
          <w:rFonts w:ascii="Times New Roman" w:hAnsi="Times New Roman"/>
          <w:b/>
          <w:lang w:val="es-ES_tradnl"/>
        </w:rPr>
        <w:t>b)</w:t>
      </w:r>
      <w:r w:rsidRPr="009A65DE">
        <w:rPr>
          <w:rFonts w:ascii="Times New Roman" w:hAnsi="Times New Roman"/>
          <w:lang w:val="es-ES_tradnl"/>
        </w:rPr>
        <w:t xml:space="preserve"> planimetrinë e çdo kati të objektit dhe sipërfaqet në m2, që do të legalizohen në shkallë 1:100;</w:t>
      </w:r>
    </w:p>
    <w:p w:rsidR="007D578D" w:rsidRPr="009A65DE" w:rsidRDefault="007D578D" w:rsidP="007D578D">
      <w:pPr>
        <w:pStyle w:val="NoSpacing"/>
        <w:jc w:val="both"/>
        <w:rPr>
          <w:rFonts w:ascii="Times New Roman" w:hAnsi="Times New Roman"/>
          <w:lang w:val="es-ES_tradnl"/>
        </w:rPr>
      </w:pPr>
      <w:r w:rsidRPr="0064298C">
        <w:rPr>
          <w:rFonts w:ascii="Times New Roman" w:hAnsi="Times New Roman"/>
          <w:b/>
          <w:lang w:val="es-ES_tradnl"/>
        </w:rPr>
        <w:t>c)</w:t>
      </w:r>
      <w:r w:rsidRPr="009A65DE">
        <w:rPr>
          <w:rFonts w:ascii="Times New Roman" w:hAnsi="Times New Roman"/>
          <w:lang w:val="es-ES_tradnl"/>
        </w:rPr>
        <w:t xml:space="preserve"> certifikatën e përbërjes familjare;</w:t>
      </w:r>
    </w:p>
    <w:p w:rsidR="007D578D" w:rsidRPr="009A65DE" w:rsidRDefault="007D578D" w:rsidP="007D578D">
      <w:pPr>
        <w:pStyle w:val="NoSpacing"/>
        <w:jc w:val="both"/>
        <w:rPr>
          <w:rFonts w:ascii="Times New Roman" w:hAnsi="Times New Roman"/>
          <w:lang w:val="es-ES_tradnl"/>
        </w:rPr>
      </w:pPr>
      <w:r w:rsidRPr="0064298C">
        <w:rPr>
          <w:rFonts w:ascii="Times New Roman" w:hAnsi="Times New Roman"/>
          <w:b/>
          <w:lang w:val="es-ES_tradnl"/>
        </w:rPr>
        <w:t>ç)</w:t>
      </w:r>
      <w:r w:rsidRPr="009A65DE">
        <w:rPr>
          <w:rFonts w:ascii="Times New Roman" w:hAnsi="Times New Roman"/>
          <w:lang w:val="es-ES_tradnl"/>
        </w:rPr>
        <w:t xml:space="preserve"> vërtetimin për likuidimin e taksës së ndikimit në infrastrukturë për të gjitha rastet, kur subjekti nuk përjashtohet nga pagesa e taksës sipas këtij ligji dhe legjislacionit në fuqi;</w:t>
      </w:r>
    </w:p>
    <w:p w:rsidR="007D578D" w:rsidRDefault="007D578D" w:rsidP="007D578D">
      <w:pPr>
        <w:pStyle w:val="NoSpacing"/>
        <w:jc w:val="both"/>
        <w:rPr>
          <w:rFonts w:ascii="Times New Roman" w:hAnsi="Times New Roman"/>
        </w:rPr>
      </w:pPr>
      <w:r w:rsidRPr="0064298C">
        <w:rPr>
          <w:rFonts w:ascii="Times New Roman" w:hAnsi="Times New Roman"/>
          <w:b/>
          <w:lang w:val="es-ES_tradnl"/>
        </w:rPr>
        <w:t>d</w:t>
      </w:r>
      <w:r>
        <w:t xml:space="preserve">) </w:t>
      </w:r>
      <w:r w:rsidRPr="00F366FC">
        <w:rPr>
          <w:rFonts w:ascii="Times New Roman" w:hAnsi="Times New Roman"/>
        </w:rPr>
        <w:t xml:space="preserve">vërtetimin ose certifikatën e pronësisë së parcelës ndërtimore ose çdo akt tjetër ligjor për fitimin e pronësisë, nëse subjekti i disponon këto. </w:t>
      </w:r>
      <w:proofErr w:type="gramStart"/>
      <w:r w:rsidRPr="00F366FC">
        <w:rPr>
          <w:rFonts w:ascii="Times New Roman" w:hAnsi="Times New Roman"/>
        </w:rPr>
        <w:t xml:space="preserve">I njëjti dokumentacion kërkohet dhe për ndërtimin me leje, apartamentin dhe njësinë e shërbimit, në rastin e shtesave pa leje </w:t>
      </w:r>
      <w:r>
        <w:rPr>
          <w:rFonts w:ascii="Times New Roman" w:hAnsi="Times New Roman"/>
        </w:rPr>
        <w:t>të realizuara në këto ndërtime.</w:t>
      </w:r>
      <w:proofErr w:type="gramEnd"/>
    </w:p>
    <w:p w:rsidR="007D578D" w:rsidRPr="009A65DE" w:rsidRDefault="007D578D" w:rsidP="007D578D">
      <w:pPr>
        <w:pStyle w:val="NoSpacing"/>
        <w:jc w:val="both"/>
        <w:rPr>
          <w:rFonts w:ascii="Times New Roman" w:hAnsi="Times New Roman"/>
          <w:lang w:val="es-ES_tradnl"/>
        </w:rPr>
      </w:pPr>
      <w:proofErr w:type="gramStart"/>
      <w:r w:rsidRPr="0064298C">
        <w:rPr>
          <w:rFonts w:ascii="Times New Roman" w:hAnsi="Times New Roman"/>
          <w:b/>
          <w:lang w:val="es-ES_tradnl"/>
        </w:rPr>
        <w:t>dh</w:t>
      </w:r>
      <w:proofErr w:type="gramEnd"/>
      <w:r w:rsidRPr="0064298C">
        <w:rPr>
          <w:rFonts w:ascii="Times New Roman" w:hAnsi="Times New Roman"/>
          <w:b/>
          <w:lang w:val="es-ES_tradnl"/>
        </w:rPr>
        <w:t>)</w:t>
      </w:r>
      <w:r w:rsidRPr="009A65DE">
        <w:rPr>
          <w:rFonts w:ascii="Times New Roman" w:hAnsi="Times New Roman"/>
          <w:lang w:val="es-ES_tradnl"/>
        </w:rPr>
        <w:t xml:space="preserve"> deklaratën personale, që merr përsipër përgjegjësinë për çdo pasojë, që mund të rrjedhë nga shkaqe natyrore dhe/ose nga përdorimi i banesës. Sipas këtij ligji, shteti nuk është përgjegjës për kompensimin ose dëmshpërblim në raste fatkeqësish, për shkak të faktorëve, që ndikojnë në qëndrueshmërinë e objektit;</w:t>
      </w:r>
    </w:p>
    <w:p w:rsidR="007D578D" w:rsidRPr="009A65DE" w:rsidRDefault="007D578D" w:rsidP="007D578D">
      <w:pPr>
        <w:pStyle w:val="NoSpacing"/>
        <w:jc w:val="both"/>
        <w:rPr>
          <w:rFonts w:ascii="Times New Roman" w:hAnsi="Times New Roman"/>
        </w:rPr>
      </w:pPr>
      <w:r w:rsidRPr="0064298C">
        <w:rPr>
          <w:rFonts w:ascii="Times New Roman" w:hAnsi="Times New Roman"/>
          <w:b/>
          <w:lang w:val="es-ES_tradnl"/>
        </w:rPr>
        <w:t>e)</w:t>
      </w:r>
      <w:r w:rsidRPr="009A65DE">
        <w:rPr>
          <w:rFonts w:ascii="Times New Roman" w:hAnsi="Times New Roman"/>
          <w:lang w:val="es-ES_tradnl"/>
        </w:rPr>
        <w:t xml:space="preserve"> </w:t>
      </w:r>
      <w:r w:rsidRPr="009A65DE">
        <w:rPr>
          <w:rFonts w:ascii="Times New Roman" w:hAnsi="Times New Roman"/>
        </w:rPr>
        <w:t>akt-ekspertizë nga një ekspert ose ent i licencuar për qëndrueshmërinë konstruktive të objektit, për ndërtimet me lartësi mbi 4 kate;</w:t>
      </w:r>
    </w:p>
    <w:p w:rsidR="007D578D" w:rsidRPr="009A65DE" w:rsidRDefault="007D578D" w:rsidP="007D578D">
      <w:pPr>
        <w:pStyle w:val="NoSpacing"/>
        <w:jc w:val="both"/>
        <w:rPr>
          <w:rFonts w:ascii="Times New Roman" w:hAnsi="Times New Roman"/>
          <w:lang w:val="es-ES_tradnl"/>
        </w:rPr>
      </w:pPr>
      <w:r w:rsidRPr="0064298C">
        <w:rPr>
          <w:rFonts w:ascii="Times New Roman" w:hAnsi="Times New Roman"/>
          <w:b/>
          <w:lang w:val="es-ES_tradnl"/>
        </w:rPr>
        <w:t>ë)</w:t>
      </w:r>
      <w:r w:rsidRPr="009A65DE">
        <w:rPr>
          <w:rFonts w:ascii="Times New Roman" w:hAnsi="Times New Roman"/>
          <w:lang w:val="es-ES_tradnl"/>
        </w:rPr>
        <w:t xml:space="preserve"> marrëveshjen noteriale për pjesët takuese, sipas pikës 2 të nenit 30 të k</w:t>
      </w:r>
      <w:r>
        <w:rPr>
          <w:rFonts w:ascii="Times New Roman" w:hAnsi="Times New Roman"/>
          <w:lang w:val="es-ES_tradnl"/>
        </w:rPr>
        <w:t>ëtij ligji, nëse ajo realizohet;</w:t>
      </w:r>
    </w:p>
    <w:p w:rsidR="007D578D" w:rsidRPr="00C2749B" w:rsidRDefault="007D578D" w:rsidP="007D578D">
      <w:pPr>
        <w:pStyle w:val="NoSpacing"/>
        <w:jc w:val="both"/>
        <w:rPr>
          <w:rFonts w:ascii="Times New Roman" w:hAnsi="Times New Roman"/>
          <w:b/>
          <w:i/>
          <w:lang w:val="es-ES_tradnl"/>
        </w:rPr>
      </w:pPr>
      <w:r>
        <w:rPr>
          <w:rFonts w:ascii="Times New Roman" w:hAnsi="Times New Roman"/>
          <w:b/>
        </w:rPr>
        <w:t xml:space="preserve">f) </w:t>
      </w:r>
      <w:r w:rsidRPr="00C2749B">
        <w:rPr>
          <w:rFonts w:ascii="Times New Roman" w:hAnsi="Times New Roman"/>
          <w:b/>
          <w:i/>
          <w:color w:val="FF0000"/>
        </w:rPr>
        <w:t>(</w:t>
      </w:r>
      <w:proofErr w:type="gramStart"/>
      <w:r w:rsidRPr="00C2749B">
        <w:rPr>
          <w:rFonts w:ascii="Times New Roman" w:hAnsi="Times New Roman"/>
          <w:b/>
          <w:i/>
          <w:color w:val="FF0000"/>
        </w:rPr>
        <w:t>e</w:t>
      </w:r>
      <w:proofErr w:type="gramEnd"/>
      <w:r w:rsidRPr="00C2749B">
        <w:rPr>
          <w:rFonts w:ascii="Times New Roman" w:hAnsi="Times New Roman"/>
          <w:b/>
          <w:i/>
          <w:color w:val="FF0000"/>
        </w:rPr>
        <w:t xml:space="preserve"> shfuqizuar).</w:t>
      </w:r>
    </w:p>
    <w:p w:rsidR="007D578D" w:rsidRPr="00E61064" w:rsidRDefault="007D578D" w:rsidP="007D578D">
      <w:pPr>
        <w:pStyle w:val="NoSpacing"/>
        <w:jc w:val="both"/>
        <w:rPr>
          <w:rFonts w:ascii="Times New Roman" w:hAnsi="Times New Roman"/>
        </w:rPr>
      </w:pPr>
      <w:proofErr w:type="gramStart"/>
      <w:r w:rsidRPr="00E61064">
        <w:rPr>
          <w:rFonts w:ascii="Times New Roman" w:hAnsi="Times New Roman"/>
        </w:rPr>
        <w:t>Poseduesi i ndërtimit pa leje, për dokumentacionin e mësipërm, paguan tarifën e shërbimit.</w:t>
      </w:r>
      <w:proofErr w:type="gramEnd"/>
      <w:r w:rsidRPr="00E61064">
        <w:rPr>
          <w:rFonts w:ascii="Times New Roman" w:hAnsi="Times New Roman"/>
        </w:rPr>
        <w:t xml:space="preserve"> Përjashtim nga </w:t>
      </w:r>
      <w:proofErr w:type="gramStart"/>
      <w:r w:rsidRPr="00E61064">
        <w:rPr>
          <w:rFonts w:ascii="Times New Roman" w:hAnsi="Times New Roman"/>
        </w:rPr>
        <w:t>ky</w:t>
      </w:r>
      <w:proofErr w:type="gramEnd"/>
      <w:r w:rsidRPr="00E61064">
        <w:rPr>
          <w:rFonts w:ascii="Times New Roman" w:hAnsi="Times New Roman"/>
        </w:rPr>
        <w:t xml:space="preserve"> rregull bëhet vetëm për ndërtimet me funksion banimi, për të cilat vlera e tarifës së shërbimit përb</w:t>
      </w:r>
      <w:r>
        <w:rPr>
          <w:rFonts w:ascii="Times New Roman" w:hAnsi="Times New Roman"/>
        </w:rPr>
        <w:t>allohet nga Buxheti i Shtetit.</w:t>
      </w:r>
    </w:p>
    <w:p w:rsidR="007D578D" w:rsidRPr="00E61064" w:rsidRDefault="007D578D" w:rsidP="007D578D">
      <w:pPr>
        <w:pStyle w:val="NoSpacing"/>
        <w:jc w:val="both"/>
        <w:rPr>
          <w:rFonts w:ascii="Times New Roman" w:hAnsi="Times New Roman"/>
        </w:rPr>
      </w:pPr>
    </w:p>
    <w:p w:rsidR="007D578D" w:rsidRPr="00FB4E80" w:rsidRDefault="007D578D" w:rsidP="007D578D">
      <w:pPr>
        <w:pStyle w:val="NoSpacing"/>
        <w:jc w:val="center"/>
        <w:rPr>
          <w:rFonts w:ascii="Times New Roman" w:hAnsi="Times New Roman"/>
          <w:b/>
          <w:lang w:val="es-ES_tradnl"/>
        </w:rPr>
      </w:pPr>
      <w:r w:rsidRPr="00FB4E80">
        <w:rPr>
          <w:rFonts w:ascii="Times New Roman" w:hAnsi="Times New Roman"/>
          <w:b/>
          <w:lang w:val="es-ES_tradnl"/>
        </w:rPr>
        <w:t>Neni 28</w:t>
      </w:r>
    </w:p>
    <w:p w:rsidR="007D578D" w:rsidRDefault="007D578D" w:rsidP="007D578D">
      <w:pPr>
        <w:pStyle w:val="NoSpacing"/>
        <w:jc w:val="center"/>
        <w:rPr>
          <w:rFonts w:ascii="Times New Roman" w:hAnsi="Times New Roman"/>
          <w:b/>
          <w:lang w:val="es-ES_tradnl"/>
        </w:rPr>
      </w:pPr>
      <w:r w:rsidRPr="00FB4E80">
        <w:rPr>
          <w:rFonts w:ascii="Times New Roman" w:hAnsi="Times New Roman"/>
          <w:b/>
          <w:lang w:val="es-ES_tradnl"/>
        </w:rPr>
        <w:t>Dhënia e lejes së legalizimit</w:t>
      </w:r>
    </w:p>
    <w:p w:rsidR="007D578D" w:rsidRDefault="007D578D" w:rsidP="007D578D">
      <w:pPr>
        <w:pStyle w:val="NoSpacing"/>
        <w:jc w:val="both"/>
        <w:rPr>
          <w:rFonts w:ascii="Times New Roman" w:hAnsi="Times New Roman"/>
        </w:rPr>
      </w:pPr>
    </w:p>
    <w:p w:rsidR="007D578D" w:rsidRPr="00B73B79" w:rsidRDefault="007D578D" w:rsidP="007D578D">
      <w:pPr>
        <w:pStyle w:val="NoSpacing"/>
        <w:jc w:val="both"/>
        <w:rPr>
          <w:rFonts w:ascii="Times New Roman" w:hAnsi="Times New Roman"/>
        </w:rPr>
      </w:pPr>
      <w:r w:rsidRPr="00B73B79">
        <w:rPr>
          <w:rFonts w:ascii="Times New Roman" w:hAnsi="Times New Roman"/>
        </w:rPr>
        <w:t xml:space="preserve">Zyra përkatëse e ALUIZNI-t, me plotësimin e të gjithë dokumentacionit të përcaktuar në nenin 27 të këtij ligji, brenda 30 ditëve përfundimi i procedurave </w:t>
      </w:r>
      <w:proofErr w:type="gramStart"/>
      <w:r w:rsidRPr="00B73B79">
        <w:rPr>
          <w:rFonts w:ascii="Times New Roman" w:hAnsi="Times New Roman"/>
        </w:rPr>
        <w:t>administrative.,</w:t>
      </w:r>
      <w:proofErr w:type="gramEnd"/>
      <w:r w:rsidRPr="00B73B79">
        <w:rPr>
          <w:rFonts w:ascii="Times New Roman" w:hAnsi="Times New Roman"/>
        </w:rPr>
        <w:t xml:space="preserve"> pajis subjektin me lejen e legalizimit. </w:t>
      </w:r>
      <w:proofErr w:type="gramStart"/>
      <w:r w:rsidRPr="00B73B79">
        <w:rPr>
          <w:rFonts w:ascii="Times New Roman" w:hAnsi="Times New Roman"/>
        </w:rPr>
        <w:t>I njëjti rregullim, por me ndryshime specifike, të përcaktuara në këtë ligj, zbatohet edhe për "shtesat pa leje në ndërtime me leje".</w:t>
      </w:r>
      <w:proofErr w:type="gramEnd"/>
      <w:r w:rsidRPr="00B73B79">
        <w:rPr>
          <w:rFonts w:ascii="Times New Roman" w:hAnsi="Times New Roman"/>
        </w:rPr>
        <w:t xml:space="preserve"> </w:t>
      </w:r>
      <w:proofErr w:type="gramStart"/>
      <w:r w:rsidRPr="00B73B79">
        <w:rPr>
          <w:rFonts w:ascii="Times New Roman" w:hAnsi="Times New Roman"/>
        </w:rPr>
        <w:t>Kriteret, procedurat dhe formulari i lejes së legalizimit përcaktohen me vendim të Këshillit të Ministrave.</w:t>
      </w:r>
      <w:proofErr w:type="gramEnd"/>
      <w:r w:rsidRPr="00B73B79">
        <w:rPr>
          <w:rFonts w:ascii="Times New Roman" w:hAnsi="Times New Roman"/>
        </w:rPr>
        <w:t xml:space="preserve"> Formulari i vetëdeklarimit i bashkëlidhet këtij ligji, si shtojca "</w:t>
      </w:r>
      <w:proofErr w:type="gramStart"/>
      <w:r w:rsidRPr="00B73B79">
        <w:rPr>
          <w:rFonts w:ascii="Times New Roman" w:hAnsi="Times New Roman"/>
        </w:rPr>
        <w:t>A</w:t>
      </w:r>
      <w:proofErr w:type="gramEnd"/>
      <w:r w:rsidRPr="00B73B79">
        <w:rPr>
          <w:rFonts w:ascii="Times New Roman" w:hAnsi="Times New Roman"/>
        </w:rPr>
        <w:t>" e ligjit.</w:t>
      </w:r>
    </w:p>
    <w:p w:rsidR="007D578D" w:rsidRPr="00B73B79" w:rsidRDefault="007D578D" w:rsidP="007D578D">
      <w:pPr>
        <w:pStyle w:val="NoSpacing"/>
        <w:jc w:val="both"/>
        <w:rPr>
          <w:rFonts w:ascii="Times New Roman" w:hAnsi="Times New Roman"/>
        </w:rPr>
      </w:pPr>
    </w:p>
    <w:p w:rsidR="007D578D" w:rsidRPr="00277E41" w:rsidRDefault="007D578D" w:rsidP="007D578D">
      <w:pPr>
        <w:pStyle w:val="NoSpacing"/>
        <w:jc w:val="center"/>
        <w:rPr>
          <w:rFonts w:ascii="Times New Roman" w:hAnsi="Times New Roman"/>
          <w:b/>
        </w:rPr>
      </w:pPr>
      <w:r w:rsidRPr="00277E41">
        <w:rPr>
          <w:rFonts w:ascii="Times New Roman" w:hAnsi="Times New Roman"/>
          <w:b/>
        </w:rPr>
        <w:t>Neni 29</w:t>
      </w:r>
    </w:p>
    <w:p w:rsidR="007D578D" w:rsidRDefault="007D578D" w:rsidP="007D578D">
      <w:pPr>
        <w:pStyle w:val="NoSpacing"/>
        <w:jc w:val="center"/>
        <w:rPr>
          <w:rFonts w:ascii="Times New Roman" w:hAnsi="Times New Roman"/>
          <w:b/>
        </w:rPr>
      </w:pPr>
      <w:r w:rsidRPr="00277E41">
        <w:rPr>
          <w:rFonts w:ascii="Times New Roman" w:hAnsi="Times New Roman"/>
          <w:b/>
        </w:rPr>
        <w:t>Dokumentacioni për regjistrimin e objektit në ZRPP</w:t>
      </w:r>
    </w:p>
    <w:p w:rsidR="007D578D" w:rsidRPr="00277E41" w:rsidRDefault="007D578D" w:rsidP="007D578D">
      <w:pPr>
        <w:pStyle w:val="NoSpacing"/>
        <w:jc w:val="center"/>
        <w:rPr>
          <w:rFonts w:ascii="Times New Roman" w:hAnsi="Times New Roman"/>
          <w:b/>
        </w:rPr>
      </w:pPr>
    </w:p>
    <w:p w:rsidR="007D578D" w:rsidRPr="00E61064" w:rsidRDefault="007D578D" w:rsidP="007D578D">
      <w:pPr>
        <w:pStyle w:val="NoSpacing"/>
        <w:jc w:val="both"/>
        <w:rPr>
          <w:rFonts w:ascii="Times New Roman" w:hAnsi="Times New Roman"/>
        </w:rPr>
      </w:pPr>
      <w:proofErr w:type="gramStart"/>
      <w:r w:rsidRPr="00E61064">
        <w:rPr>
          <w:rFonts w:ascii="Times New Roman" w:hAnsi="Times New Roman"/>
        </w:rPr>
        <w:t>Leja e legalizimit dhe dokumentacioni shoqërues përcillen nga ALUIZNI për regjistrim, sipas përcaktimeve të nenit 49, të ligjit nr.</w:t>
      </w:r>
      <w:proofErr w:type="gramEnd"/>
      <w:r w:rsidRPr="00E61064">
        <w:rPr>
          <w:rFonts w:ascii="Times New Roman" w:hAnsi="Times New Roman"/>
        </w:rPr>
        <w:t xml:space="preserve"> </w:t>
      </w:r>
      <w:proofErr w:type="gramStart"/>
      <w:r w:rsidRPr="00E61064">
        <w:rPr>
          <w:rFonts w:ascii="Times New Roman" w:hAnsi="Times New Roman"/>
        </w:rPr>
        <w:t>33/2012,"Për regjistrimin e pasurive të paluajtshme.</w:t>
      </w:r>
      <w:proofErr w:type="gramEnd"/>
    </w:p>
    <w:p w:rsidR="007D578D" w:rsidRPr="00277E41" w:rsidRDefault="007D578D" w:rsidP="007D578D">
      <w:pPr>
        <w:pStyle w:val="NoSpacing"/>
        <w:jc w:val="center"/>
        <w:rPr>
          <w:rFonts w:ascii="Times New Roman" w:hAnsi="Times New Roman"/>
          <w:b/>
        </w:rPr>
      </w:pPr>
      <w:r w:rsidRPr="009A65DE">
        <w:rPr>
          <w:rFonts w:ascii="Times New Roman" w:hAnsi="Times New Roman"/>
        </w:rPr>
        <w:br/>
      </w:r>
      <w:r w:rsidRPr="00277E41">
        <w:rPr>
          <w:rFonts w:ascii="Times New Roman" w:hAnsi="Times New Roman"/>
          <w:b/>
        </w:rPr>
        <w:t>Neni 30</w:t>
      </w:r>
      <w:r w:rsidRPr="00277E41">
        <w:rPr>
          <w:rFonts w:ascii="Times New Roman" w:hAnsi="Times New Roman"/>
          <w:b/>
        </w:rPr>
        <w:br/>
        <w:t>Regjistrimi i pasuris</w:t>
      </w:r>
      <w:r>
        <w:rPr>
          <w:rFonts w:ascii="Times New Roman" w:hAnsi="Times New Roman"/>
          <w:b/>
        </w:rPr>
        <w:t>ë</w:t>
      </w:r>
    </w:p>
    <w:p w:rsidR="007D578D" w:rsidRPr="00277E41" w:rsidRDefault="007D578D" w:rsidP="007D578D">
      <w:pPr>
        <w:pStyle w:val="NoSpacing"/>
        <w:jc w:val="center"/>
        <w:rPr>
          <w:rFonts w:ascii="Times New Roman" w:hAnsi="Times New Roman"/>
          <w:b/>
        </w:rPr>
      </w:pPr>
    </w:p>
    <w:p w:rsidR="007D578D" w:rsidRPr="009A65DE" w:rsidRDefault="007D578D" w:rsidP="007D578D">
      <w:pPr>
        <w:pStyle w:val="NoSpacing"/>
        <w:jc w:val="both"/>
        <w:rPr>
          <w:rFonts w:ascii="Times New Roman" w:hAnsi="Times New Roman"/>
        </w:rPr>
      </w:pPr>
      <w:r w:rsidRPr="00277E41">
        <w:rPr>
          <w:rFonts w:ascii="Times New Roman" w:hAnsi="Times New Roman"/>
          <w:b/>
        </w:rPr>
        <w:t>1.</w:t>
      </w:r>
      <w:r w:rsidRPr="009A65DE">
        <w:rPr>
          <w:rFonts w:ascii="Times New Roman" w:hAnsi="Times New Roman"/>
        </w:rPr>
        <w:t xml:space="preserve"> </w:t>
      </w:r>
      <w:r w:rsidRPr="00A8192A">
        <w:rPr>
          <w:rFonts w:ascii="Times New Roman" w:hAnsi="Times New Roman"/>
        </w:rPr>
        <w:t>Për regjistrimin e pasurisë së legalizuar në regjistrin e pasurive të paluajtshme, ZRPP-ja zbaton dispozitat e legjislacionit në fuqi për regjimet pasurore martesore</w:t>
      </w:r>
      <w:r>
        <w:t>.</w:t>
      </w:r>
    </w:p>
    <w:p w:rsidR="007D578D" w:rsidRPr="009A65DE" w:rsidRDefault="007D578D" w:rsidP="007D578D">
      <w:pPr>
        <w:pStyle w:val="NoSpacing"/>
        <w:jc w:val="both"/>
        <w:rPr>
          <w:rFonts w:ascii="Times New Roman" w:hAnsi="Times New Roman"/>
        </w:rPr>
      </w:pPr>
      <w:r w:rsidRPr="00277E41">
        <w:rPr>
          <w:rFonts w:ascii="Times New Roman" w:hAnsi="Times New Roman"/>
          <w:b/>
        </w:rPr>
        <w:lastRenderedPageBreak/>
        <w:t>2.</w:t>
      </w:r>
      <w:r w:rsidRPr="009A65DE">
        <w:rPr>
          <w:rFonts w:ascii="Times New Roman" w:hAnsi="Times New Roman"/>
        </w:rPr>
        <w:t xml:space="preserve"> Kur ndërtimi pa leje disponohet nga më shumë se një person fizik ose juridik, regjistrimi i pjesëve takuese mbi pasuritë (parcelë dhe objekt) kryhet:</w:t>
      </w:r>
    </w:p>
    <w:p w:rsidR="007D578D" w:rsidRPr="009A65DE" w:rsidRDefault="007D578D" w:rsidP="007D578D">
      <w:pPr>
        <w:pStyle w:val="NoSpacing"/>
        <w:jc w:val="both"/>
        <w:rPr>
          <w:rFonts w:ascii="Times New Roman" w:hAnsi="Times New Roman"/>
        </w:rPr>
      </w:pPr>
      <w:r w:rsidRPr="00277E41">
        <w:rPr>
          <w:rFonts w:ascii="Times New Roman" w:hAnsi="Times New Roman"/>
          <w:b/>
        </w:rPr>
        <w:t>a)</w:t>
      </w:r>
      <w:r w:rsidRPr="009A65DE">
        <w:rPr>
          <w:rFonts w:ascii="Times New Roman" w:hAnsi="Times New Roman"/>
        </w:rPr>
        <w:t xml:space="preserve"> </w:t>
      </w:r>
      <w:proofErr w:type="gramStart"/>
      <w:r w:rsidRPr="009A65DE">
        <w:rPr>
          <w:rFonts w:ascii="Times New Roman" w:hAnsi="Times New Roman"/>
        </w:rPr>
        <w:t>në</w:t>
      </w:r>
      <w:proofErr w:type="gramEnd"/>
      <w:r w:rsidRPr="009A65DE">
        <w:rPr>
          <w:rFonts w:ascii="Times New Roman" w:hAnsi="Times New Roman"/>
        </w:rPr>
        <w:t xml:space="preserve"> pjesë të pandara, ideale, sipas numrit të subjekteve;</w:t>
      </w:r>
    </w:p>
    <w:p w:rsidR="007D578D" w:rsidRPr="009A65DE" w:rsidRDefault="007D578D" w:rsidP="007D578D">
      <w:pPr>
        <w:pStyle w:val="NoSpacing"/>
        <w:jc w:val="both"/>
        <w:rPr>
          <w:rFonts w:ascii="Times New Roman" w:hAnsi="Times New Roman"/>
        </w:rPr>
      </w:pPr>
      <w:r w:rsidRPr="00277E41">
        <w:rPr>
          <w:rFonts w:ascii="Times New Roman" w:hAnsi="Times New Roman"/>
          <w:b/>
        </w:rPr>
        <w:t>b)</w:t>
      </w:r>
      <w:r w:rsidRPr="009A65DE">
        <w:rPr>
          <w:rFonts w:ascii="Times New Roman" w:hAnsi="Times New Roman"/>
        </w:rPr>
        <w:t xml:space="preserve"> </w:t>
      </w:r>
      <w:proofErr w:type="gramStart"/>
      <w:r w:rsidRPr="009A65DE">
        <w:rPr>
          <w:rFonts w:ascii="Times New Roman" w:hAnsi="Times New Roman"/>
        </w:rPr>
        <w:t>në</w:t>
      </w:r>
      <w:proofErr w:type="gramEnd"/>
      <w:r w:rsidRPr="009A65DE">
        <w:rPr>
          <w:rFonts w:ascii="Times New Roman" w:hAnsi="Times New Roman"/>
        </w:rPr>
        <w:t xml:space="preserve"> pjesë takuese të ndara, sipas marrëveshjes së nënshkruar ndërmjet subjekteve lirisht dhe të depozituar brenda afatit të vetëdeklarimit, sipas nenit 7 të këtij ligji, pranë njësisë së urbanistikës. </w:t>
      </w:r>
      <w:proofErr w:type="gramStart"/>
      <w:r w:rsidRPr="009A65DE">
        <w:rPr>
          <w:rFonts w:ascii="Times New Roman" w:hAnsi="Times New Roman"/>
        </w:rPr>
        <w:t>Subjektet mund të përcaktojnë përveç pjesës takuese edhe pjesët fizike respektive nëse ndërmjet tyre përputhet vullneti.</w:t>
      </w:r>
      <w:proofErr w:type="gramEnd"/>
    </w:p>
    <w:p w:rsidR="007D578D" w:rsidRPr="009A65DE" w:rsidRDefault="007D578D" w:rsidP="007D578D">
      <w:pPr>
        <w:pStyle w:val="NoSpacing"/>
        <w:jc w:val="both"/>
        <w:rPr>
          <w:rFonts w:ascii="Times New Roman" w:hAnsi="Times New Roman"/>
        </w:rPr>
      </w:pPr>
      <w:r w:rsidRPr="00277E41">
        <w:rPr>
          <w:rFonts w:ascii="Times New Roman" w:hAnsi="Times New Roman"/>
          <w:b/>
        </w:rPr>
        <w:t>2/1</w:t>
      </w:r>
      <w:r w:rsidRPr="009A65DE">
        <w:rPr>
          <w:rFonts w:ascii="Times New Roman" w:hAnsi="Times New Roman"/>
        </w:rPr>
        <w:t xml:space="preserve">. </w:t>
      </w:r>
      <w:proofErr w:type="gramStart"/>
      <w:r w:rsidRPr="009A65DE">
        <w:rPr>
          <w:rFonts w:ascii="Times New Roman" w:hAnsi="Times New Roman"/>
        </w:rPr>
        <w:t>Përcaktimet e këtij neni zbatohen edhe në rastin kur subjekti apo njëri prej subjekteve që disponojnë ndërtimin me funksion banimi nuk shlyejnë detyrimet financiare të parashikuara në ligj për vlerën e parcelës ndërtimore të objektit pa leje.</w:t>
      </w:r>
      <w:proofErr w:type="gramEnd"/>
      <w:r w:rsidRPr="009A65DE">
        <w:rPr>
          <w:rFonts w:ascii="Times New Roman" w:hAnsi="Times New Roman"/>
        </w:rPr>
        <w:t xml:space="preserve"> </w:t>
      </w:r>
      <w:proofErr w:type="gramStart"/>
      <w:r w:rsidRPr="009A65DE">
        <w:rPr>
          <w:rFonts w:ascii="Times New Roman" w:hAnsi="Times New Roman"/>
        </w:rPr>
        <w:t>Në këtë rast, për pasurinë ose pjesën takuese të subjektit debitor, regjistrimi bëhet sipas shkronjës "a", të nenit 54, "Regjistrimi i hipotekës ligjore", të ligjit nr.</w:t>
      </w:r>
      <w:proofErr w:type="gramEnd"/>
      <w:r w:rsidRPr="009A65DE">
        <w:rPr>
          <w:rFonts w:ascii="Times New Roman" w:hAnsi="Times New Roman"/>
        </w:rPr>
        <w:t xml:space="preserve"> </w:t>
      </w:r>
      <w:proofErr w:type="gramStart"/>
      <w:r w:rsidRPr="009A65DE">
        <w:rPr>
          <w:rFonts w:ascii="Times New Roman" w:hAnsi="Times New Roman"/>
        </w:rPr>
        <w:t xml:space="preserve">33/2012, "Për regjistrimin </w:t>
      </w:r>
      <w:r>
        <w:rPr>
          <w:rFonts w:ascii="Times New Roman" w:hAnsi="Times New Roman"/>
        </w:rPr>
        <w:t>e pasurive të paluajtshme.</w:t>
      </w:r>
      <w:proofErr w:type="gramEnd"/>
    </w:p>
    <w:p w:rsidR="007D578D" w:rsidRPr="008B7DA5" w:rsidRDefault="007D578D" w:rsidP="007D578D">
      <w:pPr>
        <w:pStyle w:val="NoSpacing"/>
        <w:jc w:val="both"/>
        <w:rPr>
          <w:rFonts w:ascii="Times New Roman" w:hAnsi="Times New Roman"/>
        </w:rPr>
      </w:pPr>
      <w:proofErr w:type="gramStart"/>
      <w:r w:rsidRPr="008B7DA5">
        <w:rPr>
          <w:rFonts w:ascii="Times New Roman" w:hAnsi="Times New Roman"/>
        </w:rPr>
        <w:t>Rregullat e bashkërendimit të punës ndërmjet ALUIZNI-t dhe ZQRPP-së, si dhe procedurat apo kufizimet që zbatohen për efekt të regjistrimit të pasurive të legalizuara përcaktohen me ve</w:t>
      </w:r>
      <w:r>
        <w:rPr>
          <w:rFonts w:ascii="Times New Roman" w:hAnsi="Times New Roman"/>
        </w:rPr>
        <w:t>ndim të Këshillit të Ministrave.</w:t>
      </w:r>
      <w:proofErr w:type="gramEnd"/>
    </w:p>
    <w:p w:rsidR="007D578D" w:rsidRPr="009A65DE" w:rsidRDefault="007D578D" w:rsidP="007D578D">
      <w:pPr>
        <w:pStyle w:val="NoSpacing"/>
        <w:jc w:val="both"/>
        <w:rPr>
          <w:rFonts w:ascii="Times New Roman" w:hAnsi="Times New Roman"/>
        </w:rPr>
      </w:pPr>
    </w:p>
    <w:p w:rsidR="007D578D" w:rsidRPr="00E61064" w:rsidRDefault="007D578D" w:rsidP="007D578D">
      <w:pPr>
        <w:pStyle w:val="NoSpacing"/>
        <w:jc w:val="center"/>
        <w:rPr>
          <w:rFonts w:ascii="Times New Roman" w:hAnsi="Times New Roman"/>
          <w:b/>
        </w:rPr>
      </w:pPr>
      <w:r w:rsidRPr="00E61064">
        <w:rPr>
          <w:rFonts w:ascii="Times New Roman" w:hAnsi="Times New Roman"/>
          <w:b/>
        </w:rPr>
        <w:t>Neni 31</w:t>
      </w:r>
    </w:p>
    <w:p w:rsidR="007D578D" w:rsidRPr="00E61064" w:rsidRDefault="007D578D" w:rsidP="007D578D">
      <w:pPr>
        <w:pStyle w:val="NoSpacing"/>
        <w:jc w:val="center"/>
        <w:rPr>
          <w:rFonts w:ascii="Times New Roman" w:hAnsi="Times New Roman"/>
          <w:b/>
        </w:rPr>
      </w:pPr>
      <w:r w:rsidRPr="00E61064">
        <w:rPr>
          <w:rFonts w:ascii="Times New Roman" w:hAnsi="Times New Roman"/>
          <w:b/>
        </w:rPr>
        <w:t>Urbanizimi i zonave/vendbanimeve/bllokbanimeve</w:t>
      </w:r>
    </w:p>
    <w:p w:rsidR="007D578D" w:rsidRPr="00E61064" w:rsidRDefault="007D578D" w:rsidP="007D578D">
      <w:pPr>
        <w:pStyle w:val="NoSpacing"/>
        <w:jc w:val="center"/>
        <w:rPr>
          <w:rFonts w:ascii="Times New Roman" w:hAnsi="Times New Roman"/>
          <w:b/>
        </w:rPr>
      </w:pPr>
      <w:proofErr w:type="gramStart"/>
      <w:r w:rsidRPr="00E61064">
        <w:rPr>
          <w:rFonts w:ascii="Times New Roman" w:hAnsi="Times New Roman"/>
          <w:b/>
        </w:rPr>
        <w:t>me</w:t>
      </w:r>
      <w:proofErr w:type="gramEnd"/>
      <w:r w:rsidRPr="00E61064">
        <w:rPr>
          <w:rFonts w:ascii="Times New Roman" w:hAnsi="Times New Roman"/>
          <w:b/>
        </w:rPr>
        <w:t xml:space="preserve"> ndërtime të legalizuara</w:t>
      </w:r>
    </w:p>
    <w:p w:rsidR="007D578D" w:rsidRPr="009A65DE" w:rsidRDefault="007D578D" w:rsidP="007D578D">
      <w:pPr>
        <w:pStyle w:val="NoSpacing"/>
        <w:jc w:val="both"/>
        <w:rPr>
          <w:rFonts w:ascii="Times New Roman" w:hAnsi="Times New Roman"/>
        </w:rPr>
      </w:pPr>
    </w:p>
    <w:p w:rsidR="007D578D" w:rsidRPr="009A65DE" w:rsidRDefault="007D578D" w:rsidP="007D578D">
      <w:pPr>
        <w:pStyle w:val="NoSpacing"/>
        <w:jc w:val="both"/>
        <w:rPr>
          <w:rFonts w:ascii="Times New Roman" w:hAnsi="Times New Roman"/>
        </w:rPr>
      </w:pPr>
      <w:r w:rsidRPr="00277E41">
        <w:rPr>
          <w:rFonts w:ascii="Times New Roman" w:hAnsi="Times New Roman"/>
          <w:b/>
        </w:rPr>
        <w:t>1.</w:t>
      </w:r>
      <w:r w:rsidRPr="009A65DE">
        <w:rPr>
          <w:rFonts w:ascii="Times New Roman" w:hAnsi="Times New Roman"/>
        </w:rPr>
        <w:t xml:space="preserve"> Urbanizimi i zonave/vendbanimeve/bllokbanimeve me ndërtime të legalizuara kryhet në bazë të studimeve urbanistike, në përfundim të procesit të legalizimit.</w:t>
      </w:r>
    </w:p>
    <w:p w:rsidR="007D578D" w:rsidRPr="009A65DE" w:rsidRDefault="007D578D" w:rsidP="007D578D">
      <w:pPr>
        <w:pStyle w:val="NoSpacing"/>
        <w:jc w:val="both"/>
        <w:rPr>
          <w:rFonts w:ascii="Times New Roman" w:hAnsi="Times New Roman"/>
          <w:lang w:val="es-ES_tradnl"/>
        </w:rPr>
      </w:pPr>
      <w:r w:rsidRPr="00277E41">
        <w:rPr>
          <w:rFonts w:ascii="Times New Roman" w:hAnsi="Times New Roman"/>
          <w:b/>
        </w:rPr>
        <w:t>a)</w:t>
      </w:r>
      <w:r w:rsidRPr="009A65DE">
        <w:rPr>
          <w:rFonts w:ascii="Times New Roman" w:hAnsi="Times New Roman"/>
        </w:rPr>
        <w:t xml:space="preserve"> Njësia e qeverisjes vendore, në bashkëpunim me ALUIZNI-n, </w:t>
      </w:r>
      <w:proofErr w:type="gramStart"/>
      <w:r w:rsidRPr="009A65DE">
        <w:rPr>
          <w:rFonts w:ascii="Times New Roman" w:hAnsi="Times New Roman"/>
        </w:rPr>
        <w:t>i  propozon</w:t>
      </w:r>
      <w:proofErr w:type="gramEnd"/>
      <w:r w:rsidRPr="009A65DE">
        <w:rPr>
          <w:rFonts w:ascii="Times New Roman" w:hAnsi="Times New Roman"/>
        </w:rPr>
        <w:t xml:space="preserve"> autoriteti vendor t</w:t>
      </w:r>
      <w:r>
        <w:rPr>
          <w:rFonts w:ascii="Times New Roman" w:hAnsi="Times New Roman"/>
        </w:rPr>
        <w:t>ë</w:t>
      </w:r>
      <w:r w:rsidRPr="009A65DE">
        <w:rPr>
          <w:rFonts w:ascii="Times New Roman" w:hAnsi="Times New Roman"/>
        </w:rPr>
        <w:t xml:space="preserve"> planifikimit</w:t>
      </w:r>
      <w:r w:rsidRPr="009A65DE">
        <w:rPr>
          <w:rFonts w:ascii="Times New Roman" w:hAnsi="Times New Roman"/>
          <w:lang w:val="es-ES_tradnl"/>
        </w:rPr>
        <w:t xml:space="preserve"> </w:t>
      </w:r>
      <w:r w:rsidRPr="009A65DE">
        <w:rPr>
          <w:rFonts w:ascii="Times New Roman" w:hAnsi="Times New Roman"/>
        </w:rPr>
        <w:t>apo KKT-së, për miratim, kufirin e zonës/vendbanimit/bllokbanimit me ndërtime të legalizuara.</w:t>
      </w:r>
    </w:p>
    <w:p w:rsidR="007D578D" w:rsidRPr="009A65DE" w:rsidRDefault="007D578D" w:rsidP="007D578D">
      <w:pPr>
        <w:pStyle w:val="NoSpacing"/>
        <w:jc w:val="both"/>
        <w:rPr>
          <w:rFonts w:ascii="Times New Roman" w:hAnsi="Times New Roman"/>
          <w:lang w:val="es-ES_tradnl"/>
        </w:rPr>
      </w:pPr>
      <w:r w:rsidRPr="00277E41">
        <w:rPr>
          <w:rFonts w:ascii="Times New Roman" w:hAnsi="Times New Roman"/>
          <w:b/>
        </w:rPr>
        <w:t>b)</w:t>
      </w:r>
      <w:r w:rsidRPr="009A65DE">
        <w:rPr>
          <w:rFonts w:ascii="Times New Roman" w:hAnsi="Times New Roman"/>
        </w:rPr>
        <w:t xml:space="preserve"> Hartimi i studimeve urbanistike realizohet ose porositet nga njësitë e qeverisjes vendore, në përputhje me dispozitat ligjore në fuqi. </w:t>
      </w:r>
      <w:proofErr w:type="gramStart"/>
      <w:r w:rsidRPr="009A65DE">
        <w:rPr>
          <w:rFonts w:ascii="Times New Roman" w:hAnsi="Times New Roman"/>
        </w:rPr>
        <w:t>Në çdo rast, studimet urbanistike duhet të respektojnë planet e miratuara nga autoriteti vendor i planifikimit".</w:t>
      </w:r>
      <w:proofErr w:type="gramEnd"/>
    </w:p>
    <w:p w:rsidR="007D578D" w:rsidRPr="009A65DE" w:rsidRDefault="007D578D" w:rsidP="007D578D">
      <w:pPr>
        <w:pStyle w:val="NoSpacing"/>
        <w:jc w:val="both"/>
        <w:rPr>
          <w:rFonts w:ascii="Times New Roman" w:hAnsi="Times New Roman"/>
        </w:rPr>
      </w:pPr>
      <w:r w:rsidRPr="00277E41">
        <w:rPr>
          <w:rFonts w:ascii="Times New Roman" w:hAnsi="Times New Roman"/>
          <w:b/>
        </w:rPr>
        <w:t>e)</w:t>
      </w:r>
      <w:r w:rsidRPr="009A65DE">
        <w:rPr>
          <w:rFonts w:ascii="Times New Roman" w:hAnsi="Times New Roman"/>
        </w:rPr>
        <w:t xml:space="preserve"> bashkisë/komunës, të hapësirave dhe shesheve publike, për investime në rrugë, infrastrukturë dhe objekte social-kulturore.</w:t>
      </w:r>
    </w:p>
    <w:p w:rsidR="007D578D" w:rsidRPr="009A65DE" w:rsidRDefault="007D578D" w:rsidP="007D578D">
      <w:pPr>
        <w:pStyle w:val="NoSpacing"/>
        <w:jc w:val="both"/>
        <w:rPr>
          <w:rFonts w:ascii="Times New Roman" w:hAnsi="Times New Roman"/>
          <w:lang w:val="es-ES_tradnl"/>
        </w:rPr>
      </w:pPr>
      <w:r w:rsidRPr="00277E41">
        <w:rPr>
          <w:rFonts w:ascii="Times New Roman" w:hAnsi="Times New Roman"/>
          <w:b/>
        </w:rPr>
        <w:t>c)</w:t>
      </w:r>
      <w:r w:rsidRPr="009A65DE">
        <w:rPr>
          <w:rFonts w:ascii="Times New Roman" w:hAnsi="Times New Roman"/>
        </w:rPr>
        <w:t xml:space="preserve"> Autoriteti vendor i planifikimit</w:t>
      </w:r>
      <w:r w:rsidRPr="009A65DE">
        <w:rPr>
          <w:rFonts w:ascii="Times New Roman" w:hAnsi="Times New Roman"/>
          <w:lang w:val="es-ES_tradnl"/>
        </w:rPr>
        <w:t xml:space="preserve"> </w:t>
      </w:r>
      <w:r w:rsidRPr="009A65DE">
        <w:rPr>
          <w:rFonts w:ascii="Times New Roman" w:hAnsi="Times New Roman"/>
        </w:rPr>
        <w:t xml:space="preserve">i këshillit të qarkut miraton studimin urbanistik për bllokbanimet me ndërtime të legalizuara për qarkun respektiv. Bashkia/komuna vepron për të gjitha territoret </w:t>
      </w:r>
      <w:proofErr w:type="gramStart"/>
      <w:r w:rsidRPr="009A65DE">
        <w:rPr>
          <w:rFonts w:ascii="Times New Roman" w:hAnsi="Times New Roman"/>
        </w:rPr>
        <w:t>brenda</w:t>
      </w:r>
      <w:proofErr w:type="gramEnd"/>
      <w:r w:rsidRPr="009A65DE">
        <w:rPr>
          <w:rFonts w:ascii="Times New Roman" w:hAnsi="Times New Roman"/>
        </w:rPr>
        <w:t xml:space="preserve"> territorit administrativ të njësisë së qeverisjes vendore</w:t>
      </w:r>
    </w:p>
    <w:p w:rsidR="007D578D" w:rsidRPr="009A65DE" w:rsidRDefault="007D578D" w:rsidP="007D578D">
      <w:pPr>
        <w:pStyle w:val="NoSpacing"/>
        <w:jc w:val="both"/>
        <w:rPr>
          <w:rFonts w:ascii="Times New Roman" w:hAnsi="Times New Roman"/>
        </w:rPr>
      </w:pPr>
      <w:r w:rsidRPr="00277E41">
        <w:rPr>
          <w:rFonts w:ascii="Times New Roman" w:hAnsi="Times New Roman"/>
          <w:b/>
        </w:rPr>
        <w:t>ç)</w:t>
      </w:r>
      <w:r w:rsidRPr="009A65DE">
        <w:rPr>
          <w:rFonts w:ascii="Times New Roman" w:hAnsi="Times New Roman"/>
        </w:rPr>
        <w:t xml:space="preserve"> Miratimi i studimeve urbanistike për zonat/vendbanimet me ndërtime të legalizuara nga KKT-ja bëhet në mbledhjen e saj më të afërt, pas miratimit të tyre nga njësia e qeverisjes vendore përkatëse dhe pas dorëzimit në KKT. </w:t>
      </w:r>
      <w:proofErr w:type="gramStart"/>
      <w:r w:rsidRPr="009A65DE">
        <w:rPr>
          <w:rFonts w:ascii="Times New Roman" w:hAnsi="Times New Roman"/>
        </w:rPr>
        <w:t>Për studimet urbanistike të zonave/vendbanimeve/bllokbanimeve me ndërtime të legalizuara, ALUIZNI përgatit oponencën përkatëse teknike.</w:t>
      </w:r>
      <w:proofErr w:type="gramEnd"/>
    </w:p>
    <w:p w:rsidR="007D578D" w:rsidRPr="009A65DE" w:rsidRDefault="007D578D" w:rsidP="007D578D">
      <w:pPr>
        <w:pStyle w:val="NoSpacing"/>
        <w:jc w:val="both"/>
        <w:rPr>
          <w:rFonts w:ascii="Times New Roman" w:hAnsi="Times New Roman"/>
        </w:rPr>
      </w:pPr>
      <w:r w:rsidRPr="00277E41">
        <w:rPr>
          <w:rFonts w:ascii="Times New Roman" w:hAnsi="Times New Roman"/>
          <w:b/>
        </w:rPr>
        <w:t>d)</w:t>
      </w:r>
      <w:r w:rsidRPr="009A65DE">
        <w:rPr>
          <w:rFonts w:ascii="Times New Roman" w:hAnsi="Times New Roman"/>
        </w:rPr>
        <w:t xml:space="preserve"> Për zonat/ndërtimet e legalizuara hartohen normat dhe standardet urbanistike minimale.</w:t>
      </w:r>
    </w:p>
    <w:p w:rsidR="007D578D" w:rsidRPr="009A65DE" w:rsidRDefault="007D578D" w:rsidP="007D578D">
      <w:pPr>
        <w:pStyle w:val="NoSpacing"/>
        <w:jc w:val="both"/>
        <w:rPr>
          <w:rFonts w:ascii="Times New Roman" w:hAnsi="Times New Roman"/>
        </w:rPr>
      </w:pPr>
      <w:r w:rsidRPr="009A65DE">
        <w:rPr>
          <w:rFonts w:ascii="Times New Roman" w:hAnsi="Times New Roman"/>
        </w:rPr>
        <w:t xml:space="preserve">Ngarkohen ALUIZNI dhe Instituti i Studimeve dhe Projektimeve Urbanistike për hartimin e këtyre normave/standardeve, </w:t>
      </w:r>
      <w:proofErr w:type="gramStart"/>
      <w:r w:rsidRPr="009A65DE">
        <w:rPr>
          <w:rFonts w:ascii="Times New Roman" w:hAnsi="Times New Roman"/>
        </w:rPr>
        <w:t>brenda</w:t>
      </w:r>
      <w:proofErr w:type="gramEnd"/>
      <w:r w:rsidRPr="009A65DE">
        <w:rPr>
          <w:rFonts w:ascii="Times New Roman" w:hAnsi="Times New Roman"/>
        </w:rPr>
        <w:t xml:space="preserve"> 2 muajve nga miratimi i këtij ligji. </w:t>
      </w:r>
      <w:proofErr w:type="gramStart"/>
      <w:r w:rsidRPr="009A65DE">
        <w:rPr>
          <w:rFonts w:ascii="Times New Roman" w:hAnsi="Times New Roman"/>
        </w:rPr>
        <w:t>Normat dhe standardet urbanistike minimale miratohen nga KKT-ja.</w:t>
      </w:r>
      <w:proofErr w:type="gramEnd"/>
    </w:p>
    <w:p w:rsidR="007D578D" w:rsidRPr="009A65DE" w:rsidRDefault="007D578D" w:rsidP="007D578D">
      <w:pPr>
        <w:pStyle w:val="NoSpacing"/>
        <w:jc w:val="both"/>
        <w:rPr>
          <w:rFonts w:ascii="Times New Roman" w:hAnsi="Times New Roman"/>
        </w:rPr>
      </w:pPr>
      <w:r w:rsidRPr="00277E41">
        <w:rPr>
          <w:rFonts w:ascii="Times New Roman" w:hAnsi="Times New Roman"/>
          <w:b/>
        </w:rPr>
        <w:t>2.</w:t>
      </w:r>
      <w:r w:rsidRPr="009A65DE">
        <w:rPr>
          <w:rFonts w:ascii="Times New Roman" w:hAnsi="Times New Roman"/>
        </w:rPr>
        <w:t xml:space="preserve"> Për urbanizimin e zonave informale, gjatë procesit të hartimit të studimeve urbanistike dhe realizimit të tyre, mund të kontribuojë edhe komuniteti i zonës, sipas një kontrate bashkëfinancimi dhe kontrolli, të nënshkruar për këtë qëllim.</w:t>
      </w:r>
    </w:p>
    <w:p w:rsidR="007D578D" w:rsidRPr="00277E41" w:rsidRDefault="007D578D" w:rsidP="007D578D">
      <w:pPr>
        <w:pStyle w:val="NoSpacing"/>
        <w:jc w:val="center"/>
        <w:rPr>
          <w:rFonts w:ascii="Times New Roman" w:hAnsi="Times New Roman"/>
          <w:b/>
        </w:rPr>
      </w:pPr>
      <w:r w:rsidRPr="009A65DE">
        <w:rPr>
          <w:rFonts w:ascii="Times New Roman" w:hAnsi="Times New Roman"/>
        </w:rPr>
        <w:lastRenderedPageBreak/>
        <w:br/>
      </w:r>
      <w:r w:rsidRPr="00277E41">
        <w:rPr>
          <w:rFonts w:ascii="Times New Roman" w:hAnsi="Times New Roman"/>
          <w:b/>
        </w:rPr>
        <w:t>Neni 32</w:t>
      </w:r>
    </w:p>
    <w:p w:rsidR="007D578D" w:rsidRPr="00277E41" w:rsidRDefault="007D578D" w:rsidP="007D578D">
      <w:pPr>
        <w:pStyle w:val="NoSpacing"/>
        <w:jc w:val="center"/>
        <w:rPr>
          <w:rFonts w:ascii="Times New Roman" w:hAnsi="Times New Roman"/>
          <w:b/>
        </w:rPr>
      </w:pPr>
      <w:r w:rsidRPr="00277E41">
        <w:rPr>
          <w:rFonts w:ascii="Times New Roman" w:hAnsi="Times New Roman"/>
          <w:b/>
        </w:rPr>
        <w:t>Ndarja e të ardhurave të arkëtuara nga legalizimi i ndërtimeve pa l eje</w:t>
      </w:r>
    </w:p>
    <w:p w:rsidR="007D578D" w:rsidRDefault="007D578D" w:rsidP="007D578D">
      <w:pPr>
        <w:pStyle w:val="NoSpacing"/>
        <w:jc w:val="both"/>
        <w:rPr>
          <w:rFonts w:ascii="Times New Roman" w:hAnsi="Times New Roman"/>
        </w:rPr>
      </w:pPr>
    </w:p>
    <w:p w:rsidR="007D578D" w:rsidRPr="009A65DE" w:rsidRDefault="007D578D" w:rsidP="007D578D">
      <w:pPr>
        <w:pStyle w:val="NoSpacing"/>
        <w:jc w:val="both"/>
        <w:rPr>
          <w:rFonts w:ascii="Times New Roman" w:hAnsi="Times New Roman"/>
        </w:rPr>
      </w:pPr>
      <w:r w:rsidRPr="00277E41">
        <w:rPr>
          <w:rFonts w:ascii="Times New Roman" w:hAnsi="Times New Roman"/>
          <w:b/>
        </w:rPr>
        <w:t>1.</w:t>
      </w:r>
      <w:r w:rsidRPr="009A65DE">
        <w:rPr>
          <w:rFonts w:ascii="Times New Roman" w:hAnsi="Times New Roman"/>
        </w:rPr>
        <w:t xml:space="preserve"> Të ardhurat e arkëtuara nga kalimi i së drejtës së pronësisë të parcelës ndërtimore ndahen:</w:t>
      </w:r>
    </w:p>
    <w:p w:rsidR="007D578D" w:rsidRPr="009A65DE" w:rsidRDefault="007D578D" w:rsidP="007D578D">
      <w:pPr>
        <w:pStyle w:val="NoSpacing"/>
        <w:jc w:val="both"/>
        <w:rPr>
          <w:rFonts w:ascii="Times New Roman" w:hAnsi="Times New Roman"/>
        </w:rPr>
      </w:pPr>
      <w:r w:rsidRPr="00E61064">
        <w:rPr>
          <w:rFonts w:ascii="Times New Roman" w:hAnsi="Times New Roman"/>
          <w:b/>
        </w:rPr>
        <w:t>a)</w:t>
      </w:r>
      <w:r w:rsidRPr="009A65DE">
        <w:rPr>
          <w:rFonts w:ascii="Times New Roman" w:hAnsi="Times New Roman"/>
        </w:rPr>
        <w:t xml:space="preserve"> 70 për qind në fondin e kompensimit të pronave, sipas përcaktimeve të ligjit nr. 10 239 datë 25.2.2010, "Për krijimin e fondit special të kompensimit të pronave", të ndryshuar;</w:t>
      </w:r>
    </w:p>
    <w:p w:rsidR="007D578D" w:rsidRPr="009A65DE" w:rsidRDefault="007D578D" w:rsidP="007D578D">
      <w:pPr>
        <w:pStyle w:val="NoSpacing"/>
        <w:jc w:val="both"/>
        <w:rPr>
          <w:rFonts w:ascii="Times New Roman" w:hAnsi="Times New Roman"/>
        </w:rPr>
      </w:pPr>
      <w:r w:rsidRPr="00277E41">
        <w:rPr>
          <w:rFonts w:ascii="Times New Roman" w:hAnsi="Times New Roman"/>
          <w:b/>
        </w:rPr>
        <w:t>b)</w:t>
      </w:r>
      <w:r w:rsidRPr="009A65DE">
        <w:rPr>
          <w:rFonts w:ascii="Times New Roman" w:hAnsi="Times New Roman"/>
        </w:rPr>
        <w:t xml:space="preserve"> 30 për qind në Buxhetin e Shtetit, për përballimin e shpenzimeve të tarifës së shërbimit, për evidentimin në terren dhe përgatitjen e dokumentacionit për legalizimin e ndërtimeve pa leje me funksion banimi.</w:t>
      </w:r>
    </w:p>
    <w:p w:rsidR="007D578D" w:rsidRPr="009A65DE" w:rsidRDefault="007D578D" w:rsidP="007D578D">
      <w:pPr>
        <w:pStyle w:val="NoSpacing"/>
        <w:jc w:val="both"/>
        <w:rPr>
          <w:rFonts w:ascii="Times New Roman" w:hAnsi="Times New Roman"/>
        </w:rPr>
      </w:pPr>
      <w:r w:rsidRPr="00277E41">
        <w:rPr>
          <w:rFonts w:ascii="Times New Roman" w:hAnsi="Times New Roman"/>
          <w:b/>
        </w:rPr>
        <w:t>2</w:t>
      </w:r>
      <w:r w:rsidRPr="009A65DE">
        <w:rPr>
          <w:rFonts w:ascii="Times New Roman" w:hAnsi="Times New Roman"/>
        </w:rPr>
        <w:t>. Të ardhurat e arkëtuara nga pagesa e tarifës së shërbimit për ndërtimet pa leje me funksion social-ekonomik, si dhe çdo penalitet tjetër, i cili shoqëron procesin e legalizimit, përdoren nga ALUIZNI në përputhje me legjislacionin në fuqi.</w:t>
      </w:r>
    </w:p>
    <w:p w:rsidR="007D578D" w:rsidRPr="009A65DE" w:rsidRDefault="007D578D" w:rsidP="007D578D">
      <w:pPr>
        <w:pStyle w:val="NoSpacing"/>
        <w:jc w:val="both"/>
        <w:rPr>
          <w:rFonts w:ascii="Times New Roman" w:hAnsi="Times New Roman"/>
        </w:rPr>
      </w:pPr>
      <w:r w:rsidRPr="00277E41">
        <w:rPr>
          <w:rFonts w:ascii="Times New Roman" w:hAnsi="Times New Roman"/>
          <w:b/>
        </w:rPr>
        <w:t>3.</w:t>
      </w:r>
      <w:r w:rsidRPr="009A65DE">
        <w:rPr>
          <w:rFonts w:ascii="Times New Roman" w:hAnsi="Times New Roman"/>
        </w:rPr>
        <w:t xml:space="preserve"> Mënyra e mbledhjes së këtyre të ardhurave, vlera e tarifës së shërbimit dhe administrimi i saj përcaktohen me vend</w:t>
      </w:r>
      <w:r>
        <w:rPr>
          <w:rFonts w:ascii="Times New Roman" w:hAnsi="Times New Roman"/>
        </w:rPr>
        <w:t>im të Këshillit të Ministrave.</w:t>
      </w:r>
    </w:p>
    <w:p w:rsidR="007D578D" w:rsidRPr="00277E41" w:rsidRDefault="007D578D" w:rsidP="007D578D">
      <w:pPr>
        <w:pStyle w:val="NoSpacing"/>
        <w:jc w:val="center"/>
        <w:rPr>
          <w:rFonts w:ascii="Times New Roman" w:hAnsi="Times New Roman"/>
          <w:b/>
        </w:rPr>
      </w:pPr>
      <w:r w:rsidRPr="009A65DE">
        <w:rPr>
          <w:rFonts w:ascii="Times New Roman" w:hAnsi="Times New Roman"/>
          <w:lang w:val="es-ES_tradnl"/>
        </w:rPr>
        <w:br/>
      </w:r>
      <w:r w:rsidRPr="00277E41">
        <w:rPr>
          <w:rFonts w:ascii="Times New Roman" w:hAnsi="Times New Roman"/>
          <w:b/>
        </w:rPr>
        <w:t>Neni 33</w:t>
      </w:r>
    </w:p>
    <w:p w:rsidR="007D578D" w:rsidRDefault="007D578D" w:rsidP="007D578D">
      <w:pPr>
        <w:pStyle w:val="NoSpacing"/>
        <w:jc w:val="center"/>
        <w:rPr>
          <w:rFonts w:ascii="Times New Roman" w:hAnsi="Times New Roman"/>
          <w:b/>
        </w:rPr>
      </w:pPr>
      <w:r w:rsidRPr="00277E41">
        <w:rPr>
          <w:rFonts w:ascii="Times New Roman" w:hAnsi="Times New Roman"/>
          <w:b/>
        </w:rPr>
        <w:t>Dispozitë detyruese</w:t>
      </w:r>
    </w:p>
    <w:p w:rsidR="007D578D" w:rsidRPr="00277E41" w:rsidRDefault="007D578D" w:rsidP="007D578D">
      <w:pPr>
        <w:pStyle w:val="NoSpacing"/>
        <w:jc w:val="center"/>
        <w:rPr>
          <w:rFonts w:ascii="Times New Roman" w:hAnsi="Times New Roman"/>
          <w:b/>
        </w:rPr>
      </w:pPr>
    </w:p>
    <w:p w:rsidR="007D578D" w:rsidRDefault="007D578D" w:rsidP="007D578D">
      <w:pPr>
        <w:pStyle w:val="NoSpacing"/>
        <w:jc w:val="both"/>
        <w:rPr>
          <w:rFonts w:ascii="Times New Roman" w:hAnsi="Times New Roman"/>
        </w:rPr>
      </w:pPr>
      <w:proofErr w:type="gramStart"/>
      <w:r w:rsidRPr="009A65DE">
        <w:rPr>
          <w:rFonts w:ascii="Times New Roman" w:hAnsi="Times New Roman"/>
        </w:rPr>
        <w:t>Mosplotësimi nga subjekti i dokumentacionit përkatës, sipas përcaktimeve të këtij ligji, sjell përjashtimin nga procesi i legalizimit, urbanizimit dhe integ</w:t>
      </w:r>
      <w:r>
        <w:rPr>
          <w:rFonts w:ascii="Times New Roman" w:hAnsi="Times New Roman"/>
        </w:rPr>
        <w:t>rimit të ndërtimeve informale.</w:t>
      </w:r>
      <w:proofErr w:type="gramEnd"/>
    </w:p>
    <w:p w:rsidR="007D578D" w:rsidRPr="009A65DE" w:rsidRDefault="007D578D" w:rsidP="007D578D">
      <w:pPr>
        <w:pStyle w:val="NoSpacing"/>
        <w:jc w:val="both"/>
        <w:rPr>
          <w:rFonts w:ascii="Times New Roman" w:hAnsi="Times New Roman"/>
        </w:rPr>
      </w:pPr>
    </w:p>
    <w:p w:rsidR="007D578D" w:rsidRPr="00E61064" w:rsidRDefault="007D578D" w:rsidP="007D578D">
      <w:pPr>
        <w:pStyle w:val="NoSpacing"/>
        <w:jc w:val="center"/>
        <w:rPr>
          <w:rFonts w:ascii="Times New Roman" w:hAnsi="Times New Roman"/>
          <w:b/>
        </w:rPr>
      </w:pPr>
      <w:r w:rsidRPr="00E61064">
        <w:rPr>
          <w:rFonts w:ascii="Times New Roman" w:hAnsi="Times New Roman"/>
          <w:b/>
        </w:rPr>
        <w:t>Neni 34</w:t>
      </w:r>
      <w:r w:rsidRPr="00E61064">
        <w:rPr>
          <w:rFonts w:ascii="Times New Roman" w:hAnsi="Times New Roman"/>
          <w:b/>
        </w:rPr>
        <w:br/>
        <w:t>Njohja e sipërfaqes së parcelës ndërtimore për efekt kompensimi</w:t>
      </w:r>
    </w:p>
    <w:p w:rsidR="007D578D" w:rsidRPr="009A65DE" w:rsidRDefault="007D578D" w:rsidP="007D578D">
      <w:pPr>
        <w:pStyle w:val="NoSpacing"/>
        <w:jc w:val="both"/>
        <w:rPr>
          <w:rFonts w:ascii="Times New Roman" w:hAnsi="Times New Roman"/>
          <w:lang w:val="es-ES_tradnl"/>
        </w:rPr>
      </w:pPr>
    </w:p>
    <w:p w:rsidR="007D578D" w:rsidRPr="00E61064" w:rsidRDefault="007D578D" w:rsidP="007D578D">
      <w:pPr>
        <w:pStyle w:val="NoSpacing"/>
        <w:jc w:val="both"/>
        <w:rPr>
          <w:rFonts w:ascii="Times New Roman" w:hAnsi="Times New Roman"/>
        </w:rPr>
      </w:pPr>
      <w:r w:rsidRPr="00B73B79">
        <w:rPr>
          <w:rFonts w:ascii="Times New Roman" w:hAnsi="Times New Roman"/>
          <w:b/>
        </w:rPr>
        <w:t>1.</w:t>
      </w:r>
      <w:r w:rsidRPr="00E61064">
        <w:rPr>
          <w:rFonts w:ascii="Times New Roman" w:hAnsi="Times New Roman"/>
        </w:rPr>
        <w:t xml:space="preserve"> Subjektet, që bëhen pronare të parcelave ndërtimore, në zbatim të dispozitave të këtij ligji dhe që në të njëjtën kohë janë subjekt i zbatimit të ligjit nr.9235, datë 29.7.2004 "Për kthimin dhe kompensimin e pronës", të ndryshuar, përfitojnë kthim ose kompensim vetëm në masën, që i përgjigjet diferencës ndërmjet vlerës së pasurisë së paluajtshme të shpronësuar dhe vlerës së parcelës ndërtimore. </w:t>
      </w:r>
      <w:proofErr w:type="gramStart"/>
      <w:r w:rsidRPr="00E61064">
        <w:rPr>
          <w:rFonts w:ascii="Times New Roman" w:hAnsi="Times New Roman"/>
        </w:rPr>
        <w:t>Në rast se kjo diferencë është negative, ata nuk përfitojnë nga ligji nr.9235, datë 29.7.2004 "Për kthimin dhe kompensimin e pronës", të ndryshuar.</w:t>
      </w:r>
      <w:proofErr w:type="gramEnd"/>
      <w:r w:rsidRPr="00E61064">
        <w:rPr>
          <w:rFonts w:ascii="Times New Roman" w:hAnsi="Times New Roman"/>
        </w:rPr>
        <w:t xml:space="preserve"> Kjo dispozitë nuk shtrin efektet e saj, nëse kalimi i pasurisë së parcelës ndërtimore </w:t>
      </w:r>
      <w:proofErr w:type="gramStart"/>
      <w:r w:rsidRPr="00E61064">
        <w:rPr>
          <w:rFonts w:ascii="Times New Roman" w:hAnsi="Times New Roman"/>
        </w:rPr>
        <w:t>te</w:t>
      </w:r>
      <w:proofErr w:type="gramEnd"/>
      <w:r w:rsidRPr="00E61064">
        <w:rPr>
          <w:rFonts w:ascii="Times New Roman" w:hAnsi="Times New Roman"/>
        </w:rPr>
        <w:t xml:space="preserve"> subjekti është kryer sipas pikës 1 të nenit 16 të këtij ligji.</w:t>
      </w:r>
    </w:p>
    <w:p w:rsidR="007D578D" w:rsidRPr="00E61064" w:rsidRDefault="007D578D" w:rsidP="007D578D">
      <w:pPr>
        <w:pStyle w:val="NoSpacing"/>
        <w:jc w:val="both"/>
        <w:rPr>
          <w:rFonts w:ascii="Times New Roman" w:hAnsi="Times New Roman"/>
        </w:rPr>
      </w:pPr>
      <w:proofErr w:type="gramStart"/>
      <w:r w:rsidRPr="00B73B79">
        <w:rPr>
          <w:rFonts w:ascii="Times New Roman" w:hAnsi="Times New Roman"/>
          <w:b/>
        </w:rPr>
        <w:t>2.</w:t>
      </w:r>
      <w:r w:rsidRPr="00E61064">
        <w:rPr>
          <w:rFonts w:ascii="Times New Roman" w:hAnsi="Times New Roman"/>
        </w:rPr>
        <w:t xml:space="preserve"> Në përcaktimin e vlerës së përmendur në pikën 1 të këtij neni zbatohet metodika në fuqi për Institucioni shtetëror përgjegjës për kthimin dhe kompensimin e pronës", si dhe përfshihet në vlerën e pasurisë edhe pagesa e kryer nga subjekti për kalimin e pronësisë së parcelës ndërtimore sipas këtij ligji.</w:t>
      </w:r>
      <w:proofErr w:type="gramEnd"/>
    </w:p>
    <w:p w:rsidR="007D578D" w:rsidRPr="00E61064" w:rsidRDefault="007D578D" w:rsidP="007D578D">
      <w:pPr>
        <w:pStyle w:val="NoSpacing"/>
        <w:jc w:val="both"/>
        <w:rPr>
          <w:rFonts w:ascii="Times New Roman" w:hAnsi="Times New Roman"/>
        </w:rPr>
      </w:pPr>
      <w:r w:rsidRPr="00B73B79">
        <w:rPr>
          <w:rFonts w:ascii="Times New Roman" w:hAnsi="Times New Roman"/>
          <w:b/>
        </w:rPr>
        <w:t>3.</w:t>
      </w:r>
      <w:r w:rsidRPr="00E61064">
        <w:rPr>
          <w:rFonts w:ascii="Times New Roman" w:hAnsi="Times New Roman"/>
        </w:rPr>
        <w:t xml:space="preserve"> Këshilli i Ministrave përcakton kriteret e procedurat për bashkëveprimin e punës për identifikimin e këtyre subjekteve mes Komitetit Shtetëror të Kthimit dhe Kompensimit të Pronave dhe organeve të qeverisjes vendore dhe ZRPP-së.</w:t>
      </w:r>
    </w:p>
    <w:p w:rsidR="007D578D" w:rsidRPr="000A5459" w:rsidRDefault="007D578D" w:rsidP="007D578D">
      <w:pPr>
        <w:pStyle w:val="NoSpacing"/>
        <w:jc w:val="center"/>
        <w:rPr>
          <w:rFonts w:ascii="Times New Roman" w:hAnsi="Times New Roman"/>
          <w:b/>
        </w:rPr>
      </w:pPr>
      <w:r w:rsidRPr="009A65DE">
        <w:rPr>
          <w:rFonts w:ascii="Times New Roman" w:hAnsi="Times New Roman"/>
          <w:lang w:val="es-ES_tradnl"/>
        </w:rPr>
        <w:br/>
      </w:r>
      <w:r w:rsidRPr="000A5459">
        <w:rPr>
          <w:rFonts w:ascii="Times New Roman" w:hAnsi="Times New Roman"/>
          <w:b/>
        </w:rPr>
        <w:t>Neni 35</w:t>
      </w:r>
    </w:p>
    <w:p w:rsidR="007D578D" w:rsidRPr="000A5459" w:rsidRDefault="007D578D" w:rsidP="007D578D">
      <w:pPr>
        <w:pStyle w:val="NoSpacing"/>
        <w:jc w:val="center"/>
        <w:rPr>
          <w:rFonts w:ascii="Times New Roman" w:hAnsi="Times New Roman"/>
          <w:b/>
        </w:rPr>
      </w:pPr>
      <w:r w:rsidRPr="000A5459">
        <w:rPr>
          <w:rFonts w:ascii="Times New Roman" w:hAnsi="Times New Roman"/>
          <w:b/>
        </w:rPr>
        <w:t>Trajtim i veçantë</w:t>
      </w:r>
    </w:p>
    <w:p w:rsidR="007D578D" w:rsidRDefault="007D578D" w:rsidP="007D578D">
      <w:pPr>
        <w:pStyle w:val="NoSpacing"/>
        <w:jc w:val="both"/>
        <w:rPr>
          <w:rFonts w:ascii="Times New Roman" w:hAnsi="Times New Roman"/>
          <w:b/>
        </w:rPr>
      </w:pPr>
    </w:p>
    <w:p w:rsidR="007D578D" w:rsidRPr="00E61064" w:rsidRDefault="007D578D" w:rsidP="007D578D">
      <w:pPr>
        <w:pStyle w:val="NoSpacing"/>
        <w:jc w:val="both"/>
        <w:rPr>
          <w:rFonts w:ascii="Times New Roman" w:hAnsi="Times New Roman"/>
        </w:rPr>
      </w:pPr>
      <w:r w:rsidRPr="00E61064">
        <w:rPr>
          <w:rFonts w:ascii="Times New Roman" w:hAnsi="Times New Roman"/>
          <w:b/>
        </w:rPr>
        <w:lastRenderedPageBreak/>
        <w:t>1.</w:t>
      </w:r>
      <w:r w:rsidRPr="00E61064">
        <w:rPr>
          <w:rFonts w:ascii="Times New Roman" w:hAnsi="Times New Roman"/>
        </w:rPr>
        <w:t xml:space="preserve"> Ndërtimet pa leje të ngritura mbi troje private të të tretëve, kur planet e përgjithshme vendore dhe/ose planet e detajuara vendore parashikojnë ndërtime mbi 6 </w:t>
      </w:r>
      <w:proofErr w:type="gramStart"/>
      <w:r w:rsidRPr="00E61064">
        <w:rPr>
          <w:rFonts w:ascii="Times New Roman" w:hAnsi="Times New Roman"/>
        </w:rPr>
        <w:t>kate</w:t>
      </w:r>
      <w:proofErr w:type="gramEnd"/>
      <w:r w:rsidRPr="00E61064">
        <w:rPr>
          <w:rFonts w:ascii="Times New Roman" w:hAnsi="Times New Roman"/>
        </w:rPr>
        <w:t xml:space="preserve"> nga niveli zero, nuk i nënshtrohen procedurave për legalizim.</w:t>
      </w:r>
    </w:p>
    <w:p w:rsidR="007D578D" w:rsidRPr="00E61064" w:rsidRDefault="007D578D" w:rsidP="007D578D">
      <w:pPr>
        <w:pStyle w:val="NoSpacing"/>
        <w:jc w:val="both"/>
        <w:rPr>
          <w:rFonts w:ascii="Times New Roman" w:hAnsi="Times New Roman"/>
        </w:rPr>
      </w:pPr>
      <w:r w:rsidRPr="00E61064">
        <w:rPr>
          <w:rFonts w:ascii="Times New Roman" w:hAnsi="Times New Roman"/>
          <w:b/>
        </w:rPr>
        <w:t>2.</w:t>
      </w:r>
      <w:r w:rsidRPr="00E61064">
        <w:rPr>
          <w:rFonts w:ascii="Times New Roman" w:hAnsi="Times New Roman"/>
        </w:rPr>
        <w:t xml:space="preserve"> Për këto ndërtime veprohet si më poshtë:</w:t>
      </w:r>
    </w:p>
    <w:p w:rsidR="007D578D" w:rsidRPr="00E61064" w:rsidRDefault="007D578D" w:rsidP="007D578D">
      <w:pPr>
        <w:pStyle w:val="NoSpacing"/>
        <w:jc w:val="both"/>
        <w:rPr>
          <w:rFonts w:ascii="Times New Roman" w:hAnsi="Times New Roman"/>
        </w:rPr>
      </w:pPr>
      <w:r w:rsidRPr="00E61064">
        <w:rPr>
          <w:rFonts w:ascii="Times New Roman" w:hAnsi="Times New Roman"/>
          <w:b/>
        </w:rPr>
        <w:t>a)</w:t>
      </w:r>
      <w:r w:rsidRPr="00E61064">
        <w:rPr>
          <w:rFonts w:ascii="Times New Roman" w:hAnsi="Times New Roman"/>
        </w:rPr>
        <w:t xml:space="preserve"> Statusi i parcelës ndërtimore nuk ndryshon deri në momentin e zhvillimit të pronës (parcelës ndërtimore), sipas planit të përgjithshëm vendor dhe/ose planit të detajuar vendor të miratuar dhe ndërtimi pa leje, deri në këtë moment, shfrytëzohet nga subjekti posedues.</w:t>
      </w:r>
    </w:p>
    <w:p w:rsidR="007D578D" w:rsidRPr="00E61064" w:rsidRDefault="007D578D" w:rsidP="007D578D">
      <w:pPr>
        <w:pStyle w:val="NoSpacing"/>
        <w:jc w:val="both"/>
        <w:rPr>
          <w:rFonts w:ascii="Times New Roman" w:hAnsi="Times New Roman"/>
        </w:rPr>
      </w:pPr>
      <w:r w:rsidRPr="00E61064">
        <w:rPr>
          <w:rFonts w:ascii="Times New Roman" w:hAnsi="Times New Roman"/>
          <w:b/>
        </w:rPr>
        <w:t>b)</w:t>
      </w:r>
      <w:r w:rsidRPr="00E61064">
        <w:rPr>
          <w:rFonts w:ascii="Times New Roman" w:hAnsi="Times New Roman"/>
        </w:rPr>
        <w:t xml:space="preserve"> Pronari i truallit dhe/ose investitori dhe poseduesi i ndërtimit pa leje duhet të lidhin marrëveshje noteriale, e cila të përcaktojë vendosjen në dispozicion të poseduesit të pasurisë së paluajtshme ndërtimore, në çastin e përfundimit të objektit. Në asnjë rast, sipërfaqja ndërtimore që do të vihet në dispozicion, nuk mund të jetë më e vogël se sipërfaqja e përcaktuar për strehimin e familjeve të pastreha, sipas normave ligjore në fuqi për këtë kategori. </w:t>
      </w:r>
      <w:proofErr w:type="gramStart"/>
      <w:r w:rsidRPr="00E61064">
        <w:rPr>
          <w:rFonts w:ascii="Times New Roman" w:hAnsi="Times New Roman"/>
        </w:rPr>
        <w:t>Marrëveshja noteriale dorëzohet pranë autoritetit përgjegjës dhe ALUIZNI-t, që në momentin e paraqitjes së kërkesës për leje zhvillimi të pronës.</w:t>
      </w:r>
      <w:proofErr w:type="gramEnd"/>
    </w:p>
    <w:p w:rsidR="007D578D" w:rsidRPr="00E61064" w:rsidRDefault="007D578D" w:rsidP="007D578D">
      <w:pPr>
        <w:pStyle w:val="NoSpacing"/>
        <w:jc w:val="both"/>
        <w:rPr>
          <w:rFonts w:ascii="Times New Roman" w:hAnsi="Times New Roman"/>
        </w:rPr>
      </w:pPr>
      <w:r w:rsidRPr="00E61064">
        <w:rPr>
          <w:rFonts w:ascii="Times New Roman" w:hAnsi="Times New Roman"/>
          <w:b/>
        </w:rPr>
        <w:t>c)</w:t>
      </w:r>
      <w:r w:rsidRPr="00E61064">
        <w:rPr>
          <w:rFonts w:ascii="Times New Roman" w:hAnsi="Times New Roman"/>
        </w:rPr>
        <w:t xml:space="preserve"> Në rastin kur marrëveshja, sipas shkronjës "b", të kësaj pike, nuk arrihet, pronari i truallit dhe/ose investitori detyrohet të sistemojë me banesë, familjen që posedon ndërtimin pa leje, sipas afateve dhe procedurave të përcaktuara në ligjin nr. </w:t>
      </w:r>
      <w:proofErr w:type="gramStart"/>
      <w:r w:rsidRPr="00E61064">
        <w:rPr>
          <w:rFonts w:ascii="Times New Roman" w:hAnsi="Times New Roman"/>
        </w:rPr>
        <w:t>9232, datë 13.5.2004, "Për programet sociale për strehimin e banorëve t</w:t>
      </w:r>
      <w:r>
        <w:rPr>
          <w:rFonts w:ascii="Times New Roman" w:hAnsi="Times New Roman"/>
        </w:rPr>
        <w:t>ë zonave urbane", të ndryshuar.</w:t>
      </w:r>
      <w:proofErr w:type="gramEnd"/>
    </w:p>
    <w:p w:rsidR="007D578D" w:rsidRPr="00E61064" w:rsidRDefault="007D578D" w:rsidP="007D578D">
      <w:pPr>
        <w:pStyle w:val="NoSpacing"/>
        <w:jc w:val="center"/>
        <w:rPr>
          <w:rFonts w:ascii="Times New Roman" w:hAnsi="Times New Roman"/>
          <w:lang w:val="es-ES_tradnl"/>
        </w:rPr>
      </w:pPr>
      <w:r w:rsidRPr="00E61064">
        <w:rPr>
          <w:rFonts w:ascii="Times New Roman" w:hAnsi="Times New Roman"/>
          <w:lang w:val="es-ES_tradnl"/>
        </w:rPr>
        <w:br/>
        <w:t>KREU V</w:t>
      </w:r>
    </w:p>
    <w:p w:rsidR="007D578D" w:rsidRPr="00E61064" w:rsidRDefault="007D578D" w:rsidP="007D578D">
      <w:pPr>
        <w:pStyle w:val="NoSpacing"/>
        <w:jc w:val="center"/>
        <w:rPr>
          <w:rFonts w:ascii="Times New Roman" w:hAnsi="Times New Roman"/>
          <w:lang w:val="es-ES_tradnl"/>
        </w:rPr>
      </w:pPr>
      <w:r w:rsidRPr="00E61064">
        <w:rPr>
          <w:rFonts w:ascii="Times New Roman" w:hAnsi="Times New Roman"/>
          <w:lang w:val="es-ES_tradnl"/>
        </w:rPr>
        <w:t>LEGALIZIMI I SHTESAVE NË NDËRTIME</w:t>
      </w:r>
    </w:p>
    <w:p w:rsidR="007D578D" w:rsidRPr="00E60DCD" w:rsidRDefault="007D578D" w:rsidP="007D578D">
      <w:pPr>
        <w:pStyle w:val="NoSpacing"/>
        <w:jc w:val="center"/>
        <w:rPr>
          <w:rFonts w:ascii="Times New Roman" w:hAnsi="Times New Roman"/>
          <w:b/>
          <w:lang w:val="es-ES_tradnl"/>
        </w:rPr>
      </w:pPr>
      <w:r w:rsidRPr="00E60DCD">
        <w:rPr>
          <w:rFonts w:ascii="Times New Roman" w:hAnsi="Times New Roman"/>
          <w:b/>
          <w:lang w:val="es-ES_tradnl"/>
        </w:rPr>
        <w:br/>
        <w:t>Neni 36</w:t>
      </w:r>
    </w:p>
    <w:p w:rsidR="007D578D" w:rsidRPr="00E60DCD" w:rsidRDefault="007D578D" w:rsidP="007D578D">
      <w:pPr>
        <w:pStyle w:val="NoSpacing"/>
        <w:jc w:val="center"/>
        <w:rPr>
          <w:rFonts w:ascii="Times New Roman" w:hAnsi="Times New Roman"/>
          <w:b/>
          <w:lang w:val="es-ES_tradnl"/>
        </w:rPr>
      </w:pPr>
      <w:r w:rsidRPr="00E60DCD">
        <w:rPr>
          <w:rFonts w:ascii="Times New Roman" w:hAnsi="Times New Roman"/>
          <w:b/>
          <w:lang w:val="es-ES_tradnl"/>
        </w:rPr>
        <w:t>Legalizimi i objekteve me shtesa</w:t>
      </w:r>
    </w:p>
    <w:p w:rsidR="007D578D" w:rsidRPr="009A65DE" w:rsidRDefault="007D578D" w:rsidP="007D578D">
      <w:pPr>
        <w:pStyle w:val="NoSpacing"/>
        <w:jc w:val="both"/>
        <w:rPr>
          <w:rFonts w:ascii="Times New Roman" w:hAnsi="Times New Roman"/>
          <w:lang w:val="es-ES_tradnl"/>
        </w:rPr>
      </w:pPr>
    </w:p>
    <w:p w:rsidR="007D578D" w:rsidRPr="009A65DE" w:rsidRDefault="007D578D" w:rsidP="007D578D">
      <w:pPr>
        <w:pStyle w:val="NoSpacing"/>
        <w:jc w:val="both"/>
        <w:rPr>
          <w:rFonts w:ascii="Times New Roman" w:hAnsi="Times New Roman"/>
          <w:lang w:val="es-ES_tradnl"/>
        </w:rPr>
      </w:pPr>
      <w:r w:rsidRPr="009A65DE">
        <w:rPr>
          <w:rFonts w:ascii="Times New Roman" w:hAnsi="Times New Roman"/>
          <w:lang w:val="es-ES_tradnl"/>
        </w:rPr>
        <w:t xml:space="preserve">Ky ligj i shtrin efektet edhe për legalizimin e objekteve, me leje ndërtimi nga </w:t>
      </w:r>
      <w:r w:rsidRPr="009A65DE">
        <w:rPr>
          <w:rFonts w:ascii="Times New Roman" w:hAnsi="Times New Roman"/>
        </w:rPr>
        <w:t>autoriteti vendor i planifikimit</w:t>
      </w:r>
      <w:r w:rsidRPr="009A65DE">
        <w:rPr>
          <w:rFonts w:ascii="Times New Roman" w:hAnsi="Times New Roman"/>
          <w:lang w:val="es-ES_tradnl"/>
        </w:rPr>
        <w:t xml:space="preserve"> apo KKT-ja, tek të cilat janë kryer shtesa anësore apo në lartësi, tej lejes së ndërtimit, si dhe për legalizimin e shtesave, në objektet e ngritura përpara vitit 1993.</w:t>
      </w:r>
    </w:p>
    <w:p w:rsidR="007D578D" w:rsidRPr="009A65DE" w:rsidRDefault="007D578D" w:rsidP="007D578D">
      <w:pPr>
        <w:pStyle w:val="NoSpacing"/>
        <w:jc w:val="both"/>
        <w:rPr>
          <w:rFonts w:ascii="Times New Roman" w:hAnsi="Times New Roman"/>
          <w:lang w:val="es-ES_tradnl"/>
        </w:rPr>
      </w:pPr>
      <w:r w:rsidRPr="009A65DE">
        <w:rPr>
          <w:rFonts w:ascii="Times New Roman" w:hAnsi="Times New Roman"/>
          <w:lang w:val="es-ES_tradnl"/>
        </w:rPr>
        <w:t xml:space="preserve">Këtu përfshihet edhe legalizimi i objekteve të miratuara me vendim të </w:t>
      </w:r>
      <w:r w:rsidRPr="009A65DE">
        <w:rPr>
          <w:rFonts w:ascii="Times New Roman" w:hAnsi="Times New Roman"/>
        </w:rPr>
        <w:t>autoriteti vendor t</w:t>
      </w:r>
      <w:r>
        <w:rPr>
          <w:rFonts w:ascii="Times New Roman" w:hAnsi="Times New Roman"/>
        </w:rPr>
        <w:t>ë</w:t>
      </w:r>
      <w:r w:rsidRPr="009A65DE">
        <w:rPr>
          <w:rFonts w:ascii="Times New Roman" w:hAnsi="Times New Roman"/>
        </w:rPr>
        <w:t xml:space="preserve"> planifikimit</w:t>
      </w:r>
      <w:r w:rsidRPr="009A65DE">
        <w:rPr>
          <w:rFonts w:ascii="Times New Roman" w:hAnsi="Times New Roman"/>
          <w:lang w:val="es-ES_tradnl"/>
        </w:rPr>
        <w:t xml:space="preserve"> së njësisë së qeverisjes vendore ose të KKT-së, të cilat kanë ndryshime në funksionin e hapësirave.</w:t>
      </w:r>
    </w:p>
    <w:p w:rsidR="007D578D" w:rsidRPr="00950B3A" w:rsidRDefault="007D578D" w:rsidP="007D578D">
      <w:pPr>
        <w:pStyle w:val="NoSpacing"/>
        <w:jc w:val="center"/>
        <w:rPr>
          <w:rFonts w:ascii="Times New Roman" w:hAnsi="Times New Roman"/>
          <w:b/>
          <w:lang w:val="es-ES_tradnl"/>
        </w:rPr>
      </w:pPr>
      <w:r w:rsidRPr="009A65DE">
        <w:rPr>
          <w:rFonts w:ascii="Times New Roman" w:hAnsi="Times New Roman"/>
          <w:lang w:val="es-ES_tradnl"/>
        </w:rPr>
        <w:br/>
      </w:r>
      <w:r w:rsidRPr="00950B3A">
        <w:rPr>
          <w:rFonts w:ascii="Times New Roman" w:hAnsi="Times New Roman"/>
          <w:b/>
          <w:lang w:val="es-ES_tradnl"/>
        </w:rPr>
        <w:t>Neni 37</w:t>
      </w:r>
      <w:r w:rsidRPr="00950B3A">
        <w:rPr>
          <w:rFonts w:ascii="Times New Roman" w:hAnsi="Times New Roman"/>
          <w:b/>
          <w:lang w:val="es-ES_tradnl"/>
        </w:rPr>
        <w:br/>
        <w:t>Fillimi i procedurës së legalizimit</w:t>
      </w:r>
    </w:p>
    <w:p w:rsidR="007D578D" w:rsidRPr="009A65DE" w:rsidRDefault="007D578D" w:rsidP="007D578D">
      <w:pPr>
        <w:pStyle w:val="NoSpacing"/>
        <w:jc w:val="both"/>
        <w:rPr>
          <w:rFonts w:ascii="Times New Roman" w:hAnsi="Times New Roman"/>
          <w:lang w:val="es-ES_tradnl"/>
        </w:rPr>
      </w:pPr>
    </w:p>
    <w:p w:rsidR="007D578D" w:rsidRDefault="007D578D" w:rsidP="007D578D">
      <w:pPr>
        <w:pStyle w:val="NoSpacing"/>
        <w:jc w:val="both"/>
        <w:rPr>
          <w:rFonts w:ascii="Times New Roman" w:hAnsi="Times New Roman"/>
          <w:lang w:val="es-ES_tradnl"/>
        </w:rPr>
      </w:pPr>
      <w:r w:rsidRPr="009A65DE">
        <w:rPr>
          <w:rFonts w:ascii="Times New Roman" w:hAnsi="Times New Roman"/>
          <w:lang w:val="es-ES_tradnl"/>
        </w:rPr>
        <w:t xml:space="preserve">Çdo subjekt, i cili ka kryer ndërtime, sipas nenit 35 të këtij ligji, është i detyruar t'i vetëdeklarojë ato në zyrën e urbanistikës pranë </w:t>
      </w:r>
      <w:r w:rsidRPr="009A65DE">
        <w:rPr>
          <w:rFonts w:ascii="Times New Roman" w:hAnsi="Times New Roman"/>
        </w:rPr>
        <w:t>autoriteti vendor t</w:t>
      </w:r>
      <w:r>
        <w:rPr>
          <w:rFonts w:ascii="Times New Roman" w:hAnsi="Times New Roman"/>
        </w:rPr>
        <w:t>ë</w:t>
      </w:r>
      <w:r w:rsidRPr="009A65DE">
        <w:rPr>
          <w:rFonts w:ascii="Times New Roman" w:hAnsi="Times New Roman"/>
        </w:rPr>
        <w:t xml:space="preserve"> planifikimit</w:t>
      </w:r>
      <w:r w:rsidRPr="009A65DE">
        <w:rPr>
          <w:rFonts w:ascii="Times New Roman" w:hAnsi="Times New Roman"/>
          <w:lang w:val="es-ES_tradnl"/>
        </w:rPr>
        <w:t xml:space="preserve"> përkatëse, sipas afatit të përcaktuar në nenin 7 të këtij ligji dhe të dokumentacionit të përcaktuar për legalizim. Subjekti paraqet në zyrën e urbanistikës, përveç kopjes së lejes ekzistuese (kur </w:t>
      </w:r>
      <w:r w:rsidRPr="00B73B79">
        <w:rPr>
          <w:rFonts w:ascii="Times New Roman" w:hAnsi="Times New Roman"/>
          <w:lang w:val="es-ES_tradnl"/>
        </w:rPr>
        <w:t>objekti është ndërtim pas vitit 1993), edhe këto dokumente:</w:t>
      </w:r>
    </w:p>
    <w:p w:rsidR="007D578D" w:rsidRPr="009A65DE" w:rsidRDefault="007D578D" w:rsidP="007D578D">
      <w:pPr>
        <w:pStyle w:val="NoSpacing"/>
        <w:jc w:val="both"/>
        <w:rPr>
          <w:rFonts w:ascii="Times New Roman" w:hAnsi="Times New Roman"/>
          <w:lang w:val="es-ES_tradnl"/>
        </w:rPr>
      </w:pPr>
      <w:r w:rsidRPr="00AD029A">
        <w:rPr>
          <w:rFonts w:ascii="Times New Roman" w:hAnsi="Times New Roman"/>
          <w:b/>
          <w:lang w:val="es-ES_tradnl"/>
        </w:rPr>
        <w:t>a)</w:t>
      </w:r>
      <w:r w:rsidRPr="009A65DE">
        <w:rPr>
          <w:rFonts w:ascii="Times New Roman" w:hAnsi="Times New Roman"/>
          <w:lang w:val="es-ES_tradnl"/>
        </w:rPr>
        <w:t xml:space="preserve"> deklaratën noteriale, ku projektuesi i licencuar i konstruksionit të ndërtimit, zbatuesi dhe investitori garantojnë së bashku qëndrueshmërinë konstruktive të objektit në legalizim, të shoqëruar me oponencën e institucioneve të specializuara, të përcaktuar sipas urdhrit të ministrit, që mbulon veprimtarinë e planifikimit të territorit;</w:t>
      </w:r>
    </w:p>
    <w:p w:rsidR="007D578D" w:rsidRPr="009A65DE" w:rsidRDefault="007D578D" w:rsidP="007D578D">
      <w:pPr>
        <w:pStyle w:val="NoSpacing"/>
        <w:jc w:val="both"/>
        <w:rPr>
          <w:rFonts w:ascii="Times New Roman" w:hAnsi="Times New Roman"/>
          <w:lang w:val="es-ES_tradnl"/>
        </w:rPr>
      </w:pPr>
      <w:r w:rsidRPr="00AD029A">
        <w:rPr>
          <w:rFonts w:ascii="Times New Roman" w:hAnsi="Times New Roman"/>
          <w:b/>
          <w:lang w:val="es-ES_tradnl"/>
        </w:rPr>
        <w:lastRenderedPageBreak/>
        <w:t>b)</w:t>
      </w:r>
      <w:r w:rsidRPr="009A65DE">
        <w:rPr>
          <w:rFonts w:ascii="Times New Roman" w:hAnsi="Times New Roman"/>
          <w:lang w:val="es-ES_tradnl"/>
        </w:rPr>
        <w:t xml:space="preserve"> në rastet kur subjekti nuk mund të sigurojë dokumentin sipas shkronjës "a" të këtij neni, atëherë ai është i detyruar të paraqesë një akt ekspertimi nga një ekspert ose ent i licencuar për qëndrueshmërinë konstruktive të objektit;</w:t>
      </w:r>
    </w:p>
    <w:p w:rsidR="007D578D" w:rsidRPr="009A65DE" w:rsidRDefault="007D578D" w:rsidP="007D578D">
      <w:pPr>
        <w:pStyle w:val="NoSpacing"/>
        <w:jc w:val="both"/>
        <w:rPr>
          <w:rFonts w:ascii="Times New Roman" w:hAnsi="Times New Roman"/>
          <w:lang w:val="es-ES_tradnl"/>
        </w:rPr>
      </w:pPr>
      <w:r w:rsidRPr="00AD029A">
        <w:rPr>
          <w:rFonts w:ascii="Times New Roman" w:hAnsi="Times New Roman"/>
          <w:b/>
          <w:lang w:val="es-ES_tradnl"/>
        </w:rPr>
        <w:t>c)</w:t>
      </w:r>
      <w:r w:rsidRPr="009A65DE">
        <w:rPr>
          <w:rFonts w:ascii="Times New Roman" w:hAnsi="Times New Roman"/>
          <w:lang w:val="es-ES_tradnl"/>
        </w:rPr>
        <w:t xml:space="preserve"> aktmarrëveshjen me pronarin e truallit për shtesën, nëse është ndërtuar në territor privat.</w:t>
      </w:r>
    </w:p>
    <w:p w:rsidR="007D578D" w:rsidRPr="009A65DE" w:rsidRDefault="007D578D" w:rsidP="007D578D">
      <w:pPr>
        <w:pStyle w:val="NoSpacing"/>
        <w:jc w:val="both"/>
        <w:rPr>
          <w:rFonts w:ascii="Times New Roman" w:hAnsi="Times New Roman"/>
          <w:lang w:val="es-ES_tradnl"/>
        </w:rPr>
      </w:pPr>
      <w:r w:rsidRPr="009A65DE">
        <w:rPr>
          <w:rFonts w:ascii="Times New Roman" w:hAnsi="Times New Roman"/>
          <w:lang w:val="es-ES_tradnl"/>
        </w:rPr>
        <w:t>Kur subjekti dhe pronari i truallit nuk kanë marrëveshje të veçantë për shtesën pa leje, pjesë përbërëse e dokumentacionit të kërkuar është marrëveshja për ndërtimin e investimit kryesor. Të drejtat dhe detyrimet e palëve për investimin kryesor njësohen me të drejtat dhe detyrimet e palëve në shtesën pa leje.</w:t>
      </w:r>
    </w:p>
    <w:p w:rsidR="007D578D" w:rsidRPr="009A65DE" w:rsidRDefault="007D578D" w:rsidP="007D578D">
      <w:pPr>
        <w:pStyle w:val="NoSpacing"/>
        <w:jc w:val="both"/>
        <w:rPr>
          <w:rFonts w:ascii="Times New Roman" w:hAnsi="Times New Roman"/>
          <w:lang w:val="es-ES_tradnl"/>
        </w:rPr>
      </w:pPr>
      <w:r w:rsidRPr="009A65DE">
        <w:rPr>
          <w:rFonts w:ascii="Times New Roman" w:hAnsi="Times New Roman"/>
          <w:lang w:val="es-ES_tradnl"/>
        </w:rPr>
        <w:t>Për objektet e përcaktuara në nenin 36 të ligjit, zyra e urbanistikës së njësisë së qeverisjes vendore përcjell pranë ALUIZNI-t argumentimin tekniko-ligjor të kualifikimit, dokumentacionin e sipërpërmendur, si dhe çdo dokumentacion tjetër që ajo disponon për objektet, në përputhje me afatin e vendosur në nenin 10 shkronja “a” të këtij ligji.</w:t>
      </w:r>
    </w:p>
    <w:p w:rsidR="007D578D" w:rsidRPr="00AD029A" w:rsidRDefault="007D578D" w:rsidP="007D578D">
      <w:pPr>
        <w:pStyle w:val="NoSpacing"/>
        <w:jc w:val="center"/>
        <w:rPr>
          <w:rFonts w:ascii="Times New Roman" w:hAnsi="Times New Roman"/>
          <w:b/>
          <w:lang w:val="es-ES_tradnl"/>
        </w:rPr>
      </w:pPr>
      <w:r w:rsidRPr="009A65DE">
        <w:rPr>
          <w:rFonts w:ascii="Times New Roman" w:hAnsi="Times New Roman"/>
          <w:lang w:val="es-ES_tradnl"/>
        </w:rPr>
        <w:br/>
      </w:r>
      <w:r w:rsidRPr="00AD029A">
        <w:rPr>
          <w:rFonts w:ascii="Times New Roman" w:hAnsi="Times New Roman"/>
          <w:b/>
          <w:lang w:val="es-ES_tradnl"/>
        </w:rPr>
        <w:t>Neni 38</w:t>
      </w:r>
    </w:p>
    <w:p w:rsidR="007D578D" w:rsidRPr="009A65DE" w:rsidRDefault="007D578D" w:rsidP="007D578D">
      <w:pPr>
        <w:pStyle w:val="NoSpacing"/>
        <w:jc w:val="both"/>
        <w:rPr>
          <w:rFonts w:ascii="Times New Roman" w:hAnsi="Times New Roman"/>
          <w:lang w:val="es-ES_tradnl"/>
        </w:rPr>
      </w:pPr>
    </w:p>
    <w:p w:rsidR="007D578D" w:rsidRPr="009A65DE" w:rsidRDefault="007D578D" w:rsidP="007D578D">
      <w:pPr>
        <w:pStyle w:val="NoSpacing"/>
        <w:jc w:val="both"/>
        <w:rPr>
          <w:rFonts w:ascii="Times New Roman" w:hAnsi="Times New Roman"/>
          <w:lang w:val="es-ES_tradnl"/>
        </w:rPr>
      </w:pPr>
      <w:r w:rsidRPr="009A65DE">
        <w:rPr>
          <w:rFonts w:ascii="Times New Roman" w:hAnsi="Times New Roman"/>
          <w:lang w:val="es-ES_tradnl"/>
        </w:rPr>
        <w:t>Instituti i Monumenteve të Kulturës, brenda 2 muajve nga hyrja në fuqi e këtij ligji, dërgon pranë ALUIZNI-t inventarin e zonave ose objekteve monument kulture së bashku me kufijtë përkatës, brenda të cilave procesi i legalizimit të shtesave ose ndërtimeve pa leje përjashtohet për shkak të mbrojtjes së veçantë që gëzohet me ligj. Materiali i Institutit të Monumenteve të Kulturës përgatitet i ndarë për çdo qark dhe u shpërndahet organeve të njësisë vendore në qark, në bashki dhe në njësitë bashkiake për Tiranën nëpërmjet ALUIZNI-t. Materiali i Institutit të Monumenteve të Kulturës bëhet publik për 3 herë rresht në numra të veçantë të Buletinit të Njoftimeve Publike.</w:t>
      </w:r>
    </w:p>
    <w:p w:rsidR="007D578D" w:rsidRPr="009A65DE" w:rsidRDefault="007D578D" w:rsidP="007D578D">
      <w:pPr>
        <w:pStyle w:val="NoSpacing"/>
        <w:jc w:val="both"/>
        <w:rPr>
          <w:rFonts w:ascii="Times New Roman" w:hAnsi="Times New Roman"/>
          <w:lang w:val="es-ES_tradnl"/>
        </w:rPr>
      </w:pPr>
    </w:p>
    <w:p w:rsidR="007D578D" w:rsidRPr="00AD029A" w:rsidRDefault="007D578D" w:rsidP="007D578D">
      <w:pPr>
        <w:pStyle w:val="NoSpacing"/>
        <w:jc w:val="center"/>
        <w:rPr>
          <w:rFonts w:ascii="Times New Roman" w:hAnsi="Times New Roman"/>
          <w:b/>
        </w:rPr>
      </w:pPr>
      <w:r w:rsidRPr="00AD029A">
        <w:rPr>
          <w:rFonts w:ascii="Times New Roman" w:hAnsi="Times New Roman"/>
          <w:b/>
        </w:rPr>
        <w:t>Neni 38/1</w:t>
      </w:r>
    </w:p>
    <w:p w:rsidR="007D578D" w:rsidRPr="009A65DE" w:rsidRDefault="007D578D" w:rsidP="007D578D">
      <w:pPr>
        <w:pStyle w:val="NoSpacing"/>
        <w:jc w:val="center"/>
        <w:rPr>
          <w:rFonts w:ascii="Times New Roman" w:hAnsi="Times New Roman"/>
        </w:rPr>
      </w:pPr>
      <w:r w:rsidRPr="00AD029A">
        <w:rPr>
          <w:rFonts w:ascii="Times New Roman" w:hAnsi="Times New Roman"/>
          <w:b/>
        </w:rPr>
        <w:t xml:space="preserve">Legalizimi i ndërtimeve pa leje të ngritura </w:t>
      </w:r>
      <w:proofErr w:type="gramStart"/>
      <w:r w:rsidRPr="00AD029A">
        <w:rPr>
          <w:rFonts w:ascii="Times New Roman" w:hAnsi="Times New Roman"/>
          <w:b/>
        </w:rPr>
        <w:t>brenda</w:t>
      </w:r>
      <w:proofErr w:type="gramEnd"/>
      <w:r w:rsidRPr="00AD029A">
        <w:rPr>
          <w:rFonts w:ascii="Times New Roman" w:hAnsi="Times New Roman"/>
          <w:b/>
        </w:rPr>
        <w:t xml:space="preserve"> vijës turistike të miratuar</w:t>
      </w:r>
    </w:p>
    <w:p w:rsidR="007D578D" w:rsidRDefault="007D578D" w:rsidP="007D578D">
      <w:pPr>
        <w:pStyle w:val="NoSpacing"/>
        <w:jc w:val="both"/>
        <w:rPr>
          <w:rFonts w:ascii="Times New Roman" w:hAnsi="Times New Roman"/>
        </w:rPr>
      </w:pPr>
    </w:p>
    <w:p w:rsidR="007D578D" w:rsidRPr="009A65DE" w:rsidRDefault="007D578D" w:rsidP="007D578D">
      <w:pPr>
        <w:pStyle w:val="NoSpacing"/>
        <w:jc w:val="both"/>
        <w:rPr>
          <w:rFonts w:ascii="Times New Roman" w:hAnsi="Times New Roman"/>
        </w:rPr>
      </w:pPr>
      <w:r w:rsidRPr="009A65DE">
        <w:rPr>
          <w:rFonts w:ascii="Times New Roman" w:hAnsi="Times New Roman"/>
        </w:rPr>
        <w:t xml:space="preserve">Ndërtimet pa leje, të ngritura </w:t>
      </w:r>
      <w:proofErr w:type="gramStart"/>
      <w:r w:rsidRPr="009A65DE">
        <w:rPr>
          <w:rFonts w:ascii="Times New Roman" w:hAnsi="Times New Roman"/>
        </w:rPr>
        <w:t>brenda</w:t>
      </w:r>
      <w:proofErr w:type="gramEnd"/>
      <w:r w:rsidRPr="009A65DE">
        <w:rPr>
          <w:rFonts w:ascii="Times New Roman" w:hAnsi="Times New Roman"/>
        </w:rPr>
        <w:t xml:space="preserve"> kufirit të vijës turistike, u nënshtrohen procedurave të parashikuara në këtë ligj, sipas kritereve të përcaktuara në instrumentet e planifikimit, të miratuara sipas legjislacionit në fuqi </w:t>
      </w:r>
      <w:r>
        <w:rPr>
          <w:rFonts w:ascii="Times New Roman" w:hAnsi="Times New Roman"/>
        </w:rPr>
        <w:t>për planifikimin e territorit.</w:t>
      </w:r>
    </w:p>
    <w:p w:rsidR="007D578D" w:rsidRDefault="007D578D" w:rsidP="007D578D">
      <w:pPr>
        <w:pStyle w:val="NoSpacing"/>
        <w:jc w:val="center"/>
        <w:rPr>
          <w:rFonts w:ascii="Times New Roman" w:hAnsi="Times New Roman"/>
          <w:b/>
        </w:rPr>
      </w:pPr>
    </w:p>
    <w:p w:rsidR="007D578D" w:rsidRPr="00AD029A" w:rsidRDefault="007D578D" w:rsidP="007D578D">
      <w:pPr>
        <w:pStyle w:val="NoSpacing"/>
        <w:jc w:val="center"/>
        <w:rPr>
          <w:rFonts w:ascii="Times New Roman" w:hAnsi="Times New Roman"/>
          <w:b/>
        </w:rPr>
      </w:pPr>
      <w:r w:rsidRPr="00AD029A">
        <w:rPr>
          <w:rFonts w:ascii="Times New Roman" w:hAnsi="Times New Roman"/>
          <w:b/>
        </w:rPr>
        <w:t>Neni 39</w:t>
      </w:r>
    </w:p>
    <w:p w:rsidR="007D578D" w:rsidRPr="00AD029A" w:rsidRDefault="007D578D" w:rsidP="007D578D">
      <w:pPr>
        <w:pStyle w:val="NoSpacing"/>
        <w:jc w:val="center"/>
        <w:rPr>
          <w:rFonts w:ascii="Times New Roman" w:hAnsi="Times New Roman"/>
          <w:b/>
        </w:rPr>
      </w:pPr>
      <w:r w:rsidRPr="00AD029A">
        <w:rPr>
          <w:rFonts w:ascii="Times New Roman" w:hAnsi="Times New Roman"/>
          <w:b/>
        </w:rPr>
        <w:t>Përjashtimi nga legalizimi</w:t>
      </w:r>
    </w:p>
    <w:p w:rsidR="007D578D" w:rsidRDefault="007D578D" w:rsidP="007D578D">
      <w:pPr>
        <w:pStyle w:val="NoSpacing"/>
        <w:jc w:val="both"/>
        <w:rPr>
          <w:rFonts w:ascii="Times New Roman" w:hAnsi="Times New Roman"/>
        </w:rPr>
      </w:pPr>
    </w:p>
    <w:p w:rsidR="007D578D" w:rsidRPr="009A65DE" w:rsidRDefault="007D578D" w:rsidP="007D578D">
      <w:pPr>
        <w:pStyle w:val="NoSpacing"/>
        <w:jc w:val="both"/>
        <w:rPr>
          <w:rFonts w:ascii="Times New Roman" w:hAnsi="Times New Roman"/>
        </w:rPr>
      </w:pPr>
      <w:r w:rsidRPr="009A65DE">
        <w:rPr>
          <w:rFonts w:ascii="Times New Roman" w:hAnsi="Times New Roman"/>
        </w:rPr>
        <w:t>Ndërtimet pa leje, shtesat anësore dhe/ose në lartësi në ndërtimet me leje që, në bazë të akteve ligjore e nënligjore në fuqi, cenojnë veprat kryesore të infrastrukturës publike, akset rrugore kombëtare, territorin e institucioneve publike, integritetin e monumenteve të kulturës nuk legalizohen.</w:t>
      </w:r>
    </w:p>
    <w:p w:rsidR="007D578D" w:rsidRPr="009A65DE" w:rsidRDefault="007D578D" w:rsidP="007D578D">
      <w:pPr>
        <w:pStyle w:val="NoSpacing"/>
        <w:jc w:val="both"/>
        <w:rPr>
          <w:rFonts w:ascii="Times New Roman" w:hAnsi="Times New Roman"/>
        </w:rPr>
      </w:pPr>
      <w:proofErr w:type="gramStart"/>
      <w:r w:rsidRPr="009A65DE">
        <w:rPr>
          <w:rFonts w:ascii="Times New Roman" w:hAnsi="Times New Roman"/>
        </w:rPr>
        <w:t>Kriteret, procedurat dhe dokumentacioni i zbatueshëm për të kualifikuar ndërtimet pa leje, shtesat anësore dhe/ose në lartësi, në ndërtimet me leje, përcaktohen me vendim të Këshillit t</w:t>
      </w:r>
      <w:r>
        <w:rPr>
          <w:rFonts w:ascii="Times New Roman" w:hAnsi="Times New Roman"/>
        </w:rPr>
        <w:t>ë</w:t>
      </w:r>
      <w:r w:rsidRPr="009A65DE">
        <w:rPr>
          <w:rFonts w:ascii="Times New Roman" w:hAnsi="Times New Roman"/>
        </w:rPr>
        <w:t xml:space="preserve"> </w:t>
      </w:r>
      <w:r>
        <w:rPr>
          <w:rFonts w:ascii="Times New Roman" w:hAnsi="Times New Roman"/>
        </w:rPr>
        <w:t>Ministrave.</w:t>
      </w:r>
      <w:proofErr w:type="gramEnd"/>
    </w:p>
    <w:p w:rsidR="007D578D" w:rsidRPr="009A65DE" w:rsidRDefault="007D578D" w:rsidP="007D578D">
      <w:pPr>
        <w:pStyle w:val="NoSpacing"/>
        <w:jc w:val="both"/>
        <w:rPr>
          <w:rFonts w:ascii="Times New Roman" w:hAnsi="Times New Roman"/>
          <w:lang w:val="es-ES_tradnl"/>
        </w:rPr>
      </w:pPr>
      <w:r w:rsidRPr="009A65DE">
        <w:rPr>
          <w:rFonts w:ascii="Times New Roman" w:hAnsi="Times New Roman"/>
          <w:lang w:val="es-ES_tradnl"/>
        </w:rPr>
        <w:t>.</w:t>
      </w:r>
    </w:p>
    <w:p w:rsidR="007D578D" w:rsidRPr="00E61064" w:rsidRDefault="007D578D" w:rsidP="007D578D">
      <w:pPr>
        <w:pStyle w:val="NoSpacing"/>
        <w:jc w:val="center"/>
        <w:rPr>
          <w:rFonts w:ascii="Times New Roman" w:hAnsi="Times New Roman"/>
          <w:b/>
        </w:rPr>
      </w:pPr>
      <w:r w:rsidRPr="00E61064">
        <w:rPr>
          <w:rFonts w:ascii="Times New Roman" w:hAnsi="Times New Roman"/>
          <w:b/>
        </w:rPr>
        <w:t>Neni 40</w:t>
      </w:r>
      <w:r w:rsidRPr="00E61064">
        <w:rPr>
          <w:rFonts w:ascii="Times New Roman" w:hAnsi="Times New Roman"/>
          <w:b/>
        </w:rPr>
        <w:br/>
        <w:t>Pezullimi i procedurave të legalizimit</w:t>
      </w:r>
    </w:p>
    <w:p w:rsidR="007D578D" w:rsidRDefault="007D578D" w:rsidP="007D578D">
      <w:pPr>
        <w:pStyle w:val="NoSpacing"/>
        <w:jc w:val="both"/>
        <w:rPr>
          <w:rFonts w:ascii="Times New Roman" w:hAnsi="Times New Roman"/>
          <w:lang w:val="es-ES_tradnl"/>
        </w:rPr>
      </w:pPr>
    </w:p>
    <w:p w:rsidR="007D578D" w:rsidRPr="009A65DE" w:rsidRDefault="007D578D" w:rsidP="007D578D">
      <w:pPr>
        <w:pStyle w:val="NoSpacing"/>
        <w:jc w:val="both"/>
        <w:rPr>
          <w:rFonts w:ascii="Times New Roman" w:hAnsi="Times New Roman"/>
          <w:lang w:val="es-ES_tradnl"/>
        </w:rPr>
      </w:pPr>
      <w:proofErr w:type="gramStart"/>
      <w:r w:rsidRPr="003D7D81">
        <w:rPr>
          <w:rFonts w:ascii="Times New Roman" w:hAnsi="Times New Roman"/>
          <w:b/>
          <w:lang w:val="es-ES_tradnl"/>
        </w:rPr>
        <w:lastRenderedPageBreak/>
        <w:t>1.</w:t>
      </w:r>
      <w:r w:rsidRPr="009A65DE">
        <w:rPr>
          <w:rFonts w:ascii="Times New Roman" w:hAnsi="Times New Roman"/>
          <w:lang w:val="es-ES_tradnl"/>
        </w:rPr>
        <w:t>Në</w:t>
      </w:r>
      <w:proofErr w:type="gramEnd"/>
      <w:r w:rsidRPr="009A65DE">
        <w:rPr>
          <w:rFonts w:ascii="Times New Roman" w:hAnsi="Times New Roman"/>
          <w:lang w:val="es-ES_tradnl"/>
        </w:rPr>
        <w:t xml:space="preserve"> rastet kur, si pasojë e shqyrtimit të një mosmarrëveshjeje në gjykim ndërmjet subjektit dhe pronarit të truallit privat/kufitar, gjykata ka vendosur masë sigurimi, procedurat për legalizimin e shtesës së objektit pezullohen dhe rifillojnë sipas këtij ligji, kur masa e sigurimit humb fuqinë e saj, me kusht që shtesa pa leje të jetë vetëdeklaruar, brenda afatit të përcaktuar në pikën 1.1 të nenit 7 të këtij ligji.</w:t>
      </w:r>
    </w:p>
    <w:p w:rsidR="007D578D" w:rsidRDefault="007D578D" w:rsidP="007D578D">
      <w:pPr>
        <w:pStyle w:val="NoSpacing"/>
        <w:jc w:val="center"/>
        <w:rPr>
          <w:rFonts w:ascii="Times New Roman" w:hAnsi="Times New Roman"/>
          <w:b/>
          <w:lang w:val="es-ES_tradnl"/>
        </w:rPr>
      </w:pPr>
      <w:r w:rsidRPr="009A65DE">
        <w:rPr>
          <w:rFonts w:ascii="Times New Roman" w:hAnsi="Times New Roman"/>
          <w:lang w:val="es-ES_tradnl"/>
        </w:rPr>
        <w:br/>
      </w:r>
      <w:r w:rsidRPr="00557230">
        <w:rPr>
          <w:rFonts w:ascii="Times New Roman" w:hAnsi="Times New Roman"/>
          <w:b/>
          <w:lang w:val="es-ES_tradnl"/>
        </w:rPr>
        <w:t>Neni 41</w:t>
      </w:r>
    </w:p>
    <w:p w:rsidR="007D578D" w:rsidRPr="00C2749B" w:rsidRDefault="007D578D" w:rsidP="007D578D">
      <w:pPr>
        <w:pStyle w:val="NoSpacing"/>
        <w:jc w:val="center"/>
        <w:rPr>
          <w:rFonts w:ascii="Times New Roman" w:hAnsi="Times New Roman"/>
          <w:b/>
          <w:i/>
          <w:lang w:val="es-ES_tradnl"/>
        </w:rPr>
      </w:pPr>
      <w:r w:rsidRPr="00C2749B">
        <w:rPr>
          <w:rFonts w:ascii="Times New Roman" w:hAnsi="Times New Roman"/>
          <w:b/>
          <w:i/>
          <w:lang w:val="es-ES_tradnl"/>
        </w:rPr>
        <w:t xml:space="preserve"> </w:t>
      </w:r>
      <w:r w:rsidRPr="00C2749B">
        <w:rPr>
          <w:rFonts w:ascii="Times New Roman" w:hAnsi="Times New Roman"/>
          <w:b/>
          <w:i/>
          <w:color w:val="FF0000"/>
          <w:lang w:val="es-ES_tradnl"/>
        </w:rPr>
        <w:t>(</w:t>
      </w:r>
      <w:proofErr w:type="gramStart"/>
      <w:r w:rsidR="00C2749B" w:rsidRPr="00C2749B">
        <w:rPr>
          <w:rFonts w:ascii="Times New Roman" w:hAnsi="Times New Roman"/>
          <w:b/>
          <w:i/>
          <w:color w:val="FF0000"/>
          <w:lang w:val="es-ES_tradnl"/>
        </w:rPr>
        <w:t>i</w:t>
      </w:r>
      <w:proofErr w:type="gramEnd"/>
      <w:r w:rsidR="00C2749B" w:rsidRPr="00C2749B">
        <w:rPr>
          <w:rFonts w:ascii="Times New Roman" w:hAnsi="Times New Roman"/>
          <w:b/>
          <w:i/>
          <w:color w:val="FF0000"/>
          <w:lang w:val="es-ES_tradnl"/>
        </w:rPr>
        <w:t xml:space="preserve"> </w:t>
      </w:r>
      <w:r w:rsidRPr="00C2749B">
        <w:rPr>
          <w:rFonts w:ascii="Times New Roman" w:hAnsi="Times New Roman"/>
          <w:b/>
          <w:i/>
          <w:color w:val="FF0000"/>
          <w:lang w:val="es-ES_tradnl"/>
        </w:rPr>
        <w:t>shfuqizuar)</w:t>
      </w:r>
      <w:r w:rsidRPr="00C2749B">
        <w:rPr>
          <w:rFonts w:ascii="Times New Roman" w:hAnsi="Times New Roman"/>
          <w:b/>
          <w:i/>
          <w:lang w:val="es-ES_tradnl"/>
        </w:rPr>
        <w:br/>
      </w:r>
    </w:p>
    <w:p w:rsidR="007D578D" w:rsidRPr="005577A6" w:rsidRDefault="007D578D" w:rsidP="007D578D">
      <w:pPr>
        <w:pStyle w:val="NoSpacing"/>
        <w:jc w:val="center"/>
        <w:rPr>
          <w:rFonts w:ascii="Times New Roman" w:hAnsi="Times New Roman"/>
          <w:b/>
          <w:lang w:val="es-ES_tradnl"/>
        </w:rPr>
      </w:pPr>
      <w:r w:rsidRPr="005577A6">
        <w:rPr>
          <w:rFonts w:ascii="Times New Roman" w:hAnsi="Times New Roman"/>
          <w:b/>
          <w:lang w:val="es-ES_tradnl"/>
        </w:rPr>
        <w:t>Neni 42</w:t>
      </w:r>
      <w:r w:rsidRPr="005577A6">
        <w:rPr>
          <w:rFonts w:ascii="Times New Roman" w:hAnsi="Times New Roman"/>
          <w:b/>
          <w:lang w:val="es-ES_tradnl"/>
        </w:rPr>
        <w:br/>
        <w:t>Procedura dhe kritere të zbatueshme</w:t>
      </w:r>
    </w:p>
    <w:p w:rsidR="007D578D" w:rsidRPr="005577A6" w:rsidRDefault="007D578D" w:rsidP="007D578D">
      <w:pPr>
        <w:pStyle w:val="NoSpacing"/>
        <w:jc w:val="both"/>
        <w:rPr>
          <w:rFonts w:ascii="Times New Roman" w:hAnsi="Times New Roman"/>
          <w:lang w:val="es-ES_tradnl"/>
        </w:rPr>
      </w:pPr>
    </w:p>
    <w:p w:rsidR="007D578D" w:rsidRPr="005577A6" w:rsidRDefault="007D578D" w:rsidP="007D578D">
      <w:pPr>
        <w:pStyle w:val="NoSpacing"/>
        <w:jc w:val="both"/>
        <w:rPr>
          <w:rFonts w:ascii="Times New Roman" w:hAnsi="Times New Roman"/>
          <w:lang w:val="es-ES_tradnl"/>
        </w:rPr>
      </w:pPr>
      <w:r w:rsidRPr="005577A6">
        <w:rPr>
          <w:rFonts w:ascii="Times New Roman" w:hAnsi="Times New Roman"/>
          <w:lang w:val="es-ES_tradnl"/>
        </w:rPr>
        <w:t>Kur shtesat janë ndërtuar të gjitha ose pjesërisht në territore publike, subjekti paraqet kërkesën për legalizimin e shtesës dhe të truallit publik, mbi të cilin është ndërtuar shtesa sipas këtij ligji. Për kalimin në pronësi të parcelës ndërtimore, në të cilën është ndërtuar shtesa, ndiqen të njëjtët mekanizma nga zyra e urbanistikës si ato të parashikuara në këtë ligj.</w:t>
      </w:r>
    </w:p>
    <w:p w:rsidR="007D578D" w:rsidRPr="005577A6" w:rsidRDefault="007D578D" w:rsidP="007D578D">
      <w:pPr>
        <w:pStyle w:val="NoSpacing"/>
        <w:jc w:val="both"/>
        <w:rPr>
          <w:rFonts w:ascii="Times New Roman" w:hAnsi="Times New Roman"/>
          <w:lang w:val="es-ES_tradnl"/>
        </w:rPr>
      </w:pPr>
      <w:proofErr w:type="gramStart"/>
      <w:r w:rsidRPr="003D7D81">
        <w:rPr>
          <w:rFonts w:ascii="Times New Roman" w:hAnsi="Times New Roman"/>
          <w:b/>
          <w:lang w:val="es-ES_tradnl"/>
        </w:rPr>
        <w:t>2.</w:t>
      </w:r>
      <w:r w:rsidRPr="005577A6">
        <w:rPr>
          <w:rFonts w:ascii="Times New Roman" w:hAnsi="Times New Roman"/>
          <w:lang w:val="es-ES_tradnl"/>
        </w:rPr>
        <w:t>Nuk</w:t>
      </w:r>
      <w:proofErr w:type="gramEnd"/>
      <w:r w:rsidRPr="005577A6">
        <w:rPr>
          <w:rFonts w:ascii="Times New Roman" w:hAnsi="Times New Roman"/>
          <w:lang w:val="es-ES_tradnl"/>
        </w:rPr>
        <w:t xml:space="preserve"> legalizohen, në kuptim të këtij ligji, ndërtimet ose shtesat e ndërtimeve pa leje, të kryera brenda territoreve të shkollave dhe institucioneve të tjera publike.</w:t>
      </w:r>
    </w:p>
    <w:p w:rsidR="007D578D" w:rsidRPr="005577A6" w:rsidRDefault="007D578D" w:rsidP="007D578D">
      <w:pPr>
        <w:pStyle w:val="NoSpacing"/>
        <w:jc w:val="both"/>
        <w:rPr>
          <w:rFonts w:ascii="Times New Roman" w:hAnsi="Times New Roman"/>
          <w:lang w:val="es-ES_tradnl"/>
        </w:rPr>
      </w:pPr>
      <w:proofErr w:type="gramStart"/>
      <w:r w:rsidRPr="003D7D81">
        <w:rPr>
          <w:rFonts w:ascii="Times New Roman" w:hAnsi="Times New Roman"/>
          <w:b/>
          <w:lang w:val="es-ES_tradnl"/>
        </w:rPr>
        <w:t>3.</w:t>
      </w:r>
      <w:r w:rsidRPr="005577A6">
        <w:rPr>
          <w:rFonts w:ascii="Times New Roman" w:hAnsi="Times New Roman"/>
          <w:lang w:val="es-ES_tradnl"/>
        </w:rPr>
        <w:t>Asnjë</w:t>
      </w:r>
      <w:proofErr w:type="gramEnd"/>
      <w:r w:rsidRPr="005577A6">
        <w:rPr>
          <w:rFonts w:ascii="Times New Roman" w:hAnsi="Times New Roman"/>
          <w:lang w:val="es-ES_tradnl"/>
        </w:rPr>
        <w:t xml:space="preserve"> ndërtim tjetër informal, në kuptim të pikës 2 të këtij neni, nuk legalizohet brenda këtyre territoreve.</w:t>
      </w:r>
    </w:p>
    <w:p w:rsidR="007D578D" w:rsidRPr="009A65DE" w:rsidRDefault="007D578D" w:rsidP="007D578D">
      <w:pPr>
        <w:pStyle w:val="NoSpacing"/>
        <w:jc w:val="both"/>
        <w:rPr>
          <w:rFonts w:ascii="Times New Roman" w:hAnsi="Times New Roman"/>
          <w:lang w:val="es-ES_tradnl"/>
        </w:rPr>
      </w:pPr>
    </w:p>
    <w:p w:rsidR="007D578D" w:rsidRPr="00707F97" w:rsidRDefault="007D578D" w:rsidP="007D578D">
      <w:pPr>
        <w:pStyle w:val="NoSpacing"/>
        <w:jc w:val="center"/>
        <w:rPr>
          <w:rFonts w:ascii="Times New Roman" w:hAnsi="Times New Roman"/>
          <w:b/>
        </w:rPr>
      </w:pPr>
      <w:r w:rsidRPr="00707F97">
        <w:rPr>
          <w:rFonts w:ascii="Times New Roman" w:hAnsi="Times New Roman"/>
          <w:b/>
        </w:rPr>
        <w:t>Neni 43</w:t>
      </w:r>
    </w:p>
    <w:p w:rsidR="007D578D" w:rsidRPr="00707F97" w:rsidRDefault="007D578D" w:rsidP="007D578D">
      <w:pPr>
        <w:pStyle w:val="NoSpacing"/>
        <w:jc w:val="center"/>
        <w:rPr>
          <w:rFonts w:ascii="Times New Roman" w:hAnsi="Times New Roman"/>
          <w:b/>
        </w:rPr>
      </w:pPr>
      <w:r w:rsidRPr="00707F97">
        <w:rPr>
          <w:rFonts w:ascii="Times New Roman" w:hAnsi="Times New Roman"/>
          <w:b/>
        </w:rPr>
        <w:t>Penalitetet për legalizimin e shtesave të subjektit ndërtues</w:t>
      </w:r>
    </w:p>
    <w:p w:rsidR="007D578D" w:rsidRDefault="007D578D" w:rsidP="007D578D">
      <w:pPr>
        <w:pStyle w:val="NoSpacing"/>
        <w:jc w:val="both"/>
        <w:rPr>
          <w:rFonts w:ascii="Times New Roman" w:hAnsi="Times New Roman"/>
        </w:rPr>
      </w:pPr>
    </w:p>
    <w:p w:rsidR="007D578D" w:rsidRPr="009A65DE" w:rsidRDefault="007D578D" w:rsidP="007D578D">
      <w:pPr>
        <w:pStyle w:val="NoSpacing"/>
        <w:jc w:val="both"/>
        <w:rPr>
          <w:rFonts w:ascii="Times New Roman" w:hAnsi="Times New Roman"/>
        </w:rPr>
      </w:pPr>
      <w:r w:rsidRPr="00E61223">
        <w:rPr>
          <w:rFonts w:ascii="Times New Roman" w:hAnsi="Times New Roman"/>
          <w:b/>
        </w:rPr>
        <w:t>1.</w:t>
      </w:r>
      <w:r w:rsidRPr="009A65DE">
        <w:rPr>
          <w:rFonts w:ascii="Times New Roman" w:hAnsi="Times New Roman"/>
        </w:rPr>
        <w:t xml:space="preserve"> Subjektet, shoqëri ndërtuese dhe/ose investitorë, që kanë kryer shtesa anësore apo në lartësi tej lejes së ndërtimit, si dhe ndryshim të funksionit të hapësirave, me qëllim kalimin e së drejtës së pronësisë apo qiradhënien, paguajnë për efekt të legalizimit, për llogari të ALUIZNI-t, këto penalitete:</w:t>
      </w:r>
    </w:p>
    <w:p w:rsidR="007D578D" w:rsidRPr="009A65DE" w:rsidRDefault="007D578D" w:rsidP="007D578D">
      <w:pPr>
        <w:pStyle w:val="NoSpacing"/>
        <w:jc w:val="both"/>
        <w:rPr>
          <w:rFonts w:ascii="Times New Roman" w:hAnsi="Times New Roman"/>
        </w:rPr>
      </w:pPr>
      <w:r w:rsidRPr="00E61223">
        <w:rPr>
          <w:rFonts w:ascii="Times New Roman" w:hAnsi="Times New Roman"/>
          <w:b/>
        </w:rPr>
        <w:t>a)</w:t>
      </w:r>
      <w:r w:rsidRPr="009A65DE">
        <w:rPr>
          <w:rFonts w:ascii="Times New Roman" w:hAnsi="Times New Roman"/>
        </w:rPr>
        <w:t xml:space="preserve"> 2 për qind të çmimit minimal fiskal, për çdo m² sipërfaqe </w:t>
      </w:r>
      <w:proofErr w:type="gramStart"/>
      <w:r w:rsidRPr="009A65DE">
        <w:rPr>
          <w:rFonts w:ascii="Times New Roman" w:hAnsi="Times New Roman"/>
        </w:rPr>
        <w:t>banimi ;</w:t>
      </w:r>
      <w:proofErr w:type="gramEnd"/>
    </w:p>
    <w:p w:rsidR="007D578D" w:rsidRPr="009A65DE" w:rsidRDefault="007D578D" w:rsidP="007D578D">
      <w:pPr>
        <w:pStyle w:val="NoSpacing"/>
        <w:jc w:val="both"/>
        <w:rPr>
          <w:rFonts w:ascii="Times New Roman" w:hAnsi="Times New Roman"/>
        </w:rPr>
      </w:pPr>
      <w:r w:rsidRPr="00E61223">
        <w:rPr>
          <w:rFonts w:ascii="Times New Roman" w:hAnsi="Times New Roman"/>
          <w:b/>
        </w:rPr>
        <w:t>b)</w:t>
      </w:r>
      <w:r w:rsidRPr="009A65DE">
        <w:rPr>
          <w:rFonts w:ascii="Times New Roman" w:hAnsi="Times New Roman"/>
        </w:rPr>
        <w:t xml:space="preserve"> 5 për qind të çmimit minimal fiskal, për çdo m² sipërfaqe që shfrytëzohet për veprimtari social-ekonomike;</w:t>
      </w:r>
    </w:p>
    <w:p w:rsidR="007D578D" w:rsidRPr="009A65DE" w:rsidRDefault="007D578D" w:rsidP="007D578D">
      <w:pPr>
        <w:pStyle w:val="NoSpacing"/>
        <w:jc w:val="both"/>
        <w:rPr>
          <w:rFonts w:ascii="Times New Roman" w:hAnsi="Times New Roman"/>
        </w:rPr>
      </w:pPr>
      <w:r w:rsidRPr="00E61223">
        <w:rPr>
          <w:rFonts w:ascii="Times New Roman" w:hAnsi="Times New Roman"/>
          <w:b/>
        </w:rPr>
        <w:t>c)</w:t>
      </w:r>
      <w:r w:rsidRPr="009A65DE">
        <w:rPr>
          <w:rFonts w:ascii="Times New Roman" w:hAnsi="Times New Roman"/>
        </w:rPr>
        <w:t xml:space="preserve"> 10 për qind të çmimit minimal fiskal, për çdo m² sipërfaqe që është bërë ndryshim destinacioni.</w:t>
      </w:r>
    </w:p>
    <w:p w:rsidR="007D578D" w:rsidRPr="009A65DE" w:rsidRDefault="007D578D" w:rsidP="007D578D">
      <w:pPr>
        <w:pStyle w:val="NoSpacing"/>
        <w:jc w:val="both"/>
        <w:rPr>
          <w:rFonts w:ascii="Times New Roman" w:hAnsi="Times New Roman"/>
        </w:rPr>
      </w:pPr>
      <w:r w:rsidRPr="00E61223">
        <w:rPr>
          <w:rFonts w:ascii="Times New Roman" w:hAnsi="Times New Roman"/>
          <w:b/>
        </w:rPr>
        <w:t>2.</w:t>
      </w:r>
      <w:r w:rsidRPr="009A65DE">
        <w:rPr>
          <w:rFonts w:ascii="Times New Roman" w:hAnsi="Times New Roman"/>
        </w:rPr>
        <w:t xml:space="preserve"> Çmimi minimal fiskal dhe vlera e tregut, në kuptim të pikës 1 të këtij neni, përcaktohet me vend</w:t>
      </w:r>
      <w:r>
        <w:rPr>
          <w:rFonts w:ascii="Times New Roman" w:hAnsi="Times New Roman"/>
        </w:rPr>
        <w:t>im të Këshillit të Ministrave.</w:t>
      </w:r>
    </w:p>
    <w:p w:rsidR="007D578D" w:rsidRDefault="007D578D" w:rsidP="007D578D">
      <w:pPr>
        <w:pStyle w:val="NoSpacing"/>
        <w:rPr>
          <w:rFonts w:ascii="Times New Roman" w:hAnsi="Times New Roman"/>
          <w:b/>
        </w:rPr>
      </w:pPr>
    </w:p>
    <w:p w:rsidR="007D578D" w:rsidRPr="00E61223" w:rsidRDefault="007D578D" w:rsidP="007D578D">
      <w:pPr>
        <w:pStyle w:val="NoSpacing"/>
        <w:jc w:val="center"/>
        <w:rPr>
          <w:rFonts w:ascii="Times New Roman" w:hAnsi="Times New Roman"/>
          <w:b/>
        </w:rPr>
      </w:pPr>
      <w:r w:rsidRPr="00E61223">
        <w:rPr>
          <w:rFonts w:ascii="Times New Roman" w:hAnsi="Times New Roman"/>
          <w:b/>
        </w:rPr>
        <w:t>Neni 43/1</w:t>
      </w:r>
    </w:p>
    <w:p w:rsidR="007D578D" w:rsidRDefault="007D578D" w:rsidP="007D578D">
      <w:pPr>
        <w:pStyle w:val="NoSpacing"/>
        <w:jc w:val="both"/>
        <w:rPr>
          <w:rFonts w:ascii="Times New Roman" w:hAnsi="Times New Roman"/>
        </w:rPr>
      </w:pPr>
    </w:p>
    <w:p w:rsidR="007D578D" w:rsidRPr="009A65DE" w:rsidRDefault="007D578D" w:rsidP="007D578D">
      <w:pPr>
        <w:pStyle w:val="NoSpacing"/>
        <w:jc w:val="both"/>
        <w:rPr>
          <w:rFonts w:ascii="Times New Roman" w:hAnsi="Times New Roman"/>
        </w:rPr>
      </w:pPr>
      <w:r w:rsidRPr="00E61223">
        <w:rPr>
          <w:rFonts w:ascii="Times New Roman" w:hAnsi="Times New Roman"/>
          <w:b/>
        </w:rPr>
        <w:t>1.</w:t>
      </w:r>
      <w:r w:rsidRPr="009A65DE">
        <w:rPr>
          <w:rFonts w:ascii="Times New Roman" w:hAnsi="Times New Roman"/>
        </w:rPr>
        <w:t xml:space="preserve"> Për subjektet ndërtuese, që janë në kushtet e nenit 99, të ligjit nr. </w:t>
      </w:r>
      <w:proofErr w:type="gramStart"/>
      <w:r w:rsidRPr="009A65DE">
        <w:rPr>
          <w:rFonts w:ascii="Times New Roman" w:hAnsi="Times New Roman"/>
        </w:rPr>
        <w:t>9901, datë 14.4.2008, "Për shoqëritë tregtare", të ndryshuar, apo që nuk plotësojnë dokumentacionin e përcaktuar në këtë ligj, procedurat për dhënien e lejes së legalizimit vijojnë me poseduesit e ndërtimit pa leje, shtesës anësore dhe/ose në lartësi.</w:t>
      </w:r>
      <w:proofErr w:type="gramEnd"/>
    </w:p>
    <w:p w:rsidR="007D578D" w:rsidRPr="009A65DE" w:rsidRDefault="007D578D" w:rsidP="007D578D">
      <w:pPr>
        <w:pStyle w:val="NoSpacing"/>
        <w:jc w:val="both"/>
        <w:rPr>
          <w:rFonts w:ascii="Times New Roman" w:hAnsi="Times New Roman"/>
        </w:rPr>
      </w:pPr>
      <w:r w:rsidRPr="009A65DE">
        <w:rPr>
          <w:rFonts w:ascii="Times New Roman" w:hAnsi="Times New Roman"/>
        </w:rPr>
        <w:t>Këshilli i Ministrave, rast pas rasti, përcakton procedurat e veçanta të legalizimit, në favor të subjekteve të përcaktuara në këtë pikë, si dhe rregullat për përfundimin e procedurës nga subjektet dhe/ose shoqëritë ndërtuese që nuk plotësojnë dokumentacionin përkatës.</w:t>
      </w:r>
    </w:p>
    <w:p w:rsidR="007D578D" w:rsidRPr="009A65DE" w:rsidRDefault="007D578D" w:rsidP="007D578D">
      <w:pPr>
        <w:pStyle w:val="NoSpacing"/>
        <w:jc w:val="both"/>
        <w:rPr>
          <w:rFonts w:ascii="Times New Roman" w:hAnsi="Times New Roman"/>
        </w:rPr>
      </w:pPr>
      <w:r w:rsidRPr="00E61223">
        <w:rPr>
          <w:rFonts w:ascii="Times New Roman" w:hAnsi="Times New Roman"/>
          <w:b/>
        </w:rPr>
        <w:lastRenderedPageBreak/>
        <w:t>2.</w:t>
      </w:r>
      <w:r w:rsidRPr="009A65DE">
        <w:rPr>
          <w:rFonts w:ascii="Times New Roman" w:hAnsi="Times New Roman"/>
        </w:rPr>
        <w:t xml:space="preserve"> Për subjektet, shoqëritë ndërtuese dhe/ose investitorët, detyrimi për pagesën e penaliteteve, sipas nenit 43, të këtij ligji, nuk shuhet. </w:t>
      </w:r>
      <w:proofErr w:type="gramStart"/>
      <w:r w:rsidRPr="009A65DE">
        <w:rPr>
          <w:rFonts w:ascii="Times New Roman" w:hAnsi="Times New Roman"/>
        </w:rPr>
        <w:t>Ky</w:t>
      </w:r>
      <w:proofErr w:type="gramEnd"/>
      <w:r w:rsidRPr="009A65DE">
        <w:rPr>
          <w:rFonts w:ascii="Times New Roman" w:hAnsi="Times New Roman"/>
        </w:rPr>
        <w:t xml:space="preserve"> detyrim mblidhet nga organet tatimore, në përput</w:t>
      </w:r>
      <w:r>
        <w:rPr>
          <w:rFonts w:ascii="Times New Roman" w:hAnsi="Times New Roman"/>
        </w:rPr>
        <w:t>hje me kuadrin ligjor në fuqi.</w:t>
      </w:r>
    </w:p>
    <w:p w:rsidR="007D578D" w:rsidRDefault="007D578D" w:rsidP="007D578D">
      <w:pPr>
        <w:pStyle w:val="NoSpacing"/>
        <w:jc w:val="center"/>
        <w:rPr>
          <w:rFonts w:ascii="Times New Roman" w:hAnsi="Times New Roman"/>
          <w:lang w:val="es-ES_tradnl"/>
        </w:rPr>
      </w:pPr>
      <w:r w:rsidRPr="009A65DE">
        <w:rPr>
          <w:rFonts w:ascii="Times New Roman" w:hAnsi="Times New Roman"/>
          <w:lang w:val="es-ES_tradnl"/>
        </w:rPr>
        <w:br/>
      </w:r>
      <w:r w:rsidRPr="00E61064">
        <w:rPr>
          <w:rFonts w:ascii="Times New Roman" w:hAnsi="Times New Roman"/>
          <w:lang w:val="es-ES_tradnl"/>
        </w:rPr>
        <w:t>KREU VI</w:t>
      </w:r>
    </w:p>
    <w:p w:rsidR="007D578D" w:rsidRPr="00E61223" w:rsidRDefault="007D578D" w:rsidP="007D578D">
      <w:pPr>
        <w:pStyle w:val="NoSpacing"/>
        <w:jc w:val="center"/>
        <w:rPr>
          <w:rFonts w:ascii="Times New Roman" w:hAnsi="Times New Roman"/>
          <w:b/>
          <w:lang w:val="es-ES_tradnl"/>
        </w:rPr>
      </w:pPr>
      <w:r w:rsidRPr="00E61064">
        <w:rPr>
          <w:rFonts w:ascii="Times New Roman" w:hAnsi="Times New Roman"/>
          <w:lang w:val="es-ES_tradnl"/>
        </w:rPr>
        <w:t>DISPOZITA TË FUNDIT</w:t>
      </w:r>
      <w:r w:rsidRPr="00E61064">
        <w:rPr>
          <w:rFonts w:ascii="Times New Roman" w:hAnsi="Times New Roman"/>
          <w:lang w:val="es-ES_tradnl"/>
        </w:rPr>
        <w:br/>
      </w:r>
      <w:r w:rsidRPr="00E61223">
        <w:rPr>
          <w:rFonts w:ascii="Times New Roman" w:hAnsi="Times New Roman"/>
          <w:b/>
          <w:lang w:val="es-ES_tradnl"/>
        </w:rPr>
        <w:br/>
        <w:t>Neni 44</w:t>
      </w:r>
      <w:r w:rsidRPr="00E61223">
        <w:rPr>
          <w:rFonts w:ascii="Times New Roman" w:hAnsi="Times New Roman"/>
          <w:b/>
          <w:lang w:val="es-ES_tradnl"/>
        </w:rPr>
        <w:br/>
        <w:t>Ankimi</w:t>
      </w:r>
    </w:p>
    <w:p w:rsidR="007D578D" w:rsidRPr="009A65DE" w:rsidRDefault="007D578D" w:rsidP="007D578D">
      <w:pPr>
        <w:pStyle w:val="NoSpacing"/>
        <w:jc w:val="both"/>
        <w:rPr>
          <w:rFonts w:ascii="Times New Roman" w:hAnsi="Times New Roman"/>
          <w:lang w:val="es-ES_tradnl"/>
        </w:rPr>
      </w:pPr>
    </w:p>
    <w:p w:rsidR="007D578D" w:rsidRPr="00E61064" w:rsidRDefault="007D578D" w:rsidP="007D578D">
      <w:pPr>
        <w:pStyle w:val="NoSpacing"/>
        <w:jc w:val="both"/>
        <w:rPr>
          <w:rFonts w:ascii="Times New Roman" w:hAnsi="Times New Roman"/>
        </w:rPr>
      </w:pPr>
      <w:r w:rsidRPr="00E61064">
        <w:rPr>
          <w:rFonts w:ascii="Times New Roman" w:hAnsi="Times New Roman"/>
        </w:rPr>
        <w:t>Kundër vendimit të Drejtorisë së ALUIZNI-t për kualifikimin për legalizim, përjashtimin nga legalizimi dhe dhënies së lejes së legalizimit, të nxjerrë në përputhje me këtë ligj, subjektet e interesuara mund të paraqesin ankim në përputhje me dispozitat e Kodit të Procedurave</w:t>
      </w:r>
    </w:p>
    <w:p w:rsidR="007D578D" w:rsidRPr="00E61064" w:rsidRDefault="007D578D" w:rsidP="007D578D">
      <w:pPr>
        <w:rPr>
          <w:rFonts w:ascii="Times New Roman" w:hAnsi="Times New Roman"/>
        </w:rPr>
      </w:pPr>
      <w:proofErr w:type="gramStart"/>
      <w:r w:rsidRPr="00E61064">
        <w:rPr>
          <w:rFonts w:ascii="Times New Roman" w:hAnsi="Times New Roman"/>
        </w:rPr>
        <w:t>Administrative dhe legjislacionit në fuqi</w:t>
      </w:r>
      <w:r>
        <w:rPr>
          <w:rFonts w:ascii="Times New Roman" w:hAnsi="Times New Roman"/>
        </w:rPr>
        <w:t>.</w:t>
      </w:r>
      <w:proofErr w:type="gramEnd"/>
      <w:r w:rsidRPr="00E61064">
        <w:rPr>
          <w:rFonts w:ascii="Times New Roman" w:hAnsi="Times New Roman"/>
        </w:rPr>
        <w:br/>
      </w:r>
    </w:p>
    <w:p w:rsidR="007D578D" w:rsidRPr="00E61223" w:rsidRDefault="007D578D" w:rsidP="007D578D">
      <w:pPr>
        <w:pStyle w:val="NoSpacing"/>
        <w:jc w:val="center"/>
        <w:rPr>
          <w:rFonts w:ascii="Times New Roman" w:hAnsi="Times New Roman"/>
          <w:b/>
          <w:lang w:val="es-ES_tradnl"/>
        </w:rPr>
      </w:pPr>
      <w:r w:rsidRPr="00E61223">
        <w:rPr>
          <w:rFonts w:ascii="Times New Roman" w:hAnsi="Times New Roman"/>
          <w:b/>
          <w:lang w:val="es-ES_tradnl"/>
        </w:rPr>
        <w:t>Neni 45</w:t>
      </w:r>
      <w:r w:rsidRPr="00E61223">
        <w:rPr>
          <w:rFonts w:ascii="Times New Roman" w:hAnsi="Times New Roman"/>
          <w:b/>
          <w:lang w:val="es-ES_tradnl"/>
        </w:rPr>
        <w:br/>
        <w:t>Dispozita kalimtare</w:t>
      </w:r>
    </w:p>
    <w:p w:rsidR="007D578D" w:rsidRPr="009A65DE" w:rsidRDefault="007D578D" w:rsidP="007D578D">
      <w:pPr>
        <w:pStyle w:val="NoSpacing"/>
        <w:jc w:val="both"/>
        <w:rPr>
          <w:rFonts w:ascii="Times New Roman" w:hAnsi="Times New Roman"/>
          <w:lang w:val="es-ES_tradnl"/>
        </w:rPr>
      </w:pPr>
    </w:p>
    <w:p w:rsidR="007D578D" w:rsidRPr="009A65DE" w:rsidRDefault="007D578D" w:rsidP="007D578D">
      <w:pPr>
        <w:pStyle w:val="NoSpacing"/>
        <w:jc w:val="both"/>
        <w:rPr>
          <w:rFonts w:ascii="Times New Roman" w:hAnsi="Times New Roman"/>
          <w:lang w:val="es-ES_tradnl"/>
        </w:rPr>
      </w:pPr>
      <w:r w:rsidRPr="00E61223">
        <w:rPr>
          <w:rFonts w:ascii="Times New Roman" w:hAnsi="Times New Roman"/>
          <w:b/>
          <w:lang w:val="es-ES_tradnl"/>
        </w:rPr>
        <w:t>1.</w:t>
      </w:r>
      <w:r>
        <w:rPr>
          <w:rFonts w:ascii="Times New Roman" w:hAnsi="Times New Roman"/>
          <w:b/>
          <w:lang w:val="es-ES_tradnl"/>
        </w:rPr>
        <w:t xml:space="preserve"> </w:t>
      </w:r>
      <w:r w:rsidRPr="009A65DE">
        <w:rPr>
          <w:rFonts w:ascii="Times New Roman" w:hAnsi="Times New Roman"/>
          <w:lang w:val="es-ES_tradnl"/>
        </w:rPr>
        <w:t>Deklarimet e bëra në bazë të ligjit nr.9304, datë 23.10.2004 "Për legalizimin dhe urbanizimin e zonave informale", konsiderohen të mirëqena. Kur ndërtimet informale të deklaruara kanë evoluar në sipërfaqe dhe vëllim për shkak të veprimtarive të reja informale, brenda afatit të përcaktuar në këtë ligj, subjekti është i detyruar t'i rideklarojë ato nga e para. Mosdeklarimi i shtesave të reja çon në heqjen e të drejtës së legalizimit dhe prishjen e objektit, sipas ligjit nr. 9780, datë 16.7.2007 “Për inspektimin e ndërtimit” (i ndryshuar).</w:t>
      </w:r>
    </w:p>
    <w:p w:rsidR="007D578D" w:rsidRPr="009A65DE" w:rsidRDefault="007D578D" w:rsidP="007D578D">
      <w:pPr>
        <w:pStyle w:val="NoSpacing"/>
        <w:jc w:val="both"/>
        <w:rPr>
          <w:rFonts w:ascii="Times New Roman" w:hAnsi="Times New Roman"/>
          <w:lang w:val="es-ES_tradnl"/>
        </w:rPr>
      </w:pPr>
      <w:r w:rsidRPr="00E61223">
        <w:rPr>
          <w:rFonts w:ascii="Times New Roman" w:hAnsi="Times New Roman"/>
          <w:b/>
          <w:lang w:val="es-ES_tradnl"/>
        </w:rPr>
        <w:t>2.</w:t>
      </w:r>
      <w:r w:rsidRPr="009A65DE">
        <w:rPr>
          <w:rFonts w:ascii="Times New Roman" w:hAnsi="Times New Roman"/>
          <w:lang w:val="es-ES_tradnl"/>
        </w:rPr>
        <w:t xml:space="preserve"> Për "zonat informale", të miratuara me vendim të KKT-së, në mbështetje të ligjit nr.9304, datë 23.10.2004 "Për legalizimin dhe urbanizimin e zonave informale", strukturat e ngarkuara nga ky ligj të veprojnë sipas përcaktimeve të bëra në këtë ligj.</w:t>
      </w:r>
    </w:p>
    <w:p w:rsidR="007D578D" w:rsidRPr="009A65DE" w:rsidRDefault="007D578D" w:rsidP="007D578D">
      <w:pPr>
        <w:pStyle w:val="NoSpacing"/>
        <w:jc w:val="both"/>
        <w:rPr>
          <w:rFonts w:ascii="Times New Roman" w:hAnsi="Times New Roman"/>
          <w:lang w:val="es-ES_tradnl"/>
        </w:rPr>
      </w:pPr>
      <w:r w:rsidRPr="00E61223">
        <w:rPr>
          <w:rFonts w:ascii="Times New Roman" w:hAnsi="Times New Roman"/>
          <w:b/>
          <w:lang w:val="es-ES_tradnl"/>
        </w:rPr>
        <w:t>3.</w:t>
      </w:r>
      <w:r>
        <w:rPr>
          <w:rFonts w:ascii="Times New Roman" w:hAnsi="Times New Roman"/>
          <w:lang w:val="es-ES_tradnl"/>
        </w:rPr>
        <w:t xml:space="preserve"> </w:t>
      </w:r>
      <w:r w:rsidRPr="009A65DE">
        <w:rPr>
          <w:rFonts w:ascii="Times New Roman" w:hAnsi="Times New Roman"/>
          <w:lang w:val="es-ES_tradnl"/>
        </w:rPr>
        <w:t>Këshilli i Ministrave, brenda 1 muaji nga miratimi i zonave/vendbanimeve informale, përcakton mënyrën e administrimit të territorit të tyre dhe përparësitë në trajtimin e këtyre zonave.</w:t>
      </w:r>
    </w:p>
    <w:p w:rsidR="007D578D" w:rsidRPr="009A65DE" w:rsidRDefault="007D578D" w:rsidP="007D578D">
      <w:pPr>
        <w:pStyle w:val="NoSpacing"/>
        <w:jc w:val="both"/>
        <w:rPr>
          <w:rFonts w:ascii="Times New Roman" w:hAnsi="Times New Roman"/>
          <w:lang w:val="es-ES_tradnl"/>
        </w:rPr>
      </w:pPr>
      <w:r w:rsidRPr="00E61223">
        <w:rPr>
          <w:rFonts w:ascii="Times New Roman" w:hAnsi="Times New Roman"/>
          <w:b/>
          <w:lang w:val="es-ES_tradnl"/>
        </w:rPr>
        <w:t>4.</w:t>
      </w:r>
      <w:r w:rsidRPr="009A65DE">
        <w:rPr>
          <w:rFonts w:ascii="Times New Roman" w:hAnsi="Times New Roman"/>
          <w:lang w:val="es-ES_tradnl"/>
        </w:rPr>
        <w:t xml:space="preserve"> Për ecurinë e procesit të vetëdeklarimit dhe të përcaktimit të "zonës informale" zbatohen procedurat e përcaktuara në udhëzimet nr.1, datë 6.1.2005 "Për procedurat e mbledhjes dhe përpunimit të të dhënave për ndërtimet e banesave në "zonat informale"" dhe nr.3, datë 13.5.2005 "Për procedurat e miratimit të "zonës informale"" të Këshillit të Ministrave.</w:t>
      </w:r>
    </w:p>
    <w:p w:rsidR="007D578D" w:rsidRPr="009A65DE" w:rsidRDefault="007D578D" w:rsidP="007D578D">
      <w:pPr>
        <w:pStyle w:val="NoSpacing"/>
        <w:jc w:val="both"/>
        <w:rPr>
          <w:rFonts w:ascii="Times New Roman" w:hAnsi="Times New Roman"/>
          <w:lang w:val="es-ES_tradnl"/>
        </w:rPr>
      </w:pPr>
      <w:r w:rsidRPr="00E61223">
        <w:rPr>
          <w:rFonts w:ascii="Times New Roman" w:hAnsi="Times New Roman"/>
          <w:b/>
          <w:lang w:val="es-ES_tradnl"/>
        </w:rPr>
        <w:t>5.</w:t>
      </w:r>
      <w:r w:rsidRPr="009A65DE">
        <w:rPr>
          <w:rFonts w:ascii="Times New Roman" w:hAnsi="Times New Roman"/>
          <w:lang w:val="es-ES_tradnl"/>
        </w:rPr>
        <w:t xml:space="preserve"> Në territoret e përcaktuara si territore me ndërtime informale ndalohet dhënia e lejeve për shesh ndërtimi ose e lejeve të ndërtimit subjekteve private, deri në miratimin e studimit urbanistik për to.</w:t>
      </w:r>
    </w:p>
    <w:p w:rsidR="007D578D" w:rsidRDefault="007D578D" w:rsidP="007D578D">
      <w:pPr>
        <w:pStyle w:val="NoSpacing"/>
        <w:jc w:val="center"/>
        <w:rPr>
          <w:rFonts w:ascii="Times New Roman" w:hAnsi="Times New Roman"/>
          <w:b/>
        </w:rPr>
      </w:pPr>
    </w:p>
    <w:p w:rsidR="007D578D" w:rsidRPr="00E61223" w:rsidRDefault="007D578D" w:rsidP="007D578D">
      <w:pPr>
        <w:pStyle w:val="NoSpacing"/>
        <w:jc w:val="center"/>
        <w:rPr>
          <w:rFonts w:ascii="Times New Roman" w:hAnsi="Times New Roman"/>
          <w:b/>
        </w:rPr>
      </w:pPr>
      <w:r w:rsidRPr="00E61223">
        <w:rPr>
          <w:rFonts w:ascii="Times New Roman" w:hAnsi="Times New Roman"/>
          <w:b/>
        </w:rPr>
        <w:t>Neni 45/1</w:t>
      </w:r>
    </w:p>
    <w:p w:rsidR="007D578D" w:rsidRPr="00E61223" w:rsidRDefault="007D578D" w:rsidP="007D578D">
      <w:pPr>
        <w:pStyle w:val="NoSpacing"/>
        <w:jc w:val="center"/>
        <w:rPr>
          <w:rFonts w:ascii="Times New Roman" w:hAnsi="Times New Roman"/>
          <w:b/>
        </w:rPr>
      </w:pPr>
      <w:r w:rsidRPr="00E61223">
        <w:rPr>
          <w:rFonts w:ascii="Times New Roman" w:hAnsi="Times New Roman"/>
          <w:b/>
        </w:rPr>
        <w:t>Dispozita kalimtare</w:t>
      </w:r>
    </w:p>
    <w:p w:rsidR="007D578D" w:rsidRDefault="007D578D" w:rsidP="007D578D">
      <w:pPr>
        <w:pStyle w:val="NoSpacing"/>
        <w:jc w:val="both"/>
        <w:rPr>
          <w:rFonts w:ascii="Times New Roman" w:hAnsi="Times New Roman"/>
        </w:rPr>
      </w:pPr>
    </w:p>
    <w:p w:rsidR="007D578D" w:rsidRPr="009A65DE" w:rsidRDefault="007D578D" w:rsidP="007D578D">
      <w:pPr>
        <w:pStyle w:val="NoSpacing"/>
        <w:jc w:val="both"/>
        <w:rPr>
          <w:rFonts w:ascii="Times New Roman" w:hAnsi="Times New Roman"/>
        </w:rPr>
      </w:pPr>
      <w:r w:rsidRPr="00E61223">
        <w:rPr>
          <w:rFonts w:ascii="Times New Roman" w:hAnsi="Times New Roman"/>
          <w:b/>
        </w:rPr>
        <w:t>1.</w:t>
      </w:r>
      <w:r w:rsidRPr="009A65DE">
        <w:rPr>
          <w:rFonts w:ascii="Times New Roman" w:hAnsi="Times New Roman"/>
        </w:rPr>
        <w:t xml:space="preserve"> Për ndërtimet pa leje, të ngritura sipas përcaktimeve të pikave 1 dhe 2, të nenit 2, të këtij ligji, ALUIZNI kryen evidentimin faktik të situatës ndërtimore në terren. </w:t>
      </w:r>
      <w:proofErr w:type="gramStart"/>
      <w:r w:rsidRPr="009A65DE">
        <w:rPr>
          <w:rFonts w:ascii="Times New Roman" w:hAnsi="Times New Roman"/>
        </w:rPr>
        <w:t>Në funksion të kësaj procedure përdoret harta vektor dhe ortofoto e përftuar nga imazhi satelitor, që disponohet nga autoriteti shtetëror përgjegjës.</w:t>
      </w:r>
      <w:proofErr w:type="gramEnd"/>
    </w:p>
    <w:p w:rsidR="007D578D" w:rsidRPr="009A65DE" w:rsidRDefault="007D578D" w:rsidP="007D578D">
      <w:pPr>
        <w:pStyle w:val="NoSpacing"/>
        <w:jc w:val="both"/>
        <w:rPr>
          <w:rFonts w:ascii="Times New Roman" w:hAnsi="Times New Roman"/>
        </w:rPr>
      </w:pPr>
      <w:r w:rsidRPr="009A65DE">
        <w:rPr>
          <w:rFonts w:ascii="Times New Roman" w:hAnsi="Times New Roman"/>
        </w:rPr>
        <w:lastRenderedPageBreak/>
        <w:t xml:space="preserve">Rregullat e hollësishme, sipas pikës 1 të këtij neni, si dhe përcaktimi i periudhës kohore, </w:t>
      </w:r>
      <w:proofErr w:type="gramStart"/>
      <w:r w:rsidRPr="009A65DE">
        <w:rPr>
          <w:rFonts w:ascii="Times New Roman" w:hAnsi="Times New Roman"/>
        </w:rPr>
        <w:t>brenda</w:t>
      </w:r>
      <w:proofErr w:type="gramEnd"/>
      <w:r w:rsidRPr="009A65DE">
        <w:rPr>
          <w:rFonts w:ascii="Times New Roman" w:hAnsi="Times New Roman"/>
        </w:rPr>
        <w:t xml:space="preserve"> së cilës janë ndërtuar objekte pa leje, bëhen me vendim të Këshillit të Ministrave.</w:t>
      </w:r>
    </w:p>
    <w:p w:rsidR="007D578D" w:rsidRPr="009A65DE" w:rsidRDefault="007D578D" w:rsidP="007D578D">
      <w:pPr>
        <w:pStyle w:val="NoSpacing"/>
        <w:jc w:val="both"/>
        <w:rPr>
          <w:rFonts w:ascii="Times New Roman" w:hAnsi="Times New Roman"/>
        </w:rPr>
      </w:pPr>
      <w:r w:rsidRPr="00E61223">
        <w:rPr>
          <w:rFonts w:ascii="Times New Roman" w:hAnsi="Times New Roman"/>
          <w:b/>
        </w:rPr>
        <w:t>2.</w:t>
      </w:r>
      <w:r w:rsidRPr="009A65DE">
        <w:rPr>
          <w:rFonts w:ascii="Times New Roman" w:hAnsi="Times New Roman"/>
        </w:rPr>
        <w:t xml:space="preserve"> Vetëdeklarimet për legalizim, të bëra pranë njësive të qeverisjes vendore, sipas nenit 7, të këtij ligji, përfshirë dhe ato që kanë mangësi në elementet e formës, si dhe kërkesat për legalizim, të depozituara sipas ligjit nr. </w:t>
      </w:r>
      <w:proofErr w:type="gramStart"/>
      <w:r w:rsidRPr="009A65DE">
        <w:rPr>
          <w:rFonts w:ascii="Times New Roman" w:hAnsi="Times New Roman"/>
        </w:rPr>
        <w:t>141/2013, "Për disa ndryshime dhe shtesa në ligjin nr.</w:t>
      </w:r>
      <w:proofErr w:type="gramEnd"/>
      <w:r w:rsidRPr="009A65DE">
        <w:rPr>
          <w:rFonts w:ascii="Times New Roman" w:hAnsi="Times New Roman"/>
        </w:rPr>
        <w:t xml:space="preserve"> </w:t>
      </w:r>
      <w:proofErr w:type="gramStart"/>
      <w:r w:rsidRPr="009A65DE">
        <w:rPr>
          <w:rFonts w:ascii="Times New Roman" w:hAnsi="Times New Roman"/>
        </w:rPr>
        <w:t>9482, datë 3.4.2006, "Për legalizimin, urbanizimin dhe integrimin e ndërtimeve pa leje", të ndrysh</w:t>
      </w:r>
      <w:r>
        <w:rPr>
          <w:rFonts w:ascii="Times New Roman" w:hAnsi="Times New Roman"/>
        </w:rPr>
        <w:t>uar, konsiderohen të mirëqena.</w:t>
      </w:r>
      <w:proofErr w:type="gramEnd"/>
    </w:p>
    <w:p w:rsidR="007D578D" w:rsidRPr="00F558F4" w:rsidRDefault="007D578D" w:rsidP="007D578D">
      <w:pPr>
        <w:pStyle w:val="NoSpacing"/>
        <w:jc w:val="both"/>
        <w:rPr>
          <w:rFonts w:ascii="Times New Roman" w:hAnsi="Times New Roman"/>
          <w:lang w:val="es-ES_tradnl"/>
        </w:rPr>
      </w:pPr>
      <w:r w:rsidRPr="00F558F4">
        <w:rPr>
          <w:rFonts w:ascii="Times New Roman" w:hAnsi="Times New Roman"/>
          <w:b/>
        </w:rPr>
        <w:t>3.</w:t>
      </w:r>
      <w:r w:rsidRPr="00F558F4">
        <w:rPr>
          <w:rFonts w:ascii="Times New Roman" w:hAnsi="Times New Roman"/>
        </w:rPr>
        <w:t xml:space="preserve"> Ndërtimet pa leje, të përfshira në fushën e zbatimit të këtij ligji, nuk u nënshtrohen procedurave, afateve dhe kushteve që lidhen me vetëdeklarimin pranë njësive të qeverisjes</w:t>
      </w:r>
      <w:r>
        <w:rPr>
          <w:rFonts w:ascii="Times New Roman" w:hAnsi="Times New Roman"/>
        </w:rPr>
        <w:t xml:space="preserve"> </w:t>
      </w:r>
      <w:r w:rsidRPr="00F558F4">
        <w:rPr>
          <w:rFonts w:ascii="Times New Roman" w:hAnsi="Times New Roman"/>
        </w:rPr>
        <w:t>vendore</w:t>
      </w:r>
      <w:r w:rsidRPr="00F558F4">
        <w:rPr>
          <w:rFonts w:ascii="Times New Roman" w:hAnsi="Times New Roman"/>
          <w:lang w:val="es-ES_tradnl"/>
        </w:rPr>
        <w:br/>
      </w:r>
    </w:p>
    <w:p w:rsidR="007D578D" w:rsidRDefault="007D578D" w:rsidP="007D578D">
      <w:pPr>
        <w:pStyle w:val="NoSpacing"/>
        <w:jc w:val="center"/>
        <w:rPr>
          <w:rFonts w:ascii="Times New Roman" w:hAnsi="Times New Roman"/>
          <w:b/>
          <w:lang w:val="es-ES_tradnl"/>
        </w:rPr>
      </w:pPr>
      <w:r w:rsidRPr="00E61223">
        <w:rPr>
          <w:rFonts w:ascii="Times New Roman" w:hAnsi="Times New Roman"/>
          <w:b/>
          <w:lang w:val="es-ES_tradnl"/>
        </w:rPr>
        <w:t>Neni 46</w:t>
      </w:r>
      <w:r w:rsidRPr="00E61223">
        <w:rPr>
          <w:rFonts w:ascii="Times New Roman" w:hAnsi="Times New Roman"/>
          <w:b/>
          <w:lang w:val="es-ES_tradnl"/>
        </w:rPr>
        <w:br/>
        <w:t>Nxjerrja e akteve nënligjore</w:t>
      </w:r>
    </w:p>
    <w:p w:rsidR="007D578D" w:rsidRDefault="007D578D" w:rsidP="007D578D">
      <w:pPr>
        <w:pStyle w:val="NoSpacing"/>
        <w:jc w:val="center"/>
        <w:rPr>
          <w:rFonts w:ascii="Times New Roman" w:hAnsi="Times New Roman"/>
          <w:b/>
          <w:lang w:val="es-ES_tradnl"/>
        </w:rPr>
      </w:pPr>
    </w:p>
    <w:p w:rsidR="007D578D" w:rsidRPr="00E61064" w:rsidRDefault="007D578D" w:rsidP="007D578D">
      <w:pPr>
        <w:pStyle w:val="NoSpacing"/>
        <w:jc w:val="both"/>
        <w:rPr>
          <w:rFonts w:ascii="Times New Roman" w:hAnsi="Times New Roman"/>
        </w:rPr>
      </w:pPr>
      <w:proofErr w:type="gramStart"/>
      <w:r w:rsidRPr="00E61064">
        <w:rPr>
          <w:rFonts w:ascii="Times New Roman" w:hAnsi="Times New Roman"/>
          <w:b/>
        </w:rPr>
        <w:t>1.</w:t>
      </w:r>
      <w:r w:rsidRPr="00E61064">
        <w:rPr>
          <w:rFonts w:ascii="Times New Roman" w:hAnsi="Times New Roman"/>
        </w:rPr>
        <w:t xml:space="preserve">  Ngarkohet Këshilli i Ministrave të nxjerrë aktet nënligjore në përputhje me nenet 2, 4, 15, 17 pika 2, 18, 28, 34 e 45 të këtij ligji.</w:t>
      </w:r>
      <w:proofErr w:type="gramEnd"/>
    </w:p>
    <w:p w:rsidR="007D578D" w:rsidRDefault="007D578D" w:rsidP="007D578D">
      <w:pPr>
        <w:pStyle w:val="NoSpacing"/>
        <w:jc w:val="both"/>
        <w:rPr>
          <w:rFonts w:ascii="Times New Roman" w:hAnsi="Times New Roman"/>
        </w:rPr>
      </w:pPr>
      <w:r w:rsidRPr="00E61064">
        <w:rPr>
          <w:rFonts w:ascii="Times New Roman" w:hAnsi="Times New Roman"/>
          <w:b/>
        </w:rPr>
        <w:t>2.</w:t>
      </w:r>
      <w:r w:rsidRPr="00E61064">
        <w:rPr>
          <w:rFonts w:ascii="Times New Roman" w:hAnsi="Times New Roman"/>
        </w:rPr>
        <w:t xml:space="preserve"> Ngarkohet ministri, që mbulon fushën e planifikimit të territorit, të nxjerrë aktet nënligjore, sipas neneve 11 e 12 të këtij ligji.</w:t>
      </w:r>
    </w:p>
    <w:p w:rsidR="007D578D" w:rsidRPr="00B73B79" w:rsidRDefault="007D578D" w:rsidP="007D578D">
      <w:pPr>
        <w:rPr>
          <w:rFonts w:ascii="Times New Roman" w:hAnsi="Times New Roman"/>
        </w:rPr>
      </w:pPr>
      <w:r w:rsidRPr="00B73B79">
        <w:rPr>
          <w:rFonts w:ascii="Times New Roman" w:hAnsi="Times New Roman"/>
        </w:rPr>
        <w:t xml:space="preserve">Ngarkohet Këshilli i Ministrave që, </w:t>
      </w:r>
      <w:proofErr w:type="gramStart"/>
      <w:r w:rsidRPr="00B73B79">
        <w:rPr>
          <w:rFonts w:ascii="Times New Roman" w:hAnsi="Times New Roman"/>
        </w:rPr>
        <w:t>brenda</w:t>
      </w:r>
      <w:proofErr w:type="gramEnd"/>
      <w:r w:rsidRPr="00B73B79">
        <w:rPr>
          <w:rFonts w:ascii="Times New Roman" w:hAnsi="Times New Roman"/>
        </w:rPr>
        <w:t xml:space="preserve"> tre muajve nga hyrja në fuqi e këtij ligji, të nxjerrë aktet nënligjore në përputhje me nenet 6,</w:t>
      </w:r>
      <w:r>
        <w:rPr>
          <w:rFonts w:ascii="Times New Roman" w:hAnsi="Times New Roman"/>
        </w:rPr>
        <w:t xml:space="preserve"> </w:t>
      </w:r>
      <w:r w:rsidRPr="00B73B79">
        <w:rPr>
          <w:rFonts w:ascii="Times New Roman" w:hAnsi="Times New Roman"/>
        </w:rPr>
        <w:t>13,</w:t>
      </w:r>
      <w:r>
        <w:rPr>
          <w:rFonts w:ascii="Times New Roman" w:hAnsi="Times New Roman"/>
        </w:rPr>
        <w:t xml:space="preserve"> </w:t>
      </w:r>
      <w:r w:rsidRPr="00B73B79">
        <w:rPr>
          <w:rFonts w:ascii="Times New Roman" w:hAnsi="Times New Roman"/>
        </w:rPr>
        <w:t>14,</w:t>
      </w:r>
      <w:r>
        <w:rPr>
          <w:rFonts w:ascii="Times New Roman" w:hAnsi="Times New Roman"/>
        </w:rPr>
        <w:t xml:space="preserve"> </w:t>
      </w:r>
      <w:r w:rsidRPr="00B73B79">
        <w:rPr>
          <w:rFonts w:ascii="Times New Roman" w:hAnsi="Times New Roman"/>
        </w:rPr>
        <w:t>20,</w:t>
      </w:r>
      <w:r>
        <w:rPr>
          <w:rFonts w:ascii="Times New Roman" w:hAnsi="Times New Roman"/>
        </w:rPr>
        <w:t xml:space="preserve"> </w:t>
      </w:r>
      <w:r w:rsidRPr="00B73B79">
        <w:rPr>
          <w:rFonts w:ascii="Times New Roman" w:hAnsi="Times New Roman"/>
        </w:rPr>
        <w:t>22,</w:t>
      </w:r>
      <w:r>
        <w:rPr>
          <w:rFonts w:ascii="Times New Roman" w:hAnsi="Times New Roman"/>
        </w:rPr>
        <w:t xml:space="preserve"> </w:t>
      </w:r>
      <w:r w:rsidRPr="00B73B79">
        <w:rPr>
          <w:rFonts w:ascii="Times New Roman" w:hAnsi="Times New Roman"/>
        </w:rPr>
        <w:t>23 dhe</w:t>
      </w:r>
      <w:r>
        <w:rPr>
          <w:rFonts w:ascii="Times New Roman" w:hAnsi="Times New Roman"/>
        </w:rPr>
        <w:t xml:space="preserve"> </w:t>
      </w:r>
      <w:r w:rsidRPr="00B73B79">
        <w:rPr>
          <w:rFonts w:ascii="Times New Roman" w:hAnsi="Times New Roman"/>
        </w:rPr>
        <w:t>24 të tij.</w:t>
      </w:r>
    </w:p>
    <w:p w:rsidR="007D578D" w:rsidRPr="00E61064" w:rsidRDefault="007D578D" w:rsidP="007D578D">
      <w:pPr>
        <w:pStyle w:val="NoSpacing"/>
        <w:jc w:val="both"/>
        <w:rPr>
          <w:rFonts w:ascii="Times New Roman" w:hAnsi="Times New Roman"/>
        </w:rPr>
      </w:pPr>
    </w:p>
    <w:p w:rsidR="007D578D" w:rsidRPr="00E61223" w:rsidRDefault="007D578D" w:rsidP="007D578D">
      <w:pPr>
        <w:pStyle w:val="NoSpacing"/>
        <w:jc w:val="center"/>
        <w:rPr>
          <w:rFonts w:ascii="Times New Roman" w:hAnsi="Times New Roman"/>
          <w:b/>
          <w:lang w:val="es-ES_tradnl"/>
        </w:rPr>
      </w:pPr>
      <w:r w:rsidRPr="00E61223">
        <w:rPr>
          <w:rFonts w:ascii="Times New Roman" w:hAnsi="Times New Roman"/>
          <w:b/>
          <w:lang w:val="es-ES_tradnl"/>
        </w:rPr>
        <w:t>Neni 47</w:t>
      </w:r>
      <w:r w:rsidRPr="00E61223">
        <w:rPr>
          <w:rFonts w:ascii="Times New Roman" w:hAnsi="Times New Roman"/>
          <w:b/>
          <w:lang w:val="es-ES_tradnl"/>
        </w:rPr>
        <w:br/>
        <w:t>Shfuqizime</w:t>
      </w:r>
    </w:p>
    <w:p w:rsidR="007D578D" w:rsidRPr="00E61223" w:rsidRDefault="007D578D" w:rsidP="007D578D">
      <w:pPr>
        <w:pStyle w:val="NoSpacing"/>
        <w:jc w:val="center"/>
        <w:rPr>
          <w:rFonts w:ascii="Times New Roman" w:hAnsi="Times New Roman"/>
          <w:b/>
          <w:lang w:val="es-ES_tradnl"/>
        </w:rPr>
      </w:pPr>
    </w:p>
    <w:p w:rsidR="007D578D" w:rsidRPr="009A65DE" w:rsidRDefault="007D578D" w:rsidP="007D578D">
      <w:pPr>
        <w:pStyle w:val="NoSpacing"/>
        <w:jc w:val="both"/>
        <w:rPr>
          <w:rFonts w:ascii="Times New Roman" w:hAnsi="Times New Roman"/>
          <w:lang w:val="es-ES_tradnl"/>
        </w:rPr>
      </w:pPr>
      <w:r w:rsidRPr="009A65DE">
        <w:rPr>
          <w:rFonts w:ascii="Times New Roman" w:hAnsi="Times New Roman"/>
          <w:lang w:val="es-ES_tradnl"/>
        </w:rPr>
        <w:t>Ligjet nr.9304, datë 28.10.2004 "Për legalizimin dhe urbanizimin e zonave informale" dhe nr.9209, datë 23.3.2004 "Për legalizimin e shtesave në ndërtime", shfuqizohen.</w:t>
      </w:r>
    </w:p>
    <w:p w:rsidR="007D578D" w:rsidRPr="00E61064" w:rsidRDefault="007D578D" w:rsidP="007D578D">
      <w:pPr>
        <w:pStyle w:val="NoSpacing"/>
        <w:jc w:val="center"/>
        <w:rPr>
          <w:rFonts w:ascii="Times New Roman" w:hAnsi="Times New Roman"/>
          <w:b/>
          <w:highlight w:val="yellow"/>
        </w:rPr>
      </w:pPr>
      <w:r w:rsidRPr="009A65DE">
        <w:rPr>
          <w:lang w:val="es-ES_tradnl"/>
        </w:rPr>
        <w:br/>
      </w:r>
      <w:r w:rsidRPr="00E61064">
        <w:rPr>
          <w:rFonts w:ascii="Times New Roman" w:hAnsi="Times New Roman"/>
          <w:b/>
        </w:rPr>
        <w:t>Neni 48</w:t>
      </w:r>
      <w:r w:rsidRPr="00E61064">
        <w:rPr>
          <w:rFonts w:ascii="Times New Roman" w:hAnsi="Times New Roman"/>
          <w:b/>
        </w:rPr>
        <w:br/>
        <w:t>Hyrja në fuqi</w:t>
      </w:r>
    </w:p>
    <w:p w:rsidR="007D578D" w:rsidRPr="00E61064" w:rsidRDefault="007D578D" w:rsidP="007D578D">
      <w:pPr>
        <w:pStyle w:val="NoSpacing"/>
        <w:jc w:val="both"/>
        <w:rPr>
          <w:rFonts w:ascii="Times New Roman" w:hAnsi="Times New Roman"/>
        </w:rPr>
      </w:pPr>
    </w:p>
    <w:p w:rsidR="005B7B5B" w:rsidRDefault="007D578D" w:rsidP="007D578D">
      <w:proofErr w:type="gramStart"/>
      <w:r w:rsidRPr="00E61064">
        <w:rPr>
          <w:rFonts w:ascii="Times New Roman" w:hAnsi="Times New Roman"/>
        </w:rPr>
        <w:t>Ky</w:t>
      </w:r>
      <w:proofErr w:type="gramEnd"/>
      <w:r w:rsidRPr="00E61064">
        <w:rPr>
          <w:rFonts w:ascii="Times New Roman" w:hAnsi="Times New Roman"/>
        </w:rPr>
        <w:t xml:space="preserve"> ligj hyn në fuqi 15 ditë pas botimit në Fletoren Zyrtare.</w:t>
      </w:r>
      <w:r w:rsidRPr="00E61064">
        <w:rPr>
          <w:rFonts w:ascii="Times New Roman" w:hAnsi="Times New Roman"/>
        </w:rPr>
        <w:br/>
      </w:r>
      <w:proofErr w:type="gramStart"/>
      <w:r w:rsidRPr="00B73B79">
        <w:rPr>
          <w:rFonts w:ascii="Times New Roman" w:hAnsi="Times New Roman"/>
        </w:rPr>
        <w:t>Shpallur me dekretin nr.4831, datë 25.4.2006 të Presidentit të Republikës së Shqipërisë,</w:t>
      </w:r>
      <w:r w:rsidRPr="00E61064">
        <w:rPr>
          <w:rFonts w:ascii="Times New Roman" w:hAnsi="Times New Roman"/>
          <w:b/>
        </w:rPr>
        <w:t xml:space="preserve"> Alfred Moisiu.</w:t>
      </w:r>
      <w:proofErr w:type="gramEnd"/>
      <w:r w:rsidRPr="00E61064">
        <w:rPr>
          <w:rFonts w:ascii="Times New Roman" w:hAnsi="Times New Roman"/>
          <w:b/>
        </w:rPr>
        <w:br/>
      </w:r>
      <w:r w:rsidRPr="00E61064">
        <w:rPr>
          <w:rFonts w:ascii="Times New Roman" w:hAnsi="Times New Roman"/>
          <w:b/>
          <w:noProof/>
          <w:lang w:val="sq-AL"/>
        </w:rPr>
        <w:br/>
      </w:r>
    </w:p>
    <w:sectPr w:rsidR="005B7B5B" w:rsidSect="005B7B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2A6A73"/>
    <w:multiLevelType w:val="hybridMultilevel"/>
    <w:tmpl w:val="000C2764"/>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7D578D"/>
    <w:rsid w:val="00263AFB"/>
    <w:rsid w:val="00421170"/>
    <w:rsid w:val="0045644C"/>
    <w:rsid w:val="00523AE5"/>
    <w:rsid w:val="005A5E0A"/>
    <w:rsid w:val="005B7B5B"/>
    <w:rsid w:val="007461F3"/>
    <w:rsid w:val="007D578D"/>
    <w:rsid w:val="0086029D"/>
    <w:rsid w:val="00A0044D"/>
    <w:rsid w:val="00AC4FE1"/>
    <w:rsid w:val="00B33418"/>
    <w:rsid w:val="00B82ACB"/>
    <w:rsid w:val="00BD6AF5"/>
    <w:rsid w:val="00C2749B"/>
    <w:rsid w:val="00C806E9"/>
    <w:rsid w:val="00CA7BDB"/>
    <w:rsid w:val="00CB6AFA"/>
    <w:rsid w:val="00CC64F0"/>
    <w:rsid w:val="00D516AC"/>
    <w:rsid w:val="00D65D9E"/>
    <w:rsid w:val="00F12714"/>
    <w:rsid w:val="00F978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78D"/>
    <w:pPr>
      <w:spacing w:after="0" w:line="240" w:lineRule="auto"/>
    </w:pPr>
    <w:rPr>
      <w:rFonts w:ascii="Georgia" w:eastAsia="Times New Roman" w:hAnsi="Georgi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578D"/>
    <w:pPr>
      <w:spacing w:after="0" w:line="240" w:lineRule="auto"/>
    </w:pPr>
    <w:rPr>
      <w:rFonts w:ascii="Georgia" w:eastAsia="Times New Roman" w:hAnsi="Georgia"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18</Pages>
  <Words>7022</Words>
  <Characters>40026</Characters>
  <Application>Microsoft Office Word</Application>
  <DocSecurity>0</DocSecurity>
  <Lines>333</Lines>
  <Paragraphs>93</Paragraphs>
  <ScaleCrop>false</ScaleCrop>
  <Company>BT</Company>
  <LinksUpToDate>false</LinksUpToDate>
  <CharactersWithSpaces>46955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stela.fishta</dc:creator>
  <cp:keywords/>
  <dc:description/>
  <cp:lastModifiedBy>pc</cp:lastModifiedBy>
  <cp:revision>36</cp:revision>
  <dcterms:created xsi:type="dcterms:W3CDTF">2016-03-08T10:23:00Z</dcterms:created>
  <dcterms:modified xsi:type="dcterms:W3CDTF">2016-04-19T20:24:00Z</dcterms:modified>
</cp:coreProperties>
</file>