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E3" w:rsidRDefault="005659E3" w:rsidP="005659E3">
      <w:pPr>
        <w:pStyle w:val="NoSpacing"/>
        <w:jc w:val="center"/>
        <w:rPr>
          <w:rFonts w:ascii="Times New Roman" w:hAnsi="Times New Roman" w:cs="Times New Roman"/>
          <w:b/>
          <w:sz w:val="24"/>
          <w:szCs w:val="24"/>
        </w:rPr>
      </w:pPr>
      <w:r w:rsidRPr="005659E3">
        <w:rPr>
          <w:rFonts w:ascii="Times New Roman" w:hAnsi="Times New Roman" w:cs="Times New Roman"/>
          <w:b/>
          <w:sz w:val="24"/>
          <w:szCs w:val="24"/>
        </w:rPr>
        <w:t>L I G J</w:t>
      </w:r>
    </w:p>
    <w:p w:rsidR="003A4CCE" w:rsidRPr="005659E3" w:rsidRDefault="003A4CCE" w:rsidP="005659E3">
      <w:pPr>
        <w:pStyle w:val="NoSpacing"/>
        <w:jc w:val="center"/>
        <w:rPr>
          <w:rFonts w:ascii="Times New Roman" w:hAnsi="Times New Roman" w:cs="Times New Roman"/>
          <w:b/>
          <w:sz w:val="24"/>
          <w:szCs w:val="24"/>
        </w:rPr>
      </w:pPr>
    </w:p>
    <w:p w:rsidR="005659E3" w:rsidRPr="005659E3" w:rsidRDefault="005659E3" w:rsidP="003A4CCE">
      <w:pPr>
        <w:pStyle w:val="NoSpacing"/>
        <w:jc w:val="center"/>
        <w:rPr>
          <w:rFonts w:ascii="Times New Roman" w:hAnsi="Times New Roman" w:cs="Times New Roman"/>
          <w:b/>
          <w:sz w:val="24"/>
          <w:szCs w:val="24"/>
        </w:rPr>
      </w:pPr>
      <w:r w:rsidRPr="005659E3">
        <w:rPr>
          <w:rFonts w:ascii="Times New Roman" w:hAnsi="Times New Roman" w:cs="Times New Roman"/>
          <w:b/>
          <w:sz w:val="24"/>
          <w:szCs w:val="24"/>
        </w:rPr>
        <w:t>Nr. 8438, Datë 28.12.1998</w:t>
      </w:r>
    </w:p>
    <w:p w:rsidR="00804588" w:rsidRDefault="00804588" w:rsidP="005659E3">
      <w:pPr>
        <w:pStyle w:val="NoSpacing"/>
        <w:jc w:val="center"/>
        <w:rPr>
          <w:rFonts w:ascii="Times New Roman" w:hAnsi="Times New Roman" w:cs="Times New Roman"/>
          <w:b/>
          <w:sz w:val="24"/>
          <w:szCs w:val="24"/>
        </w:rPr>
      </w:pPr>
    </w:p>
    <w:p w:rsidR="00804588" w:rsidRDefault="005659E3" w:rsidP="003A4CCE">
      <w:pPr>
        <w:pStyle w:val="NoSpacing"/>
        <w:jc w:val="center"/>
        <w:rPr>
          <w:rFonts w:ascii="Times New Roman" w:hAnsi="Times New Roman" w:cs="Times New Roman"/>
          <w:b/>
          <w:sz w:val="24"/>
          <w:szCs w:val="24"/>
        </w:rPr>
      </w:pPr>
      <w:r w:rsidRPr="005659E3">
        <w:rPr>
          <w:rFonts w:ascii="Times New Roman" w:hAnsi="Times New Roman" w:cs="Times New Roman"/>
          <w:b/>
          <w:sz w:val="24"/>
          <w:szCs w:val="24"/>
        </w:rPr>
        <w:t>PËRTATIMIN MBI TË ARDHURAT</w:t>
      </w:r>
    </w:p>
    <w:p w:rsidR="00804588" w:rsidRDefault="00804588" w:rsidP="005659E3">
      <w:pPr>
        <w:pStyle w:val="NoSpacing"/>
        <w:jc w:val="center"/>
        <w:rPr>
          <w:rFonts w:ascii="Times New Roman" w:hAnsi="Times New Roman" w:cs="Times New Roman"/>
          <w:b/>
          <w:sz w:val="24"/>
          <w:szCs w:val="24"/>
        </w:rPr>
      </w:pPr>
    </w:p>
    <w:p w:rsidR="00804588" w:rsidRPr="00986EBC" w:rsidRDefault="00986EBC" w:rsidP="00095A2E">
      <w:pPr>
        <w:pStyle w:val="NoSpacing"/>
        <w:ind w:firstLine="360"/>
        <w:jc w:val="both"/>
        <w:rPr>
          <w:rFonts w:ascii="Times New Roman" w:hAnsi="Times New Roman" w:cs="Times New Roman"/>
          <w:b/>
          <w:i/>
          <w:sz w:val="24"/>
          <w:szCs w:val="24"/>
          <w:u w:val="single"/>
        </w:rPr>
      </w:pPr>
      <w:r w:rsidRPr="00986EBC">
        <w:rPr>
          <w:rFonts w:ascii="Times New Roman" w:hAnsi="Times New Roman" w:cs="Times New Roman"/>
          <w:b/>
          <w:i/>
          <w:sz w:val="24"/>
          <w:szCs w:val="24"/>
          <w:u w:val="single"/>
        </w:rPr>
        <w:t xml:space="preserve">I </w:t>
      </w:r>
      <w:r w:rsidR="00CD1185">
        <w:rPr>
          <w:rFonts w:ascii="Times New Roman" w:hAnsi="Times New Roman" w:cs="Times New Roman"/>
          <w:b/>
          <w:i/>
          <w:sz w:val="24"/>
          <w:szCs w:val="24"/>
          <w:u w:val="single"/>
        </w:rPr>
        <w:t>n</w:t>
      </w:r>
      <w:r w:rsidR="00804588" w:rsidRPr="00986EBC">
        <w:rPr>
          <w:rFonts w:ascii="Times New Roman" w:hAnsi="Times New Roman" w:cs="Times New Roman"/>
          <w:b/>
          <w:i/>
          <w:sz w:val="24"/>
          <w:szCs w:val="24"/>
          <w:u w:val="single"/>
        </w:rPr>
        <w:t xml:space="preserve">dryshuar </w:t>
      </w:r>
      <w:proofErr w:type="gramStart"/>
      <w:r w:rsidR="00804588" w:rsidRPr="00986EBC">
        <w:rPr>
          <w:rFonts w:ascii="Times New Roman" w:hAnsi="Times New Roman" w:cs="Times New Roman"/>
          <w:b/>
          <w:i/>
          <w:sz w:val="24"/>
          <w:szCs w:val="24"/>
          <w:u w:val="single"/>
        </w:rPr>
        <w:t>me :</w:t>
      </w:r>
      <w:proofErr w:type="gramEnd"/>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Ligjin Nr.8711, datë 15.12. 2000</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Ligjin Nr.8841, datë 11.12. 2001</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Ligjin Nr.89</w:t>
      </w:r>
      <w:r w:rsidR="003A4CCE">
        <w:rPr>
          <w:rFonts w:ascii="Times New Roman" w:hAnsi="Times New Roman" w:cs="Times New Roman"/>
          <w:b/>
          <w:i/>
          <w:sz w:val="24"/>
          <w:szCs w:val="24"/>
        </w:rPr>
        <w:t>7</w:t>
      </w:r>
      <w:r w:rsidRPr="00986EBC">
        <w:rPr>
          <w:rFonts w:ascii="Times New Roman" w:hAnsi="Times New Roman" w:cs="Times New Roman"/>
          <w:b/>
          <w:i/>
          <w:sz w:val="24"/>
          <w:szCs w:val="24"/>
        </w:rPr>
        <w:t>9, datë 12.12. 2002</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 xml:space="preserve">Ligjin Nr.9161, </w:t>
      </w:r>
      <w:bookmarkStart w:id="0" w:name="_GoBack"/>
      <w:bookmarkEnd w:id="0"/>
      <w:r w:rsidRPr="00986EBC">
        <w:rPr>
          <w:rFonts w:ascii="Times New Roman" w:hAnsi="Times New Roman" w:cs="Times New Roman"/>
          <w:b/>
          <w:i/>
          <w:sz w:val="24"/>
          <w:szCs w:val="24"/>
        </w:rPr>
        <w:t>datë 18.12. 2003</w:t>
      </w:r>
    </w:p>
    <w:p w:rsidR="00804588"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Ligjin Nr.9326, datë 06.12. 2004</w:t>
      </w:r>
    </w:p>
    <w:p w:rsidR="003A4CCE" w:rsidRPr="00831E9B" w:rsidRDefault="003A4CCE" w:rsidP="00095A2E">
      <w:pPr>
        <w:pStyle w:val="NoSpacing"/>
        <w:numPr>
          <w:ilvl w:val="0"/>
          <w:numId w:val="1"/>
        </w:numPr>
        <w:jc w:val="both"/>
        <w:rPr>
          <w:rFonts w:ascii="Times New Roman" w:hAnsi="Times New Roman" w:cs="Times New Roman"/>
          <w:b/>
          <w:i/>
          <w:sz w:val="24"/>
          <w:szCs w:val="24"/>
        </w:rPr>
      </w:pPr>
      <w:r w:rsidRPr="00831E9B">
        <w:rPr>
          <w:rFonts w:ascii="Times New Roman" w:hAnsi="Times New Roman" w:cs="Times New Roman"/>
          <w:b/>
          <w:i/>
          <w:sz w:val="24"/>
          <w:szCs w:val="24"/>
        </w:rPr>
        <w:t>Ligjin Nr. 9431, datë 13.10.2005</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Ligjin N</w:t>
      </w:r>
      <w:r w:rsidR="00624D20" w:rsidRPr="00986EBC">
        <w:rPr>
          <w:rFonts w:ascii="Times New Roman" w:hAnsi="Times New Roman" w:cs="Times New Roman"/>
          <w:b/>
          <w:i/>
          <w:sz w:val="24"/>
          <w:szCs w:val="24"/>
        </w:rPr>
        <w:t>r.</w:t>
      </w:r>
      <w:r w:rsidRPr="00986EBC">
        <w:rPr>
          <w:rFonts w:ascii="Times New Roman" w:hAnsi="Times New Roman" w:cs="Times New Roman"/>
          <w:b/>
          <w:i/>
          <w:sz w:val="24"/>
          <w:szCs w:val="24"/>
        </w:rPr>
        <w:t>9458</w:t>
      </w:r>
      <w:r w:rsidR="00624D20" w:rsidRPr="00986EBC">
        <w:rPr>
          <w:rFonts w:ascii="Times New Roman" w:hAnsi="Times New Roman" w:cs="Times New Roman"/>
          <w:b/>
          <w:i/>
          <w:sz w:val="24"/>
          <w:szCs w:val="24"/>
        </w:rPr>
        <w:t>,</w:t>
      </w:r>
      <w:r w:rsidRPr="00986EBC">
        <w:rPr>
          <w:rFonts w:ascii="Times New Roman" w:hAnsi="Times New Roman" w:cs="Times New Roman"/>
          <w:b/>
          <w:i/>
          <w:sz w:val="24"/>
          <w:szCs w:val="24"/>
        </w:rPr>
        <w:t xml:space="preserve"> datë 21.12.2005</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inN</w:t>
      </w:r>
      <w:r w:rsidR="00FC6D58" w:rsidRPr="00986EBC">
        <w:rPr>
          <w:rFonts w:ascii="Times New Roman" w:hAnsi="Times New Roman" w:cs="Times New Roman"/>
          <w:b/>
          <w:i/>
          <w:sz w:val="24"/>
          <w:szCs w:val="24"/>
        </w:rPr>
        <w:t xml:space="preserve">r.9483, </w:t>
      </w:r>
      <w:r w:rsidRPr="00986EBC">
        <w:rPr>
          <w:rFonts w:ascii="Times New Roman" w:hAnsi="Times New Roman" w:cs="Times New Roman"/>
          <w:b/>
          <w:i/>
          <w:sz w:val="24"/>
          <w:szCs w:val="24"/>
        </w:rPr>
        <w:t>datë 16.</w:t>
      </w:r>
      <w:r w:rsidR="00F112AF" w:rsidRPr="00986EBC">
        <w:rPr>
          <w:rFonts w:ascii="Times New Roman" w:hAnsi="Times New Roman" w:cs="Times New Roman"/>
          <w:b/>
          <w:i/>
          <w:sz w:val="24"/>
          <w:szCs w:val="24"/>
        </w:rPr>
        <w:t>0</w:t>
      </w:r>
      <w:r w:rsidR="00831E9B">
        <w:rPr>
          <w:rFonts w:ascii="Times New Roman" w:hAnsi="Times New Roman" w:cs="Times New Roman"/>
          <w:b/>
          <w:i/>
          <w:sz w:val="24"/>
          <w:szCs w:val="24"/>
        </w:rPr>
        <w:t>2.2006</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w:t>
      </w:r>
      <w:r w:rsidR="00624D20" w:rsidRPr="00986EBC">
        <w:rPr>
          <w:rFonts w:ascii="Times New Roman" w:hAnsi="Times New Roman" w:cs="Times New Roman"/>
          <w:b/>
          <w:i/>
          <w:sz w:val="24"/>
          <w:szCs w:val="24"/>
        </w:rPr>
        <w:t xml:space="preserve"> Nr.</w:t>
      </w:r>
      <w:r w:rsidRPr="00986EBC">
        <w:rPr>
          <w:rFonts w:ascii="Times New Roman" w:hAnsi="Times New Roman" w:cs="Times New Roman"/>
          <w:b/>
          <w:i/>
          <w:sz w:val="24"/>
          <w:szCs w:val="24"/>
        </w:rPr>
        <w:t>9632, datë 30.10.2006</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 xml:space="preserve">Ligjin </w:t>
      </w:r>
      <w:r w:rsidR="00F112AF" w:rsidRPr="00986EBC">
        <w:rPr>
          <w:rFonts w:ascii="Times New Roman" w:hAnsi="Times New Roman" w:cs="Times New Roman"/>
          <w:b/>
          <w:i/>
          <w:sz w:val="24"/>
          <w:szCs w:val="24"/>
        </w:rPr>
        <w:t>N</w:t>
      </w:r>
      <w:r w:rsidR="00624D20" w:rsidRPr="00986EBC">
        <w:rPr>
          <w:rFonts w:ascii="Times New Roman" w:hAnsi="Times New Roman" w:cs="Times New Roman"/>
          <w:b/>
          <w:i/>
          <w:sz w:val="24"/>
          <w:szCs w:val="24"/>
        </w:rPr>
        <w:t>r.</w:t>
      </w:r>
      <w:r w:rsidRPr="00986EBC">
        <w:rPr>
          <w:rFonts w:ascii="Times New Roman" w:hAnsi="Times New Roman" w:cs="Times New Roman"/>
          <w:b/>
          <w:i/>
          <w:sz w:val="24"/>
          <w:szCs w:val="24"/>
        </w:rPr>
        <w:t>9716</w:t>
      </w:r>
      <w:r w:rsidR="00624D20" w:rsidRPr="00986EBC">
        <w:rPr>
          <w:rFonts w:ascii="Times New Roman" w:hAnsi="Times New Roman" w:cs="Times New Roman"/>
          <w:b/>
          <w:i/>
          <w:sz w:val="24"/>
          <w:szCs w:val="24"/>
        </w:rPr>
        <w:t>,</w:t>
      </w:r>
      <w:r w:rsidRPr="00986EBC">
        <w:rPr>
          <w:rFonts w:ascii="Times New Roman" w:hAnsi="Times New Roman" w:cs="Times New Roman"/>
          <w:b/>
          <w:i/>
          <w:sz w:val="24"/>
          <w:szCs w:val="24"/>
        </w:rPr>
        <w:t xml:space="preserve"> datë 16.04.2007</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Ligjin</w:t>
      </w:r>
      <w:r w:rsidR="00624D20" w:rsidRPr="00986EBC">
        <w:rPr>
          <w:rFonts w:ascii="Times New Roman" w:hAnsi="Times New Roman" w:cs="Times New Roman"/>
          <w:b/>
          <w:i/>
          <w:sz w:val="24"/>
          <w:szCs w:val="24"/>
        </w:rPr>
        <w:t xml:space="preserve"> Nr.</w:t>
      </w:r>
      <w:r w:rsidRPr="00986EBC">
        <w:rPr>
          <w:rFonts w:ascii="Times New Roman" w:hAnsi="Times New Roman" w:cs="Times New Roman"/>
          <w:b/>
          <w:i/>
          <w:sz w:val="24"/>
          <w:szCs w:val="24"/>
        </w:rPr>
        <w:t>9735</w:t>
      </w:r>
      <w:r w:rsidR="00624D20" w:rsidRPr="00986EBC">
        <w:rPr>
          <w:rFonts w:ascii="Times New Roman" w:hAnsi="Times New Roman" w:cs="Times New Roman"/>
          <w:b/>
          <w:i/>
          <w:sz w:val="24"/>
          <w:szCs w:val="24"/>
        </w:rPr>
        <w:t>,</w:t>
      </w:r>
      <w:r w:rsidR="00831E9B">
        <w:rPr>
          <w:rFonts w:ascii="Times New Roman" w:hAnsi="Times New Roman" w:cs="Times New Roman"/>
          <w:b/>
          <w:i/>
          <w:sz w:val="24"/>
          <w:szCs w:val="24"/>
        </w:rPr>
        <w:t xml:space="preserve"> datë 17.05.2007</w:t>
      </w:r>
    </w:p>
    <w:p w:rsidR="00804588" w:rsidRPr="00986EBC" w:rsidRDefault="00F112AF"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w:t>
      </w:r>
      <w:r w:rsidR="00804588" w:rsidRPr="00986EBC">
        <w:rPr>
          <w:rFonts w:ascii="Times New Roman" w:hAnsi="Times New Roman" w:cs="Times New Roman"/>
          <w:b/>
          <w:i/>
          <w:sz w:val="24"/>
          <w:szCs w:val="24"/>
        </w:rPr>
        <w:t>igj</w:t>
      </w:r>
      <w:r w:rsidRPr="00986EBC">
        <w:rPr>
          <w:rFonts w:ascii="Times New Roman" w:hAnsi="Times New Roman" w:cs="Times New Roman"/>
          <w:b/>
          <w:i/>
          <w:sz w:val="24"/>
          <w:szCs w:val="24"/>
        </w:rPr>
        <w:t>inN</w:t>
      </w:r>
      <w:r w:rsidR="00624D20" w:rsidRPr="00986EBC">
        <w:rPr>
          <w:rFonts w:ascii="Times New Roman" w:hAnsi="Times New Roman" w:cs="Times New Roman"/>
          <w:b/>
          <w:i/>
          <w:sz w:val="24"/>
          <w:szCs w:val="24"/>
        </w:rPr>
        <w:t>r.</w:t>
      </w:r>
      <w:r w:rsidR="00804588" w:rsidRPr="00986EBC">
        <w:rPr>
          <w:rFonts w:ascii="Times New Roman" w:hAnsi="Times New Roman" w:cs="Times New Roman"/>
          <w:b/>
          <w:i/>
          <w:sz w:val="24"/>
          <w:szCs w:val="24"/>
        </w:rPr>
        <w:t>9766</w:t>
      </w:r>
      <w:r w:rsidR="00624D20" w:rsidRPr="00986EBC">
        <w:rPr>
          <w:rFonts w:ascii="Times New Roman" w:hAnsi="Times New Roman" w:cs="Times New Roman"/>
          <w:b/>
          <w:i/>
          <w:sz w:val="24"/>
          <w:szCs w:val="24"/>
        </w:rPr>
        <w:t>,</w:t>
      </w:r>
      <w:r w:rsidR="00804588" w:rsidRPr="00986EBC">
        <w:rPr>
          <w:rFonts w:ascii="Times New Roman" w:hAnsi="Times New Roman" w:cs="Times New Roman"/>
          <w:b/>
          <w:i/>
          <w:sz w:val="24"/>
          <w:szCs w:val="24"/>
        </w:rPr>
        <w:t xml:space="preserve"> datë 09.07.2007</w:t>
      </w:r>
    </w:p>
    <w:p w:rsidR="00F112AF"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inN</w:t>
      </w:r>
      <w:r w:rsidR="00624D20" w:rsidRPr="00986EBC">
        <w:rPr>
          <w:rFonts w:ascii="Times New Roman" w:hAnsi="Times New Roman" w:cs="Times New Roman"/>
          <w:b/>
          <w:i/>
          <w:sz w:val="24"/>
          <w:szCs w:val="24"/>
        </w:rPr>
        <w:t>r.</w:t>
      </w:r>
      <w:r w:rsidRPr="00986EBC">
        <w:rPr>
          <w:rFonts w:ascii="Times New Roman" w:hAnsi="Times New Roman" w:cs="Times New Roman"/>
          <w:b/>
          <w:i/>
          <w:sz w:val="24"/>
          <w:szCs w:val="24"/>
        </w:rPr>
        <w:t>9804</w:t>
      </w:r>
      <w:r w:rsidR="00624D20" w:rsidRPr="00986EBC">
        <w:rPr>
          <w:rFonts w:ascii="Times New Roman" w:hAnsi="Times New Roman" w:cs="Times New Roman"/>
          <w:b/>
          <w:i/>
          <w:sz w:val="24"/>
          <w:szCs w:val="24"/>
        </w:rPr>
        <w:t>,</w:t>
      </w:r>
      <w:r w:rsidRPr="00986EBC">
        <w:rPr>
          <w:rFonts w:ascii="Times New Roman" w:hAnsi="Times New Roman" w:cs="Times New Roman"/>
          <w:b/>
          <w:i/>
          <w:sz w:val="24"/>
          <w:szCs w:val="24"/>
        </w:rPr>
        <w:t xml:space="preserve"> datë 13.09.2007</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inN</w:t>
      </w:r>
      <w:r w:rsidR="00FC6D58" w:rsidRPr="00986EBC">
        <w:rPr>
          <w:rFonts w:ascii="Times New Roman" w:hAnsi="Times New Roman" w:cs="Times New Roman"/>
          <w:b/>
          <w:i/>
          <w:sz w:val="24"/>
          <w:szCs w:val="24"/>
        </w:rPr>
        <w:t>r.</w:t>
      </w:r>
      <w:r w:rsidRPr="00986EBC">
        <w:rPr>
          <w:rFonts w:ascii="Times New Roman" w:hAnsi="Times New Roman" w:cs="Times New Roman"/>
          <w:b/>
          <w:i/>
          <w:sz w:val="24"/>
          <w:szCs w:val="24"/>
        </w:rPr>
        <w:t>9844</w:t>
      </w:r>
      <w:r w:rsidR="00624D20" w:rsidRPr="00986EBC">
        <w:rPr>
          <w:rFonts w:ascii="Times New Roman" w:hAnsi="Times New Roman" w:cs="Times New Roman"/>
          <w:b/>
          <w:i/>
          <w:sz w:val="24"/>
          <w:szCs w:val="24"/>
        </w:rPr>
        <w:t>,</w:t>
      </w:r>
      <w:r w:rsidRPr="00986EBC">
        <w:rPr>
          <w:rFonts w:ascii="Times New Roman" w:hAnsi="Times New Roman" w:cs="Times New Roman"/>
          <w:b/>
          <w:i/>
          <w:sz w:val="24"/>
          <w:szCs w:val="24"/>
        </w:rPr>
        <w:t>datë 17.12.2007</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inN</w:t>
      </w:r>
      <w:r w:rsidR="00FC6D58" w:rsidRPr="00986EBC">
        <w:rPr>
          <w:rFonts w:ascii="Times New Roman" w:hAnsi="Times New Roman" w:cs="Times New Roman"/>
          <w:b/>
          <w:i/>
          <w:sz w:val="24"/>
          <w:szCs w:val="24"/>
        </w:rPr>
        <w:t xml:space="preserve">r.9943, </w:t>
      </w:r>
      <w:r w:rsidRPr="00986EBC">
        <w:rPr>
          <w:rFonts w:ascii="Times New Roman" w:hAnsi="Times New Roman" w:cs="Times New Roman"/>
          <w:b/>
          <w:i/>
          <w:sz w:val="24"/>
          <w:szCs w:val="24"/>
        </w:rPr>
        <w:t>dat</w:t>
      </w:r>
      <w:r w:rsidR="00624D20" w:rsidRPr="00986EBC">
        <w:rPr>
          <w:rFonts w:ascii="Times New Roman" w:hAnsi="Times New Roman" w:cs="Times New Roman"/>
          <w:b/>
          <w:i/>
          <w:sz w:val="24"/>
          <w:szCs w:val="24"/>
        </w:rPr>
        <w:t>ë</w:t>
      </w:r>
      <w:r w:rsidRPr="00986EBC">
        <w:rPr>
          <w:rFonts w:ascii="Times New Roman" w:hAnsi="Times New Roman" w:cs="Times New Roman"/>
          <w:b/>
          <w:i/>
          <w:sz w:val="24"/>
          <w:szCs w:val="24"/>
        </w:rPr>
        <w:t xml:space="preserve"> 26.</w:t>
      </w:r>
      <w:r w:rsidR="00F112AF" w:rsidRPr="00986EBC">
        <w:rPr>
          <w:rFonts w:ascii="Times New Roman" w:hAnsi="Times New Roman" w:cs="Times New Roman"/>
          <w:b/>
          <w:i/>
          <w:sz w:val="24"/>
          <w:szCs w:val="24"/>
        </w:rPr>
        <w:t>0</w:t>
      </w:r>
      <w:r w:rsidRPr="00986EBC">
        <w:rPr>
          <w:rFonts w:ascii="Times New Roman" w:hAnsi="Times New Roman" w:cs="Times New Roman"/>
          <w:b/>
          <w:i/>
          <w:sz w:val="24"/>
          <w:szCs w:val="24"/>
        </w:rPr>
        <w:t>6.2008</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inN</w:t>
      </w:r>
      <w:r w:rsidRPr="00986EBC">
        <w:rPr>
          <w:rFonts w:ascii="Times New Roman" w:hAnsi="Times New Roman" w:cs="Times New Roman"/>
          <w:b/>
          <w:i/>
          <w:sz w:val="24"/>
          <w:szCs w:val="24"/>
        </w:rPr>
        <w:t xml:space="preserve">r.10072,datë </w:t>
      </w:r>
      <w:r w:rsidR="00624D20" w:rsidRPr="00986EBC">
        <w:rPr>
          <w:rFonts w:ascii="Times New Roman" w:hAnsi="Times New Roman" w:cs="Times New Roman"/>
          <w:b/>
          <w:i/>
          <w:sz w:val="24"/>
          <w:szCs w:val="24"/>
        </w:rPr>
        <w:t>0</w:t>
      </w:r>
      <w:r w:rsidRPr="00986EBC">
        <w:rPr>
          <w:rFonts w:ascii="Times New Roman" w:hAnsi="Times New Roman" w:cs="Times New Roman"/>
          <w:b/>
          <w:i/>
          <w:sz w:val="24"/>
          <w:szCs w:val="24"/>
        </w:rPr>
        <w:t>9.</w:t>
      </w:r>
      <w:r w:rsidR="00F112AF" w:rsidRPr="00986EBC">
        <w:rPr>
          <w:rFonts w:ascii="Times New Roman" w:hAnsi="Times New Roman" w:cs="Times New Roman"/>
          <w:b/>
          <w:i/>
          <w:sz w:val="24"/>
          <w:szCs w:val="24"/>
        </w:rPr>
        <w:t>0</w:t>
      </w:r>
      <w:r w:rsidR="00831E9B">
        <w:rPr>
          <w:rFonts w:ascii="Times New Roman" w:hAnsi="Times New Roman" w:cs="Times New Roman"/>
          <w:b/>
          <w:i/>
          <w:sz w:val="24"/>
          <w:szCs w:val="24"/>
        </w:rPr>
        <w:t>2.2009</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inN</w:t>
      </w:r>
      <w:r w:rsidRPr="00986EBC">
        <w:rPr>
          <w:rFonts w:ascii="Times New Roman" w:hAnsi="Times New Roman" w:cs="Times New Roman"/>
          <w:b/>
          <w:i/>
          <w:sz w:val="24"/>
          <w:szCs w:val="24"/>
        </w:rPr>
        <w:t xml:space="preserve">r.10228,datë </w:t>
      </w:r>
      <w:r w:rsidR="00624D20" w:rsidRPr="00986EBC">
        <w:rPr>
          <w:rFonts w:ascii="Times New Roman" w:hAnsi="Times New Roman" w:cs="Times New Roman"/>
          <w:b/>
          <w:i/>
          <w:sz w:val="24"/>
          <w:szCs w:val="24"/>
        </w:rPr>
        <w:t>0</w:t>
      </w:r>
      <w:r w:rsidRPr="00986EBC">
        <w:rPr>
          <w:rFonts w:ascii="Times New Roman" w:hAnsi="Times New Roman" w:cs="Times New Roman"/>
          <w:b/>
          <w:i/>
          <w:sz w:val="24"/>
          <w:szCs w:val="24"/>
        </w:rPr>
        <w:t>4.</w:t>
      </w:r>
      <w:r w:rsidR="00F112AF" w:rsidRPr="00986EBC">
        <w:rPr>
          <w:rFonts w:ascii="Times New Roman" w:hAnsi="Times New Roman" w:cs="Times New Roman"/>
          <w:b/>
          <w:i/>
          <w:sz w:val="24"/>
          <w:szCs w:val="24"/>
        </w:rPr>
        <w:t>0</w:t>
      </w:r>
      <w:r w:rsidRPr="00986EBC">
        <w:rPr>
          <w:rFonts w:ascii="Times New Roman" w:hAnsi="Times New Roman" w:cs="Times New Roman"/>
          <w:b/>
          <w:i/>
          <w:sz w:val="24"/>
          <w:szCs w:val="24"/>
        </w:rPr>
        <w:t>2.2010</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inN</w:t>
      </w:r>
      <w:r w:rsidR="00FC6D58" w:rsidRPr="00986EBC">
        <w:rPr>
          <w:rFonts w:ascii="Times New Roman" w:hAnsi="Times New Roman" w:cs="Times New Roman"/>
          <w:b/>
          <w:i/>
          <w:sz w:val="24"/>
          <w:szCs w:val="24"/>
        </w:rPr>
        <w:t>r.</w:t>
      </w:r>
      <w:r w:rsidRPr="00986EBC">
        <w:rPr>
          <w:rFonts w:ascii="Times New Roman" w:hAnsi="Times New Roman" w:cs="Times New Roman"/>
          <w:b/>
          <w:i/>
          <w:sz w:val="24"/>
          <w:szCs w:val="24"/>
        </w:rPr>
        <w:t>10364, dat</w:t>
      </w:r>
      <w:r w:rsidR="00624D20" w:rsidRPr="00986EBC">
        <w:rPr>
          <w:rFonts w:ascii="Times New Roman" w:hAnsi="Times New Roman" w:cs="Times New Roman"/>
          <w:b/>
          <w:i/>
          <w:sz w:val="24"/>
          <w:szCs w:val="24"/>
        </w:rPr>
        <w:t>ë</w:t>
      </w:r>
      <w:r w:rsidR="00831E9B">
        <w:rPr>
          <w:rFonts w:ascii="Times New Roman" w:hAnsi="Times New Roman" w:cs="Times New Roman"/>
          <w:b/>
          <w:i/>
          <w:sz w:val="24"/>
          <w:szCs w:val="24"/>
        </w:rPr>
        <w:t xml:space="preserve"> 16.12.2010</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inN</w:t>
      </w:r>
      <w:r w:rsidR="00FC6D58" w:rsidRPr="00986EBC">
        <w:rPr>
          <w:rFonts w:ascii="Times New Roman" w:hAnsi="Times New Roman" w:cs="Times New Roman"/>
          <w:b/>
          <w:i/>
          <w:sz w:val="24"/>
          <w:szCs w:val="24"/>
        </w:rPr>
        <w:t>r.</w:t>
      </w:r>
      <w:r w:rsidRPr="00986EBC">
        <w:rPr>
          <w:rFonts w:ascii="Times New Roman" w:hAnsi="Times New Roman" w:cs="Times New Roman"/>
          <w:b/>
          <w:i/>
          <w:sz w:val="24"/>
          <w:szCs w:val="24"/>
        </w:rPr>
        <w:t>20/2012, dat</w:t>
      </w:r>
      <w:r w:rsidR="00624D20" w:rsidRPr="00986EBC">
        <w:rPr>
          <w:rFonts w:ascii="Times New Roman" w:hAnsi="Times New Roman" w:cs="Times New Roman"/>
          <w:b/>
          <w:i/>
          <w:sz w:val="24"/>
          <w:szCs w:val="24"/>
        </w:rPr>
        <w:t>ë0</w:t>
      </w:r>
      <w:r w:rsidRPr="00986EBC">
        <w:rPr>
          <w:rFonts w:ascii="Times New Roman" w:hAnsi="Times New Roman" w:cs="Times New Roman"/>
          <w:b/>
          <w:i/>
          <w:sz w:val="24"/>
          <w:szCs w:val="24"/>
        </w:rPr>
        <w:t>1.</w:t>
      </w:r>
      <w:r w:rsidR="00F112AF" w:rsidRPr="00986EBC">
        <w:rPr>
          <w:rFonts w:ascii="Times New Roman" w:hAnsi="Times New Roman" w:cs="Times New Roman"/>
          <w:b/>
          <w:i/>
          <w:sz w:val="24"/>
          <w:szCs w:val="24"/>
        </w:rPr>
        <w:t>0</w:t>
      </w:r>
      <w:r w:rsidR="00831E9B">
        <w:rPr>
          <w:rFonts w:ascii="Times New Roman" w:hAnsi="Times New Roman" w:cs="Times New Roman"/>
          <w:b/>
          <w:i/>
          <w:sz w:val="24"/>
          <w:szCs w:val="24"/>
        </w:rPr>
        <w:t>3.2012</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inN</w:t>
      </w:r>
      <w:r w:rsidR="00FC6D58" w:rsidRPr="00986EBC">
        <w:rPr>
          <w:rFonts w:ascii="Times New Roman" w:hAnsi="Times New Roman" w:cs="Times New Roman"/>
          <w:b/>
          <w:i/>
          <w:sz w:val="24"/>
          <w:szCs w:val="24"/>
        </w:rPr>
        <w:t>r.</w:t>
      </w:r>
      <w:r w:rsidR="00624D20" w:rsidRPr="00986EBC">
        <w:rPr>
          <w:rFonts w:ascii="Times New Roman" w:hAnsi="Times New Roman" w:cs="Times New Roman"/>
          <w:b/>
          <w:i/>
          <w:sz w:val="24"/>
          <w:szCs w:val="24"/>
        </w:rPr>
        <w:t>71/2012, dat</w:t>
      </w:r>
      <w:r w:rsidR="00F112AF" w:rsidRPr="00986EBC">
        <w:rPr>
          <w:rFonts w:ascii="Times New Roman" w:hAnsi="Times New Roman" w:cs="Times New Roman"/>
          <w:b/>
          <w:i/>
          <w:sz w:val="24"/>
          <w:szCs w:val="24"/>
        </w:rPr>
        <w:t>ë</w:t>
      </w:r>
      <w:r w:rsidRPr="00986EBC">
        <w:rPr>
          <w:rFonts w:ascii="Times New Roman" w:hAnsi="Times New Roman" w:cs="Times New Roman"/>
          <w:b/>
          <w:i/>
          <w:sz w:val="24"/>
          <w:szCs w:val="24"/>
        </w:rPr>
        <w:t xml:space="preserve"> 28.</w:t>
      </w:r>
      <w:r w:rsidR="00F112AF" w:rsidRPr="00986EBC">
        <w:rPr>
          <w:rFonts w:ascii="Times New Roman" w:hAnsi="Times New Roman" w:cs="Times New Roman"/>
          <w:b/>
          <w:i/>
          <w:sz w:val="24"/>
          <w:szCs w:val="24"/>
        </w:rPr>
        <w:t>0</w:t>
      </w:r>
      <w:r w:rsidR="00831E9B">
        <w:rPr>
          <w:rFonts w:ascii="Times New Roman" w:hAnsi="Times New Roman" w:cs="Times New Roman"/>
          <w:b/>
          <w:i/>
          <w:sz w:val="24"/>
          <w:szCs w:val="24"/>
        </w:rPr>
        <w:t>6.2012</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w:t>
      </w:r>
      <w:r w:rsidR="00FC6D58" w:rsidRPr="00986EBC">
        <w:rPr>
          <w:rFonts w:ascii="Times New Roman" w:hAnsi="Times New Roman" w:cs="Times New Roman"/>
          <w:b/>
          <w:i/>
          <w:sz w:val="24"/>
          <w:szCs w:val="24"/>
        </w:rPr>
        <w:t xml:space="preserve"> Nr.</w:t>
      </w:r>
      <w:r w:rsidRPr="00986EBC">
        <w:rPr>
          <w:rFonts w:ascii="Times New Roman" w:hAnsi="Times New Roman" w:cs="Times New Roman"/>
          <w:b/>
          <w:i/>
          <w:sz w:val="24"/>
          <w:szCs w:val="24"/>
        </w:rPr>
        <w:t>122/2012, dat</w:t>
      </w:r>
      <w:r w:rsidR="00F112AF" w:rsidRPr="00986EBC">
        <w:rPr>
          <w:rFonts w:ascii="Times New Roman" w:hAnsi="Times New Roman" w:cs="Times New Roman"/>
          <w:b/>
          <w:i/>
          <w:sz w:val="24"/>
          <w:szCs w:val="24"/>
        </w:rPr>
        <w:t>ë</w:t>
      </w:r>
      <w:r w:rsidR="00831E9B">
        <w:rPr>
          <w:rFonts w:ascii="Times New Roman" w:hAnsi="Times New Roman" w:cs="Times New Roman"/>
          <w:b/>
          <w:i/>
          <w:sz w:val="24"/>
          <w:szCs w:val="24"/>
        </w:rPr>
        <w:t xml:space="preserve"> 20.12.2012</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w:t>
      </w:r>
      <w:r w:rsidR="00FC6D58" w:rsidRPr="00986EBC">
        <w:rPr>
          <w:rFonts w:ascii="Times New Roman" w:hAnsi="Times New Roman" w:cs="Times New Roman"/>
          <w:b/>
          <w:i/>
          <w:sz w:val="24"/>
          <w:szCs w:val="24"/>
        </w:rPr>
        <w:t xml:space="preserve"> Nr.</w:t>
      </w:r>
      <w:r w:rsidRPr="00986EBC">
        <w:rPr>
          <w:rFonts w:ascii="Times New Roman" w:hAnsi="Times New Roman" w:cs="Times New Roman"/>
          <w:b/>
          <w:i/>
          <w:sz w:val="24"/>
          <w:szCs w:val="24"/>
        </w:rPr>
        <w:t>107/2013, dat</w:t>
      </w:r>
      <w:r w:rsidR="00F112AF" w:rsidRPr="00986EBC">
        <w:rPr>
          <w:rFonts w:ascii="Times New Roman" w:hAnsi="Times New Roman" w:cs="Times New Roman"/>
          <w:b/>
          <w:i/>
          <w:sz w:val="24"/>
          <w:szCs w:val="24"/>
        </w:rPr>
        <w:t>ë</w:t>
      </w:r>
      <w:r w:rsidRPr="00986EBC">
        <w:rPr>
          <w:rFonts w:ascii="Times New Roman" w:hAnsi="Times New Roman" w:cs="Times New Roman"/>
          <w:b/>
          <w:i/>
          <w:sz w:val="24"/>
          <w:szCs w:val="24"/>
        </w:rPr>
        <w:t xml:space="preserve"> 28.</w:t>
      </w:r>
      <w:r w:rsidR="00F112AF" w:rsidRPr="00986EBC">
        <w:rPr>
          <w:rFonts w:ascii="Times New Roman" w:hAnsi="Times New Roman" w:cs="Times New Roman"/>
          <w:b/>
          <w:i/>
          <w:sz w:val="24"/>
          <w:szCs w:val="24"/>
        </w:rPr>
        <w:t>0</w:t>
      </w:r>
      <w:r w:rsidRPr="00986EBC">
        <w:rPr>
          <w:rFonts w:ascii="Times New Roman" w:hAnsi="Times New Roman" w:cs="Times New Roman"/>
          <w:b/>
          <w:i/>
          <w:sz w:val="24"/>
          <w:szCs w:val="24"/>
        </w:rPr>
        <w:t>3.2013</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inN</w:t>
      </w:r>
      <w:r w:rsidR="00FC6D58" w:rsidRPr="00986EBC">
        <w:rPr>
          <w:rFonts w:ascii="Times New Roman" w:hAnsi="Times New Roman" w:cs="Times New Roman"/>
          <w:b/>
          <w:i/>
          <w:sz w:val="24"/>
          <w:szCs w:val="24"/>
        </w:rPr>
        <w:t>r.</w:t>
      </w:r>
      <w:r w:rsidRPr="00986EBC">
        <w:rPr>
          <w:rFonts w:ascii="Times New Roman" w:hAnsi="Times New Roman" w:cs="Times New Roman"/>
          <w:b/>
          <w:i/>
          <w:sz w:val="24"/>
          <w:szCs w:val="24"/>
        </w:rPr>
        <w:t>124/2013, dat</w:t>
      </w:r>
      <w:r w:rsidR="00F112AF" w:rsidRPr="00986EBC">
        <w:rPr>
          <w:rFonts w:ascii="Times New Roman" w:hAnsi="Times New Roman" w:cs="Times New Roman"/>
          <w:b/>
          <w:i/>
          <w:sz w:val="24"/>
          <w:szCs w:val="24"/>
        </w:rPr>
        <w:t>ë</w:t>
      </w:r>
      <w:r w:rsidRPr="00986EBC">
        <w:rPr>
          <w:rFonts w:ascii="Times New Roman" w:hAnsi="Times New Roman" w:cs="Times New Roman"/>
          <w:b/>
          <w:i/>
          <w:sz w:val="24"/>
          <w:szCs w:val="24"/>
        </w:rPr>
        <w:t xml:space="preserve"> 25.</w:t>
      </w:r>
      <w:r w:rsidR="00F112AF" w:rsidRPr="00986EBC">
        <w:rPr>
          <w:rFonts w:ascii="Times New Roman" w:hAnsi="Times New Roman" w:cs="Times New Roman"/>
          <w:b/>
          <w:i/>
          <w:sz w:val="24"/>
          <w:szCs w:val="24"/>
        </w:rPr>
        <w:t>0</w:t>
      </w:r>
      <w:r w:rsidR="00831E9B">
        <w:rPr>
          <w:rFonts w:ascii="Times New Roman" w:hAnsi="Times New Roman" w:cs="Times New Roman"/>
          <w:b/>
          <w:i/>
          <w:sz w:val="24"/>
          <w:szCs w:val="24"/>
        </w:rPr>
        <w:t>4.2013</w:t>
      </w:r>
    </w:p>
    <w:p w:rsidR="00804588"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w:t>
      </w:r>
      <w:r w:rsidR="00FC6D58" w:rsidRPr="00986EBC">
        <w:rPr>
          <w:rFonts w:ascii="Times New Roman" w:hAnsi="Times New Roman" w:cs="Times New Roman"/>
          <w:b/>
          <w:i/>
          <w:sz w:val="24"/>
          <w:szCs w:val="24"/>
        </w:rPr>
        <w:t xml:space="preserve"> Nr.</w:t>
      </w:r>
      <w:r w:rsidRPr="00986EBC">
        <w:rPr>
          <w:rFonts w:ascii="Times New Roman" w:hAnsi="Times New Roman" w:cs="Times New Roman"/>
          <w:b/>
          <w:i/>
          <w:sz w:val="24"/>
          <w:szCs w:val="24"/>
        </w:rPr>
        <w:t>177/2013, datë 28.12.2013</w:t>
      </w:r>
    </w:p>
    <w:p w:rsidR="00F112AF"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w:t>
      </w:r>
      <w:r w:rsidR="00FC6D58" w:rsidRPr="00986EBC">
        <w:rPr>
          <w:rFonts w:ascii="Times New Roman" w:hAnsi="Times New Roman" w:cs="Times New Roman"/>
          <w:b/>
          <w:i/>
          <w:sz w:val="24"/>
          <w:szCs w:val="24"/>
        </w:rPr>
        <w:t xml:space="preserve"> Nr.</w:t>
      </w:r>
      <w:r w:rsidRPr="00986EBC">
        <w:rPr>
          <w:rFonts w:ascii="Times New Roman" w:hAnsi="Times New Roman" w:cs="Times New Roman"/>
          <w:b/>
          <w:i/>
          <w:sz w:val="24"/>
          <w:szCs w:val="24"/>
        </w:rPr>
        <w:t xml:space="preserve">32/2014, datë </w:t>
      </w:r>
      <w:r w:rsidR="00624D20" w:rsidRPr="00986EBC">
        <w:rPr>
          <w:rFonts w:ascii="Times New Roman" w:hAnsi="Times New Roman" w:cs="Times New Roman"/>
          <w:b/>
          <w:i/>
          <w:sz w:val="24"/>
          <w:szCs w:val="24"/>
        </w:rPr>
        <w:t>0</w:t>
      </w:r>
      <w:r w:rsidRPr="00986EBC">
        <w:rPr>
          <w:rFonts w:ascii="Times New Roman" w:hAnsi="Times New Roman" w:cs="Times New Roman"/>
          <w:b/>
          <w:i/>
          <w:sz w:val="24"/>
          <w:szCs w:val="24"/>
        </w:rPr>
        <w:t>3.</w:t>
      </w:r>
      <w:r w:rsidR="00F112AF" w:rsidRPr="00986EBC">
        <w:rPr>
          <w:rFonts w:ascii="Times New Roman" w:hAnsi="Times New Roman" w:cs="Times New Roman"/>
          <w:b/>
          <w:i/>
          <w:sz w:val="24"/>
          <w:szCs w:val="24"/>
        </w:rPr>
        <w:t>0</w:t>
      </w:r>
      <w:r w:rsidR="00831E9B">
        <w:rPr>
          <w:rFonts w:ascii="Times New Roman" w:hAnsi="Times New Roman" w:cs="Times New Roman"/>
          <w:b/>
          <w:i/>
          <w:sz w:val="24"/>
          <w:szCs w:val="24"/>
        </w:rPr>
        <w:t>4.2014</w:t>
      </w:r>
    </w:p>
    <w:p w:rsidR="00F112AF"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w:t>
      </w:r>
      <w:r w:rsidR="00FC6D58" w:rsidRPr="00986EBC">
        <w:rPr>
          <w:rFonts w:ascii="Times New Roman" w:hAnsi="Times New Roman" w:cs="Times New Roman"/>
          <w:b/>
          <w:i/>
          <w:sz w:val="24"/>
          <w:szCs w:val="24"/>
        </w:rPr>
        <w:t xml:space="preserve"> Nr.</w:t>
      </w:r>
      <w:r w:rsidRPr="00986EBC">
        <w:rPr>
          <w:rFonts w:ascii="Times New Roman" w:hAnsi="Times New Roman" w:cs="Times New Roman"/>
          <w:b/>
          <w:i/>
          <w:sz w:val="24"/>
          <w:szCs w:val="24"/>
        </w:rPr>
        <w:t>42/2014, datë 24.</w:t>
      </w:r>
      <w:r w:rsidR="00F112AF" w:rsidRPr="00986EBC">
        <w:rPr>
          <w:rFonts w:ascii="Times New Roman" w:hAnsi="Times New Roman" w:cs="Times New Roman"/>
          <w:b/>
          <w:i/>
          <w:sz w:val="24"/>
          <w:szCs w:val="24"/>
        </w:rPr>
        <w:t>0</w:t>
      </w:r>
      <w:r w:rsidR="003A4CCE">
        <w:rPr>
          <w:rFonts w:ascii="Times New Roman" w:hAnsi="Times New Roman" w:cs="Times New Roman"/>
          <w:b/>
          <w:i/>
          <w:sz w:val="24"/>
          <w:szCs w:val="24"/>
        </w:rPr>
        <w:t>4.2014</w:t>
      </w:r>
    </w:p>
    <w:p w:rsidR="00F112AF" w:rsidRPr="00986EBC" w:rsidRDefault="00804588" w:rsidP="00095A2E">
      <w:pPr>
        <w:pStyle w:val="NoSpacing"/>
        <w:numPr>
          <w:ilvl w:val="0"/>
          <w:numId w:val="1"/>
        </w:numPr>
        <w:jc w:val="both"/>
        <w:rPr>
          <w:rFonts w:ascii="Times New Roman" w:hAnsi="Times New Roman" w:cs="Times New Roman"/>
          <w:b/>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w:t>
      </w:r>
      <w:r w:rsidR="00FC6D58" w:rsidRPr="00986EBC">
        <w:rPr>
          <w:rFonts w:ascii="Times New Roman" w:hAnsi="Times New Roman" w:cs="Times New Roman"/>
          <w:b/>
          <w:i/>
          <w:sz w:val="24"/>
          <w:szCs w:val="24"/>
        </w:rPr>
        <w:t xml:space="preserve"> Nr.</w:t>
      </w:r>
      <w:r w:rsidR="003A4CCE">
        <w:rPr>
          <w:rFonts w:ascii="Times New Roman" w:hAnsi="Times New Roman" w:cs="Times New Roman"/>
          <w:b/>
          <w:i/>
          <w:sz w:val="24"/>
          <w:szCs w:val="24"/>
        </w:rPr>
        <w:t>83/2014, datë 17.07.2014</w:t>
      </w:r>
    </w:p>
    <w:p w:rsidR="00804588" w:rsidRPr="00986EBC" w:rsidRDefault="00804588" w:rsidP="00095A2E">
      <w:pPr>
        <w:pStyle w:val="NoSpacing"/>
        <w:numPr>
          <w:ilvl w:val="0"/>
          <w:numId w:val="1"/>
        </w:numPr>
        <w:jc w:val="both"/>
        <w:rPr>
          <w:rFonts w:ascii="Times New Roman" w:hAnsi="Times New Roman" w:cs="Times New Roman"/>
          <w:i/>
          <w:sz w:val="24"/>
          <w:szCs w:val="24"/>
        </w:rPr>
      </w:pPr>
      <w:r w:rsidRPr="00986EBC">
        <w:rPr>
          <w:rFonts w:ascii="Times New Roman" w:hAnsi="Times New Roman" w:cs="Times New Roman"/>
          <w:b/>
          <w:i/>
          <w:sz w:val="24"/>
          <w:szCs w:val="24"/>
        </w:rPr>
        <w:t>Ligj</w:t>
      </w:r>
      <w:r w:rsidR="00F112AF" w:rsidRPr="00986EBC">
        <w:rPr>
          <w:rFonts w:ascii="Times New Roman" w:hAnsi="Times New Roman" w:cs="Times New Roman"/>
          <w:b/>
          <w:i/>
          <w:sz w:val="24"/>
          <w:szCs w:val="24"/>
        </w:rPr>
        <w:t>inN</w:t>
      </w:r>
      <w:r w:rsidR="00FC6D58" w:rsidRPr="00986EBC">
        <w:rPr>
          <w:rFonts w:ascii="Times New Roman" w:hAnsi="Times New Roman" w:cs="Times New Roman"/>
          <w:b/>
          <w:i/>
          <w:sz w:val="24"/>
          <w:szCs w:val="24"/>
        </w:rPr>
        <w:t>r.</w:t>
      </w:r>
      <w:r w:rsidR="00624D20" w:rsidRPr="00986EBC">
        <w:rPr>
          <w:rFonts w:ascii="Times New Roman" w:hAnsi="Times New Roman" w:cs="Times New Roman"/>
          <w:b/>
          <w:i/>
          <w:sz w:val="24"/>
          <w:szCs w:val="24"/>
        </w:rPr>
        <w:t>156/2014, datë</w:t>
      </w:r>
      <w:r w:rsidR="003A4CCE">
        <w:rPr>
          <w:rFonts w:ascii="Times New Roman" w:hAnsi="Times New Roman" w:cs="Times New Roman"/>
          <w:b/>
          <w:i/>
          <w:sz w:val="24"/>
          <w:szCs w:val="24"/>
        </w:rPr>
        <w:t xml:space="preserve"> 27.11.2014</w:t>
      </w:r>
    </w:p>
    <w:p w:rsidR="00F112AF" w:rsidRDefault="00F112AF"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Në mbështetje të neneve 78, 83 pika 1 dhe 155 të Kushtetutës së Republikës të Shqipërisë,me propozimin e Këshillit të Ministrave,</w:t>
      </w:r>
    </w:p>
    <w:p w:rsidR="00624D20" w:rsidRDefault="00624D20" w:rsidP="005659E3">
      <w:pPr>
        <w:pStyle w:val="NoSpacing"/>
        <w:jc w:val="center"/>
        <w:rPr>
          <w:rFonts w:ascii="Times New Roman" w:hAnsi="Times New Roman" w:cs="Times New Roman"/>
          <w:sz w:val="24"/>
          <w:szCs w:val="24"/>
        </w:rPr>
      </w:pPr>
    </w:p>
    <w:p w:rsidR="005659E3" w:rsidRDefault="00831E9B" w:rsidP="00831E9B">
      <w:pPr>
        <w:pStyle w:val="NoSpacing"/>
        <w:jc w:val="center"/>
        <w:rPr>
          <w:rFonts w:ascii="Times New Roman" w:hAnsi="Times New Roman" w:cs="Times New Roman"/>
          <w:sz w:val="24"/>
          <w:szCs w:val="24"/>
        </w:rPr>
      </w:pPr>
      <w:r>
        <w:rPr>
          <w:rFonts w:ascii="Times New Roman" w:hAnsi="Times New Roman" w:cs="Times New Roman"/>
          <w:sz w:val="24"/>
          <w:szCs w:val="24"/>
        </w:rPr>
        <w:t>KUVENDI I</w:t>
      </w:r>
    </w:p>
    <w:p w:rsidR="005659E3" w:rsidRPr="005659E3" w:rsidRDefault="005659E3" w:rsidP="005659E3">
      <w:pPr>
        <w:pStyle w:val="NoSpacing"/>
        <w:jc w:val="center"/>
        <w:rPr>
          <w:rFonts w:ascii="Times New Roman" w:hAnsi="Times New Roman" w:cs="Times New Roman"/>
          <w:sz w:val="24"/>
          <w:szCs w:val="24"/>
        </w:rPr>
      </w:pPr>
      <w:r w:rsidRPr="005659E3">
        <w:rPr>
          <w:rFonts w:ascii="Times New Roman" w:hAnsi="Times New Roman" w:cs="Times New Roman"/>
          <w:sz w:val="24"/>
          <w:szCs w:val="24"/>
        </w:rPr>
        <w:t>REPUBLIKES SE SHQIPERISE</w:t>
      </w:r>
    </w:p>
    <w:p w:rsidR="005659E3" w:rsidRPr="00831E9B" w:rsidRDefault="005659E3" w:rsidP="005659E3">
      <w:pPr>
        <w:pStyle w:val="NoSpacing"/>
        <w:jc w:val="center"/>
        <w:rPr>
          <w:rFonts w:ascii="Times New Roman" w:hAnsi="Times New Roman" w:cs="Times New Roman"/>
          <w:b/>
          <w:sz w:val="24"/>
          <w:szCs w:val="24"/>
        </w:rPr>
      </w:pPr>
    </w:p>
    <w:p w:rsidR="005659E3" w:rsidRPr="00831E9B" w:rsidRDefault="005659E3" w:rsidP="005659E3">
      <w:pPr>
        <w:pStyle w:val="NoSpacing"/>
        <w:jc w:val="center"/>
        <w:rPr>
          <w:rFonts w:ascii="Times New Roman" w:hAnsi="Times New Roman" w:cs="Times New Roman"/>
          <w:b/>
          <w:sz w:val="24"/>
          <w:szCs w:val="24"/>
        </w:rPr>
      </w:pPr>
      <w:r w:rsidRPr="00831E9B">
        <w:rPr>
          <w:rFonts w:ascii="Times New Roman" w:hAnsi="Times New Roman" w:cs="Times New Roman"/>
          <w:b/>
          <w:sz w:val="24"/>
          <w:szCs w:val="24"/>
        </w:rPr>
        <w:t>V E N D O S I:</w:t>
      </w:r>
    </w:p>
    <w:p w:rsidR="005659E3" w:rsidRPr="00831E9B" w:rsidRDefault="005659E3" w:rsidP="005659E3">
      <w:pPr>
        <w:pStyle w:val="NoSpacing"/>
        <w:jc w:val="center"/>
        <w:rPr>
          <w:rFonts w:ascii="Times New Roman" w:hAnsi="Times New Roman" w:cs="Times New Roman"/>
          <w:b/>
          <w:sz w:val="24"/>
          <w:szCs w:val="24"/>
        </w:rPr>
      </w:pPr>
    </w:p>
    <w:p w:rsidR="00831E9B" w:rsidRDefault="005659E3" w:rsidP="00831E9B">
      <w:pPr>
        <w:pStyle w:val="NoSpacing"/>
        <w:jc w:val="center"/>
        <w:rPr>
          <w:rFonts w:ascii="Times New Roman" w:hAnsi="Times New Roman" w:cs="Times New Roman"/>
          <w:sz w:val="24"/>
          <w:szCs w:val="24"/>
        </w:rPr>
      </w:pPr>
      <w:r w:rsidRPr="005659E3">
        <w:rPr>
          <w:rFonts w:ascii="Times New Roman" w:hAnsi="Times New Roman" w:cs="Times New Roman"/>
          <w:sz w:val="24"/>
          <w:szCs w:val="24"/>
        </w:rPr>
        <w:t>KREU I</w:t>
      </w:r>
    </w:p>
    <w:p w:rsidR="005659E3" w:rsidRPr="005659E3" w:rsidRDefault="005659E3" w:rsidP="00831E9B">
      <w:pPr>
        <w:pStyle w:val="NoSpacing"/>
        <w:jc w:val="center"/>
        <w:rPr>
          <w:rFonts w:ascii="Times New Roman" w:hAnsi="Times New Roman" w:cs="Times New Roman"/>
          <w:sz w:val="24"/>
          <w:szCs w:val="24"/>
        </w:rPr>
      </w:pPr>
      <w:r w:rsidRPr="005659E3">
        <w:rPr>
          <w:rFonts w:ascii="Times New Roman" w:hAnsi="Times New Roman" w:cs="Times New Roman"/>
          <w:sz w:val="24"/>
          <w:szCs w:val="24"/>
        </w:rPr>
        <w:lastRenderedPageBreak/>
        <w:t>DISPOZITA TE PERGJITHSHME</w:t>
      </w:r>
    </w:p>
    <w:p w:rsidR="005659E3" w:rsidRDefault="005659E3" w:rsidP="005659E3">
      <w:pPr>
        <w:pStyle w:val="NoSpacing"/>
        <w:jc w:val="center"/>
        <w:rPr>
          <w:rFonts w:ascii="Times New Roman" w:hAnsi="Times New Roman" w:cs="Times New Roman"/>
          <w:sz w:val="24"/>
          <w:szCs w:val="24"/>
        </w:rPr>
      </w:pPr>
    </w:p>
    <w:p w:rsidR="005659E3" w:rsidRPr="00831E9B" w:rsidRDefault="00831E9B" w:rsidP="00831E9B">
      <w:pPr>
        <w:pStyle w:val="NoSpacing"/>
        <w:jc w:val="center"/>
        <w:rPr>
          <w:rFonts w:ascii="Times New Roman" w:hAnsi="Times New Roman" w:cs="Times New Roman"/>
          <w:b/>
          <w:sz w:val="24"/>
          <w:szCs w:val="24"/>
        </w:rPr>
      </w:pPr>
      <w:r>
        <w:rPr>
          <w:rFonts w:ascii="Times New Roman" w:hAnsi="Times New Roman" w:cs="Times New Roman"/>
          <w:b/>
          <w:sz w:val="24"/>
          <w:szCs w:val="24"/>
        </w:rPr>
        <w:t>Neni 1</w:t>
      </w:r>
    </w:p>
    <w:p w:rsidR="005659E3" w:rsidRPr="005659E3" w:rsidRDefault="005659E3" w:rsidP="005659E3">
      <w:pPr>
        <w:pStyle w:val="NoSpacing"/>
        <w:jc w:val="center"/>
        <w:rPr>
          <w:rFonts w:ascii="Times New Roman" w:hAnsi="Times New Roman" w:cs="Times New Roman"/>
          <w:b/>
          <w:sz w:val="24"/>
          <w:szCs w:val="24"/>
        </w:rPr>
      </w:pPr>
      <w:r w:rsidRPr="005659E3">
        <w:rPr>
          <w:rFonts w:ascii="Times New Roman" w:hAnsi="Times New Roman" w:cs="Times New Roman"/>
          <w:b/>
          <w:sz w:val="24"/>
          <w:szCs w:val="24"/>
        </w:rPr>
        <w:t>Objekti</w:t>
      </w:r>
    </w:p>
    <w:p w:rsidR="005659E3" w:rsidRDefault="005659E3"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Me këtë ligj rregullohen marrëdhëniet që lindin në fushën e tatimit mbi të ardhurat personale,</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tatimit</w:t>
      </w:r>
      <w:proofErr w:type="gramEnd"/>
      <w:r w:rsidRPr="005659E3">
        <w:rPr>
          <w:rFonts w:ascii="Times New Roman" w:hAnsi="Times New Roman" w:cs="Times New Roman"/>
          <w:sz w:val="24"/>
          <w:szCs w:val="24"/>
        </w:rPr>
        <w:t xml:space="preserve"> mbi fitimin si dhe të tatimit të mbajtur në burim të të ardhurave.</w:t>
      </w:r>
    </w:p>
    <w:p w:rsidR="005659E3" w:rsidRDefault="005659E3" w:rsidP="005659E3">
      <w:pPr>
        <w:pStyle w:val="NoSpacing"/>
        <w:jc w:val="center"/>
        <w:rPr>
          <w:rFonts w:ascii="Times New Roman" w:hAnsi="Times New Roman" w:cs="Times New Roman"/>
          <w:sz w:val="24"/>
          <w:szCs w:val="24"/>
        </w:rPr>
      </w:pPr>
    </w:p>
    <w:p w:rsidR="005659E3" w:rsidRPr="00831E9B" w:rsidRDefault="00831E9B" w:rsidP="00831E9B">
      <w:pPr>
        <w:pStyle w:val="NoSpacing"/>
        <w:jc w:val="center"/>
        <w:rPr>
          <w:rFonts w:ascii="Times New Roman" w:hAnsi="Times New Roman" w:cs="Times New Roman"/>
          <w:b/>
          <w:sz w:val="24"/>
          <w:szCs w:val="24"/>
        </w:rPr>
      </w:pPr>
      <w:r>
        <w:rPr>
          <w:rFonts w:ascii="Times New Roman" w:hAnsi="Times New Roman" w:cs="Times New Roman"/>
          <w:b/>
          <w:sz w:val="24"/>
          <w:szCs w:val="24"/>
        </w:rPr>
        <w:t>Neni 2</w:t>
      </w:r>
    </w:p>
    <w:p w:rsidR="005659E3" w:rsidRPr="005659E3" w:rsidRDefault="005659E3" w:rsidP="005659E3">
      <w:pPr>
        <w:pStyle w:val="NoSpacing"/>
        <w:jc w:val="center"/>
        <w:rPr>
          <w:rFonts w:ascii="Times New Roman" w:hAnsi="Times New Roman" w:cs="Times New Roman"/>
          <w:b/>
          <w:sz w:val="24"/>
          <w:szCs w:val="24"/>
        </w:rPr>
      </w:pPr>
      <w:r w:rsidRPr="005659E3">
        <w:rPr>
          <w:rFonts w:ascii="Times New Roman" w:hAnsi="Times New Roman" w:cs="Times New Roman"/>
          <w:b/>
          <w:sz w:val="24"/>
          <w:szCs w:val="24"/>
        </w:rPr>
        <w:t>Përkufizime</w:t>
      </w:r>
    </w:p>
    <w:p w:rsidR="005659E3" w:rsidRDefault="005659E3"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b/>
          <w:sz w:val="24"/>
          <w:szCs w:val="24"/>
        </w:rPr>
        <w:t>1)</w:t>
      </w:r>
      <w:r w:rsidRPr="005659E3">
        <w:rPr>
          <w:rFonts w:ascii="Times New Roman" w:hAnsi="Times New Roman" w:cs="Times New Roman"/>
          <w:sz w:val="24"/>
          <w:szCs w:val="24"/>
        </w:rPr>
        <w:t xml:space="preserve"> Për qëllim të këtij ligji:</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a)</w:t>
      </w:r>
      <w:proofErr w:type="gramEnd"/>
      <w:r w:rsidRPr="005659E3">
        <w:rPr>
          <w:rFonts w:ascii="Times New Roman" w:hAnsi="Times New Roman" w:cs="Times New Roman"/>
          <w:sz w:val="24"/>
          <w:szCs w:val="24"/>
        </w:rPr>
        <w:t>emërimi « tatimpagues » nënkupton çdo person që i nënshtrohet detyrimit të tatimit sipaskëtij ligji;</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b)</w:t>
      </w:r>
      <w:r w:rsidR="00831E9B">
        <w:rPr>
          <w:rFonts w:ascii="Times New Roman" w:hAnsi="Times New Roman" w:cs="Times New Roman"/>
          <w:sz w:val="24"/>
          <w:szCs w:val="24"/>
        </w:rPr>
        <w:t>emërimi</w:t>
      </w:r>
      <w:proofErr w:type="gramEnd"/>
      <w:r w:rsidR="00831E9B">
        <w:rPr>
          <w:rFonts w:ascii="Times New Roman" w:hAnsi="Times New Roman" w:cs="Times New Roman"/>
          <w:sz w:val="24"/>
          <w:szCs w:val="24"/>
        </w:rPr>
        <w:t xml:space="preserve"> « person » nënkupton</w:t>
      </w:r>
      <w:r w:rsidRPr="005659E3">
        <w:rPr>
          <w:rFonts w:ascii="Times New Roman" w:hAnsi="Times New Roman" w:cs="Times New Roman"/>
          <w:sz w:val="24"/>
          <w:szCs w:val="24"/>
        </w:rPr>
        <w:t>:</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i)</w:t>
      </w:r>
      <w:r w:rsidRPr="005659E3">
        <w:rPr>
          <w:rFonts w:ascii="Times New Roman" w:hAnsi="Times New Roman" w:cs="Times New Roman"/>
          <w:sz w:val="24"/>
          <w:szCs w:val="24"/>
        </w:rPr>
        <w:t>një</w:t>
      </w:r>
      <w:proofErr w:type="gramEnd"/>
      <w:r w:rsidRPr="005659E3">
        <w:rPr>
          <w:rFonts w:ascii="Times New Roman" w:hAnsi="Times New Roman" w:cs="Times New Roman"/>
          <w:sz w:val="24"/>
          <w:szCs w:val="24"/>
        </w:rPr>
        <w:t xml:space="preserve"> « individ » (person fizik jotregtar sipas Kodit Civil);</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ii</w:t>
      </w:r>
      <w:proofErr w:type="gramStart"/>
      <w:r w:rsidRPr="00FC6D58">
        <w:rPr>
          <w:rFonts w:ascii="Times New Roman" w:hAnsi="Times New Roman" w:cs="Times New Roman"/>
          <w:b/>
          <w:sz w:val="24"/>
          <w:szCs w:val="24"/>
        </w:rPr>
        <w:t>)</w:t>
      </w:r>
      <w:r w:rsidRPr="005659E3">
        <w:rPr>
          <w:rFonts w:ascii="Times New Roman" w:hAnsi="Times New Roman" w:cs="Times New Roman"/>
          <w:sz w:val="24"/>
          <w:szCs w:val="24"/>
        </w:rPr>
        <w:t>një</w:t>
      </w:r>
      <w:proofErr w:type="gramEnd"/>
      <w:r w:rsidRPr="005659E3">
        <w:rPr>
          <w:rFonts w:ascii="Times New Roman" w:hAnsi="Times New Roman" w:cs="Times New Roman"/>
          <w:sz w:val="24"/>
          <w:szCs w:val="24"/>
        </w:rPr>
        <w:t xml:space="preserve"> « person</w:t>
      </w:r>
      <w:r w:rsidR="00831E9B">
        <w:rPr>
          <w:rFonts w:ascii="Times New Roman" w:hAnsi="Times New Roman" w:cs="Times New Roman"/>
          <w:sz w:val="24"/>
          <w:szCs w:val="24"/>
        </w:rPr>
        <w:t xml:space="preserve"> fizik » (person fizik tregtar)</w:t>
      </w:r>
      <w:r w:rsidRPr="005659E3">
        <w:rPr>
          <w:rFonts w:ascii="Times New Roman" w:hAnsi="Times New Roman" w:cs="Times New Roman"/>
          <w:sz w:val="24"/>
          <w:szCs w:val="24"/>
        </w:rPr>
        <w:t>;</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iii)</w:t>
      </w:r>
      <w:r w:rsidRPr="005659E3">
        <w:rPr>
          <w:rFonts w:ascii="Times New Roman" w:hAnsi="Times New Roman" w:cs="Times New Roman"/>
          <w:sz w:val="24"/>
          <w:szCs w:val="24"/>
        </w:rPr>
        <w:t xml:space="preserve"> një « person juridik » (shoqëri tregtare e themeluar sipas ligjit ”Për tregtarë dhe shoqëritëtregtare”, personat e tjerë juridikë te themeluar sipas Kodit Civil, te cilet ushtrojne veprimtarifitimprurese ne Republiken e Shqiperise, si dhe personat e tjere juridike te themeluar ose tënjohur s</w:t>
      </w:r>
      <w:r w:rsidR="00831E9B">
        <w:rPr>
          <w:rFonts w:ascii="Times New Roman" w:hAnsi="Times New Roman" w:cs="Times New Roman"/>
          <w:sz w:val="24"/>
          <w:szCs w:val="24"/>
        </w:rPr>
        <w:t>i të tillë me ligje të veçanta)</w:t>
      </w:r>
      <w:r w:rsidRPr="005659E3">
        <w:rPr>
          <w:rFonts w:ascii="Times New Roman" w:hAnsi="Times New Roman" w:cs="Times New Roman"/>
          <w:sz w:val="24"/>
          <w:szCs w:val="24"/>
        </w:rPr>
        <w:t>;</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iv)</w:t>
      </w:r>
      <w:r w:rsidRPr="005659E3">
        <w:rPr>
          <w:rFonts w:ascii="Times New Roman" w:hAnsi="Times New Roman" w:cs="Times New Roman"/>
          <w:sz w:val="24"/>
          <w:szCs w:val="24"/>
        </w:rPr>
        <w:t xml:space="preserve"> një « ortakëri », si bashkim personash, fizikë dhe juridikë, për të kryer një veprimtari tëpërkohshme, të përbashkët me qëllim fitimi, që nuk krijohet si person juridik me vete në formate parashikuara nga ligji ”Për tregtarët dhe shoqëritë tregtare”, nga Kodi Civil ose nga ligje të</w:t>
      </w:r>
      <w:r w:rsidR="00831E9B">
        <w:rPr>
          <w:rFonts w:ascii="Times New Roman" w:hAnsi="Times New Roman" w:cs="Times New Roman"/>
          <w:sz w:val="24"/>
          <w:szCs w:val="24"/>
        </w:rPr>
        <w:t>veçanta;</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c)</w:t>
      </w:r>
      <w:r w:rsidRPr="005659E3">
        <w:rPr>
          <w:rFonts w:ascii="Times New Roman" w:hAnsi="Times New Roman" w:cs="Times New Roman"/>
          <w:sz w:val="24"/>
          <w:szCs w:val="24"/>
        </w:rPr>
        <w:t>dy</w:t>
      </w:r>
      <w:proofErr w:type="gramEnd"/>
      <w:r w:rsidRPr="005659E3">
        <w:rPr>
          <w:rFonts w:ascii="Times New Roman" w:hAnsi="Times New Roman" w:cs="Times New Roman"/>
          <w:sz w:val="24"/>
          <w:szCs w:val="24"/>
        </w:rPr>
        <w:t xml:space="preserve"> persona konsiderohen « persona të lidhur », nëse njëri prej tyre vepron ose mund tëveprojë në përputhje me drejtimet, kërkesat, sugjerimet apo dëshirat e personit tjetër, ose qëtë dy mund të veprojnë në përputhje me drejtimet, kërkesat, sugjerimet apo dëshirat e njëpersoni të tretë, pavarësisht nëse këto drejtime, kërkesa, sugjerime apo dëshira janëkomunikuar (deklaruar). Në veçanti do të konsiderohen si « persona të lidhur » personat emëposhtëm:</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i)</w:t>
      </w:r>
      <w:r w:rsidRPr="005659E3">
        <w:rPr>
          <w:rFonts w:ascii="Times New Roman" w:hAnsi="Times New Roman" w:cs="Times New Roman"/>
          <w:sz w:val="24"/>
          <w:szCs w:val="24"/>
        </w:rPr>
        <w:t>bashkëshorte</w:t>
      </w:r>
      <w:r w:rsidR="00831E9B">
        <w:rPr>
          <w:rFonts w:ascii="Times New Roman" w:hAnsi="Times New Roman" w:cs="Times New Roman"/>
          <w:sz w:val="24"/>
          <w:szCs w:val="24"/>
        </w:rPr>
        <w:t>t</w:t>
      </w:r>
      <w:proofErr w:type="gramEnd"/>
      <w:r w:rsidR="00831E9B">
        <w:rPr>
          <w:rFonts w:ascii="Times New Roman" w:hAnsi="Times New Roman" w:cs="Times New Roman"/>
          <w:sz w:val="24"/>
          <w:szCs w:val="24"/>
        </w:rPr>
        <w:t>, prinderit apo fëmijet e tyre</w:t>
      </w:r>
      <w:r w:rsidRPr="005659E3">
        <w:rPr>
          <w:rFonts w:ascii="Times New Roman" w:hAnsi="Times New Roman" w:cs="Times New Roman"/>
          <w:sz w:val="24"/>
          <w:szCs w:val="24"/>
        </w:rPr>
        <w:t>;</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ii)</w:t>
      </w:r>
      <w:r w:rsidRPr="005659E3">
        <w:rPr>
          <w:rFonts w:ascii="Times New Roman" w:hAnsi="Times New Roman" w:cs="Times New Roman"/>
          <w:sz w:val="24"/>
          <w:szCs w:val="24"/>
        </w:rPr>
        <w:t xml:space="preserve"> një shoqëri tregtare apo çdo person, që zotëron drejtpërdrejt ose tërthorazi 50 për qindose më shumë, në vlerë apo në numër, të aksioneve apo të fuqisë votuese të një shoqërie</w:t>
      </w:r>
      <w:r w:rsidR="00831E9B">
        <w:rPr>
          <w:rFonts w:ascii="Times New Roman" w:hAnsi="Times New Roman" w:cs="Times New Roman"/>
          <w:sz w:val="24"/>
          <w:szCs w:val="24"/>
        </w:rPr>
        <w:t>tjetër.</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iii)</w:t>
      </w:r>
      <w:r w:rsidRPr="005659E3">
        <w:rPr>
          <w:rFonts w:ascii="Times New Roman" w:hAnsi="Times New Roman" w:cs="Times New Roman"/>
          <w:sz w:val="24"/>
          <w:szCs w:val="24"/>
        </w:rPr>
        <w:t xml:space="preserve"> Dy ose me shumë shoqëri, nëse një person i tretë zotëron drejtpërdrejt ose tërthorazi 50për qind ose më shumë, në vlerë ose në numër, të aksioneve ose të fuqisë votuese në secilënshoqëri.</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b/>
          <w:sz w:val="24"/>
          <w:szCs w:val="24"/>
        </w:rPr>
        <w:t>2.</w:t>
      </w:r>
      <w:r w:rsidRPr="00FC6D58">
        <w:rPr>
          <w:rFonts w:ascii="Times New Roman" w:hAnsi="Times New Roman" w:cs="Times New Roman"/>
          <w:b/>
          <w:sz w:val="24"/>
          <w:szCs w:val="24"/>
        </w:rPr>
        <w:t>a</w:t>
      </w:r>
      <w:proofErr w:type="gramEnd"/>
      <w:r w:rsidRPr="00FC6D58">
        <w:rPr>
          <w:rFonts w:ascii="Times New Roman" w:hAnsi="Times New Roman" w:cs="Times New Roman"/>
          <w:b/>
          <w:sz w:val="24"/>
          <w:szCs w:val="24"/>
        </w:rPr>
        <w:t>)</w:t>
      </w:r>
      <w:r w:rsidRPr="005659E3">
        <w:rPr>
          <w:rFonts w:ascii="Times New Roman" w:hAnsi="Times New Roman" w:cs="Times New Roman"/>
          <w:sz w:val="24"/>
          <w:szCs w:val="24"/>
        </w:rPr>
        <w:t xml:space="preserve"> Emërimi « Seli e Përhershme », nënkupton një vend të caktuar biznesi, nëpërmjet të cilitushtrohet tërësisht apo p</w:t>
      </w:r>
      <w:r w:rsidR="00FC6D58">
        <w:rPr>
          <w:rFonts w:ascii="Times New Roman" w:hAnsi="Times New Roman" w:cs="Times New Roman"/>
          <w:sz w:val="24"/>
          <w:szCs w:val="24"/>
        </w:rPr>
        <w:t>jesërisht biznesi i një personi;</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b)</w:t>
      </w:r>
      <w:r w:rsidRPr="005659E3">
        <w:rPr>
          <w:rFonts w:ascii="Times New Roman" w:hAnsi="Times New Roman" w:cs="Times New Roman"/>
          <w:sz w:val="24"/>
          <w:szCs w:val="24"/>
        </w:rPr>
        <w:t xml:space="preserve"> Do të konsiderohen si seli të përhershme: një zyrë administrative, një degë, një fabrikë, njëpunishte, një minierë apo çdo vend tjetër për shfrytëzimin e burimeve natyrore, si dhe njëshesh ndërtimi, rikonst</w:t>
      </w:r>
      <w:r w:rsidR="00FC6D58">
        <w:rPr>
          <w:rFonts w:ascii="Times New Roman" w:hAnsi="Times New Roman" w:cs="Times New Roman"/>
          <w:sz w:val="24"/>
          <w:szCs w:val="24"/>
        </w:rPr>
        <w:t>ruksioni, instalimi apo montimi;</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c)</w:t>
      </w:r>
      <w:r w:rsidRPr="005659E3">
        <w:rPr>
          <w:rFonts w:ascii="Times New Roman" w:hAnsi="Times New Roman" w:cs="Times New Roman"/>
          <w:sz w:val="24"/>
          <w:szCs w:val="24"/>
        </w:rPr>
        <w:t xml:space="preserve"> Një person nuk do të konsiderohet se ka seli të përhershme nëse ai:</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i)</w:t>
      </w:r>
      <w:r w:rsidRPr="005659E3">
        <w:rPr>
          <w:rFonts w:ascii="Times New Roman" w:hAnsi="Times New Roman" w:cs="Times New Roman"/>
          <w:sz w:val="24"/>
          <w:szCs w:val="24"/>
        </w:rPr>
        <w:t>përdor</w:t>
      </w:r>
      <w:proofErr w:type="gramEnd"/>
      <w:r w:rsidRPr="005659E3">
        <w:rPr>
          <w:rFonts w:ascii="Times New Roman" w:hAnsi="Times New Roman" w:cs="Times New Roman"/>
          <w:sz w:val="24"/>
          <w:szCs w:val="24"/>
        </w:rPr>
        <w:t xml:space="preserve"> mjediset vetëm për qëllim magazinimi apo ekspozimi të mallrave që i përkasin atijpersoni;</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ii</w:t>
      </w:r>
      <w:proofErr w:type="gramStart"/>
      <w:r w:rsidRPr="00FC6D58">
        <w:rPr>
          <w:rFonts w:ascii="Times New Roman" w:hAnsi="Times New Roman" w:cs="Times New Roman"/>
          <w:b/>
          <w:sz w:val="24"/>
          <w:szCs w:val="24"/>
        </w:rPr>
        <w:t>)</w:t>
      </w:r>
      <w:r w:rsidRPr="005659E3">
        <w:rPr>
          <w:rFonts w:ascii="Times New Roman" w:hAnsi="Times New Roman" w:cs="Times New Roman"/>
          <w:sz w:val="24"/>
          <w:szCs w:val="24"/>
        </w:rPr>
        <w:t>mban</w:t>
      </w:r>
      <w:proofErr w:type="gramEnd"/>
      <w:r w:rsidRPr="005659E3">
        <w:rPr>
          <w:rFonts w:ascii="Times New Roman" w:hAnsi="Times New Roman" w:cs="Times New Roman"/>
          <w:sz w:val="24"/>
          <w:szCs w:val="24"/>
        </w:rPr>
        <w:t xml:space="preserve"> një gjëndje mallrash që i përkasin atij personi vetëm me qëllim magazinimi apoekspozimi;</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lastRenderedPageBreak/>
        <w:t>iii</w:t>
      </w:r>
      <w:proofErr w:type="gramStart"/>
      <w:r w:rsidRPr="00FC6D58">
        <w:rPr>
          <w:rFonts w:ascii="Times New Roman" w:hAnsi="Times New Roman" w:cs="Times New Roman"/>
          <w:b/>
          <w:sz w:val="24"/>
          <w:szCs w:val="24"/>
        </w:rPr>
        <w:t>)</w:t>
      </w:r>
      <w:r w:rsidRPr="005659E3">
        <w:rPr>
          <w:rFonts w:ascii="Times New Roman" w:hAnsi="Times New Roman" w:cs="Times New Roman"/>
          <w:sz w:val="24"/>
          <w:szCs w:val="24"/>
        </w:rPr>
        <w:t>mban</w:t>
      </w:r>
      <w:proofErr w:type="gramEnd"/>
      <w:r w:rsidRPr="005659E3">
        <w:rPr>
          <w:rFonts w:ascii="Times New Roman" w:hAnsi="Times New Roman" w:cs="Times New Roman"/>
          <w:sz w:val="24"/>
          <w:szCs w:val="24"/>
        </w:rPr>
        <w:t xml:space="preserve"> një gjëndje mallrash që i përkasin atij personi vetëm për qëllime përpunimi nga njëperson tjetër;</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iv</w:t>
      </w:r>
      <w:proofErr w:type="gramStart"/>
      <w:r w:rsidRPr="00FC6D58">
        <w:rPr>
          <w:rFonts w:ascii="Times New Roman" w:hAnsi="Times New Roman" w:cs="Times New Roman"/>
          <w:b/>
          <w:sz w:val="24"/>
          <w:szCs w:val="24"/>
        </w:rPr>
        <w:t>)</w:t>
      </w:r>
      <w:r w:rsidRPr="005659E3">
        <w:rPr>
          <w:rFonts w:ascii="Times New Roman" w:hAnsi="Times New Roman" w:cs="Times New Roman"/>
          <w:sz w:val="24"/>
          <w:szCs w:val="24"/>
        </w:rPr>
        <w:t>mban</w:t>
      </w:r>
      <w:proofErr w:type="gramEnd"/>
      <w:r w:rsidRPr="005659E3">
        <w:rPr>
          <w:rFonts w:ascii="Times New Roman" w:hAnsi="Times New Roman" w:cs="Times New Roman"/>
          <w:sz w:val="24"/>
          <w:szCs w:val="24"/>
        </w:rPr>
        <w:t xml:space="preserve"> një vend të caktuar biznesi vetëm për qëllim blerjeje mallrash apo për mbledhje tëdhënash për biznesin e atij personi;</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v)</w:t>
      </w:r>
      <w:r w:rsidRPr="005659E3">
        <w:rPr>
          <w:rFonts w:ascii="Times New Roman" w:hAnsi="Times New Roman" w:cs="Times New Roman"/>
          <w:sz w:val="24"/>
          <w:szCs w:val="24"/>
        </w:rPr>
        <w:t>mban</w:t>
      </w:r>
      <w:proofErr w:type="gramEnd"/>
      <w:r w:rsidRPr="005659E3">
        <w:rPr>
          <w:rFonts w:ascii="Times New Roman" w:hAnsi="Times New Roman" w:cs="Times New Roman"/>
          <w:sz w:val="24"/>
          <w:szCs w:val="24"/>
        </w:rPr>
        <w:t xml:space="preserve"> një vend të caktuar biznesi vetëm për qëllim ushtrimin e çdo veprimtarie përgaditoreapo ndihmëse për biznesin e atij personi.</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ç)</w:t>
      </w:r>
      <w:r w:rsidRPr="005659E3">
        <w:rPr>
          <w:rFonts w:ascii="Times New Roman" w:hAnsi="Times New Roman" w:cs="Times New Roman"/>
          <w:sz w:val="24"/>
          <w:szCs w:val="24"/>
        </w:rPr>
        <w:t xml:space="preserve"> Pavarësisht nga dispozitat e shkronjave « a » dhe « b » të sipërpërmëndura, kur një agjent </w:t>
      </w:r>
      <w:r w:rsidR="0076163C">
        <w:rPr>
          <w:rFonts w:ascii="Times New Roman" w:hAnsi="Times New Roman" w:cs="Times New Roman"/>
          <w:sz w:val="24"/>
          <w:szCs w:val="24"/>
        </w:rPr>
        <w:t xml:space="preserve">I </w:t>
      </w:r>
      <w:r w:rsidRPr="005659E3">
        <w:rPr>
          <w:rFonts w:ascii="Times New Roman" w:hAnsi="Times New Roman" w:cs="Times New Roman"/>
          <w:sz w:val="24"/>
          <w:szCs w:val="24"/>
        </w:rPr>
        <w:t>ndryshëm nga një agjent i pavarur, ndaj të cilit zbatohet shkronja « d » e përmendur mëposhtë, vepron në emër të një personi, ka dhe zakonisht ushtron një autoritet për tëpërfunduar kontrata në emër të atij personi.</w:t>
      </w:r>
      <w:proofErr w:type="gramEnd"/>
      <w:r w:rsidRPr="005659E3">
        <w:rPr>
          <w:rFonts w:ascii="Times New Roman" w:hAnsi="Times New Roman" w:cs="Times New Roman"/>
          <w:sz w:val="24"/>
          <w:szCs w:val="24"/>
        </w:rPr>
        <w:t xml:space="preserve"> Ai person do të trajtohet njëlloj sikur të kishte njëseli të përhershme në vendin ku ushtrohen këto veprimtari, për çdo veprimtari që kryen agjentipër atë person, përveç rasteve kur veprimtaritë e agjentit kufizohen në shkronjën « c » tëpërmendur më sipër, të cilat edhe kur ushtrohen nepërmjet një vendi të caktuar biznesi, nukdo ta bënin atë vend të caktuar</w:t>
      </w:r>
      <w:r w:rsidR="00831E9B">
        <w:rPr>
          <w:rFonts w:ascii="Times New Roman" w:hAnsi="Times New Roman" w:cs="Times New Roman"/>
          <w:sz w:val="24"/>
          <w:szCs w:val="24"/>
        </w:rPr>
        <w:t xml:space="preserve"> biznesi një seli të përhershme;</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d)</w:t>
      </w:r>
      <w:r w:rsidRPr="005659E3">
        <w:rPr>
          <w:rFonts w:ascii="Times New Roman" w:hAnsi="Times New Roman" w:cs="Times New Roman"/>
          <w:sz w:val="24"/>
          <w:szCs w:val="24"/>
        </w:rPr>
        <w:t xml:space="preserve"> Një person nuk do të konsiderohet se ka një seli të përhershme kur ai ushtron biznesin e tijnëpërmjet një ndërmjetësi, agjenti komisioner të përgjithshëm, apo çdo agjenti tjetër me njëstatus të pavarur, me kusht që këta agjentë të veprojnë në kuadër të zakonshëm të biznesit të</w:t>
      </w:r>
      <w:r w:rsidR="00831E9B">
        <w:rPr>
          <w:rFonts w:ascii="Times New Roman" w:hAnsi="Times New Roman" w:cs="Times New Roman"/>
          <w:sz w:val="24"/>
          <w:szCs w:val="24"/>
        </w:rPr>
        <w:t>tyre;</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dh</w:t>
      </w:r>
      <w:proofErr w:type="gramEnd"/>
      <w:r w:rsidRPr="00FC6D58">
        <w:rPr>
          <w:rFonts w:ascii="Times New Roman" w:hAnsi="Times New Roman" w:cs="Times New Roman"/>
          <w:b/>
          <w:sz w:val="24"/>
          <w:szCs w:val="24"/>
        </w:rPr>
        <w:t>)</w:t>
      </w:r>
      <w:r w:rsidRPr="005659E3">
        <w:rPr>
          <w:rFonts w:ascii="Times New Roman" w:hAnsi="Times New Roman" w:cs="Times New Roman"/>
          <w:sz w:val="24"/>
          <w:szCs w:val="24"/>
        </w:rPr>
        <w:t xml:space="preserve"> Fakti që një shoqëri kontrollon ose kontrollohet prej një shoqërie tjetër, nuk përbën nëvetvete arsye për ta quajtur secilën shoqër</w:t>
      </w:r>
      <w:r w:rsidR="00831E9B">
        <w:rPr>
          <w:rFonts w:ascii="Times New Roman" w:hAnsi="Times New Roman" w:cs="Times New Roman"/>
          <w:sz w:val="24"/>
          <w:szCs w:val="24"/>
        </w:rPr>
        <w:t>i seli të përhershme të tjetrës.</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b/>
          <w:sz w:val="24"/>
          <w:szCs w:val="24"/>
        </w:rPr>
        <w:t>3)</w:t>
      </w:r>
      <w:r w:rsidRPr="005659E3">
        <w:rPr>
          <w:rFonts w:ascii="Times New Roman" w:hAnsi="Times New Roman" w:cs="Times New Roman"/>
          <w:sz w:val="24"/>
          <w:szCs w:val="24"/>
        </w:rPr>
        <w:t xml:space="preserve"> Për qëllimet e Kapitullit III A të këtij ligji:</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a)</w:t>
      </w:r>
      <w:r w:rsidRPr="005659E3">
        <w:rPr>
          <w:rFonts w:ascii="Times New Roman" w:hAnsi="Times New Roman" w:cs="Times New Roman"/>
          <w:sz w:val="24"/>
          <w:szCs w:val="24"/>
        </w:rPr>
        <w:t xml:space="preserve"> "</w:t>
      </w:r>
      <w:proofErr w:type="gramStart"/>
      <w:r w:rsidRPr="005659E3">
        <w:rPr>
          <w:rFonts w:ascii="Times New Roman" w:hAnsi="Times New Roman" w:cs="Times New Roman"/>
          <w:sz w:val="24"/>
          <w:szCs w:val="24"/>
        </w:rPr>
        <w:t>biznes</w:t>
      </w:r>
      <w:proofErr w:type="gramEnd"/>
      <w:r w:rsidRPr="005659E3">
        <w:rPr>
          <w:rFonts w:ascii="Times New Roman" w:hAnsi="Times New Roman" w:cs="Times New Roman"/>
          <w:sz w:val="24"/>
          <w:szCs w:val="24"/>
        </w:rPr>
        <w:t>" nënkupton çdo veprimtari ekonomike që ka për qëllim realizimin e një fitimi;</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b)</w:t>
      </w:r>
      <w:r w:rsidRPr="005659E3">
        <w:rPr>
          <w:rFonts w:ascii="Times New Roman" w:hAnsi="Times New Roman" w:cs="Times New Roman"/>
          <w:sz w:val="24"/>
          <w:szCs w:val="24"/>
        </w:rPr>
        <w:t xml:space="preserve"> "</w:t>
      </w:r>
      <w:proofErr w:type="gramStart"/>
      <w:r w:rsidRPr="005659E3">
        <w:rPr>
          <w:rFonts w:ascii="Times New Roman" w:hAnsi="Times New Roman" w:cs="Times New Roman"/>
          <w:sz w:val="24"/>
          <w:szCs w:val="24"/>
        </w:rPr>
        <w:t>vendndodhje</w:t>
      </w:r>
      <w:proofErr w:type="gramEnd"/>
      <w:r w:rsidRPr="005659E3">
        <w:rPr>
          <w:rFonts w:ascii="Times New Roman" w:hAnsi="Times New Roman" w:cs="Times New Roman"/>
          <w:sz w:val="24"/>
          <w:szCs w:val="24"/>
        </w:rPr>
        <w:t xml:space="preserve"> e biznesit" nënkupton çdo dyqan, njësi të veçantë ose vende të tjera tëpalëvizshme, ku kryhet biznes;</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c)</w:t>
      </w:r>
      <w:r w:rsidRPr="005659E3">
        <w:rPr>
          <w:rFonts w:ascii="Times New Roman" w:hAnsi="Times New Roman" w:cs="Times New Roman"/>
          <w:sz w:val="24"/>
          <w:szCs w:val="24"/>
        </w:rPr>
        <w:t xml:space="preserve"> "</w:t>
      </w:r>
      <w:proofErr w:type="gramStart"/>
      <w:r w:rsidRPr="005659E3">
        <w:rPr>
          <w:rFonts w:ascii="Times New Roman" w:hAnsi="Times New Roman" w:cs="Times New Roman"/>
          <w:sz w:val="24"/>
          <w:szCs w:val="24"/>
        </w:rPr>
        <w:t>qarkullim</w:t>
      </w:r>
      <w:proofErr w:type="gramEnd"/>
      <w:r w:rsidRPr="005659E3">
        <w:rPr>
          <w:rFonts w:ascii="Times New Roman" w:hAnsi="Times New Roman" w:cs="Times New Roman"/>
          <w:sz w:val="24"/>
          <w:szCs w:val="24"/>
        </w:rPr>
        <w:t>" nënkupton të ardhurat gjithsej të realizuara nga shitja e mallrave dhe kryerja eshërbimeve;</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ç)</w:t>
      </w:r>
      <w:r w:rsidRPr="005659E3">
        <w:rPr>
          <w:rFonts w:ascii="Times New Roman" w:hAnsi="Times New Roman" w:cs="Times New Roman"/>
          <w:sz w:val="24"/>
          <w:szCs w:val="24"/>
        </w:rPr>
        <w:t xml:space="preserve"> "</w:t>
      </w:r>
      <w:proofErr w:type="gramStart"/>
      <w:r w:rsidRPr="005659E3">
        <w:rPr>
          <w:rFonts w:ascii="Times New Roman" w:hAnsi="Times New Roman" w:cs="Times New Roman"/>
          <w:sz w:val="24"/>
          <w:szCs w:val="24"/>
        </w:rPr>
        <w:t>ambulant</w:t>
      </w:r>
      <w:proofErr w:type="gramEnd"/>
      <w:r w:rsidRPr="005659E3">
        <w:rPr>
          <w:rFonts w:ascii="Times New Roman" w:hAnsi="Times New Roman" w:cs="Times New Roman"/>
          <w:sz w:val="24"/>
          <w:szCs w:val="24"/>
        </w:rPr>
        <w:t>" nënkupton një person fizik, të angazhuar në shitjen e mallrave ose kryerjen eshërbimeve, i cili nuk ka vendndodhje fikse të biznesit të tij;</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d)</w:t>
      </w:r>
      <w:r w:rsidRPr="005659E3">
        <w:rPr>
          <w:rFonts w:ascii="Times New Roman" w:hAnsi="Times New Roman" w:cs="Times New Roman"/>
          <w:sz w:val="24"/>
          <w:szCs w:val="24"/>
        </w:rPr>
        <w:t xml:space="preserve"> "</w:t>
      </w:r>
      <w:proofErr w:type="gramStart"/>
      <w:r w:rsidRPr="005659E3">
        <w:rPr>
          <w:rFonts w:ascii="Times New Roman" w:hAnsi="Times New Roman" w:cs="Times New Roman"/>
          <w:sz w:val="24"/>
          <w:szCs w:val="24"/>
        </w:rPr>
        <w:t>transport</w:t>
      </w:r>
      <w:proofErr w:type="gramEnd"/>
      <w:r w:rsidRPr="005659E3">
        <w:rPr>
          <w:rFonts w:ascii="Times New Roman" w:hAnsi="Times New Roman" w:cs="Times New Roman"/>
          <w:sz w:val="24"/>
          <w:szCs w:val="24"/>
        </w:rPr>
        <w:t xml:space="preserve"> individual" nënkupton:</w:t>
      </w:r>
    </w:p>
    <w:p w:rsidR="005659E3" w:rsidRPr="005659E3" w:rsidRDefault="00831E9B" w:rsidP="005659E3">
      <w:pPr>
        <w:pStyle w:val="NoSpacing"/>
        <w:jc w:val="both"/>
        <w:rPr>
          <w:rFonts w:ascii="Times New Roman" w:hAnsi="Times New Roman" w:cs="Times New Roman"/>
          <w:sz w:val="24"/>
          <w:szCs w:val="24"/>
        </w:rPr>
      </w:pPr>
      <w:proofErr w:type="gramStart"/>
      <w:r w:rsidRPr="00831E9B">
        <w:rPr>
          <w:rFonts w:ascii="Times New Roman" w:hAnsi="Times New Roman" w:cs="Times New Roman"/>
          <w:b/>
          <w:sz w:val="24"/>
          <w:szCs w:val="24"/>
        </w:rPr>
        <w:t>i)</w:t>
      </w:r>
      <w:r w:rsidR="005659E3" w:rsidRPr="005659E3">
        <w:rPr>
          <w:rFonts w:ascii="Times New Roman" w:hAnsi="Times New Roman" w:cs="Times New Roman"/>
          <w:sz w:val="24"/>
          <w:szCs w:val="24"/>
        </w:rPr>
        <w:t>një</w:t>
      </w:r>
      <w:proofErr w:type="gramEnd"/>
      <w:r w:rsidR="005659E3" w:rsidRPr="005659E3">
        <w:rPr>
          <w:rFonts w:ascii="Times New Roman" w:hAnsi="Times New Roman" w:cs="Times New Roman"/>
          <w:sz w:val="24"/>
          <w:szCs w:val="24"/>
        </w:rPr>
        <w:t xml:space="preserve"> person fizik, që kryen si biznes transportin e mallrave ose të pasagjerëve, dukepërdorur jo më shumë se një automjet;</w:t>
      </w:r>
    </w:p>
    <w:p w:rsidR="005659E3" w:rsidRPr="005659E3" w:rsidRDefault="005659E3" w:rsidP="005659E3">
      <w:pPr>
        <w:pStyle w:val="NoSpacing"/>
        <w:jc w:val="both"/>
        <w:rPr>
          <w:rFonts w:ascii="Times New Roman" w:hAnsi="Times New Roman" w:cs="Times New Roman"/>
          <w:sz w:val="24"/>
          <w:szCs w:val="24"/>
        </w:rPr>
      </w:pPr>
      <w:r w:rsidRPr="00831E9B">
        <w:rPr>
          <w:rFonts w:ascii="Times New Roman" w:hAnsi="Times New Roman" w:cs="Times New Roman"/>
          <w:b/>
          <w:sz w:val="24"/>
          <w:szCs w:val="24"/>
        </w:rPr>
        <w:t>ii</w:t>
      </w:r>
      <w:proofErr w:type="gramStart"/>
      <w:r w:rsidR="00831E9B" w:rsidRPr="00831E9B">
        <w:rPr>
          <w:rFonts w:ascii="Times New Roman" w:hAnsi="Times New Roman" w:cs="Times New Roman"/>
          <w:b/>
          <w:sz w:val="24"/>
          <w:szCs w:val="24"/>
        </w:rPr>
        <w:t>)</w:t>
      </w:r>
      <w:r w:rsidRPr="005659E3">
        <w:rPr>
          <w:rFonts w:ascii="Times New Roman" w:hAnsi="Times New Roman" w:cs="Times New Roman"/>
          <w:sz w:val="24"/>
          <w:szCs w:val="24"/>
        </w:rPr>
        <w:t>një</w:t>
      </w:r>
      <w:proofErr w:type="gramEnd"/>
      <w:r w:rsidRPr="005659E3">
        <w:rPr>
          <w:rFonts w:ascii="Times New Roman" w:hAnsi="Times New Roman" w:cs="Times New Roman"/>
          <w:sz w:val="24"/>
          <w:szCs w:val="24"/>
        </w:rPr>
        <w:t xml:space="preserve"> person fizik, që kryen si biznes transportin e mallrave ose të pasagjerëve nëujërat detare të vendit ose në lumenjtë dhe liqenet brenda vendit, duke përdorur jo më shumëse një mjet lundrues.</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b/>
          <w:sz w:val="24"/>
          <w:szCs w:val="24"/>
        </w:rPr>
        <w:t>4.</w:t>
      </w:r>
      <w:r w:rsidRPr="005659E3">
        <w:rPr>
          <w:rFonts w:ascii="Times New Roman" w:hAnsi="Times New Roman" w:cs="Times New Roman"/>
          <w:sz w:val="24"/>
          <w:szCs w:val="24"/>
        </w:rPr>
        <w:t xml:space="preserve"> Për qëllime të neneve 36-36/7 të këtij ligji, termat e mëposhtëm kanë këto kuptime:</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a)</w:t>
      </w:r>
      <w:r w:rsidRPr="005659E3">
        <w:rPr>
          <w:rFonts w:ascii="Times New Roman" w:hAnsi="Times New Roman" w:cs="Times New Roman"/>
          <w:sz w:val="24"/>
          <w:szCs w:val="24"/>
        </w:rPr>
        <w:t xml:space="preserve"> Dy persona konsiderohen të jenë palë të lidhura, kur:</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i)</w:t>
      </w:r>
      <w:r w:rsidRPr="005659E3">
        <w:rPr>
          <w:rFonts w:ascii="Times New Roman" w:hAnsi="Times New Roman" w:cs="Times New Roman"/>
          <w:sz w:val="24"/>
          <w:szCs w:val="24"/>
        </w:rPr>
        <w:t>një</w:t>
      </w:r>
      <w:proofErr w:type="gramEnd"/>
      <w:r w:rsidRPr="005659E3">
        <w:rPr>
          <w:rFonts w:ascii="Times New Roman" w:hAnsi="Times New Roman" w:cs="Times New Roman"/>
          <w:sz w:val="24"/>
          <w:szCs w:val="24"/>
        </w:rPr>
        <w:t xml:space="preserve"> person merr pjesë direkt apo indirekt në menaxhimin, kontrollin apo kapitalin e personit tjetër; ose</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ii</w:t>
      </w:r>
      <w:proofErr w:type="gramStart"/>
      <w:r w:rsidRPr="00FC6D58">
        <w:rPr>
          <w:rFonts w:ascii="Times New Roman" w:hAnsi="Times New Roman" w:cs="Times New Roman"/>
          <w:b/>
          <w:sz w:val="24"/>
          <w:szCs w:val="24"/>
        </w:rPr>
        <w:t>)</w:t>
      </w:r>
      <w:r w:rsidRPr="005659E3">
        <w:rPr>
          <w:rFonts w:ascii="Times New Roman" w:hAnsi="Times New Roman" w:cs="Times New Roman"/>
          <w:sz w:val="24"/>
          <w:szCs w:val="24"/>
        </w:rPr>
        <w:t>i</w:t>
      </w:r>
      <w:proofErr w:type="gramEnd"/>
      <w:r w:rsidRPr="005659E3">
        <w:rPr>
          <w:rFonts w:ascii="Times New Roman" w:hAnsi="Times New Roman" w:cs="Times New Roman"/>
          <w:sz w:val="24"/>
          <w:szCs w:val="24"/>
        </w:rPr>
        <w:t xml:space="preserve"> njëjti/të njëjtët person/persona marrin pjesë direkt apo indirekt në menaxhimin, kontrollin apo</w:t>
      </w:r>
      <w:r w:rsidR="00831E9B">
        <w:rPr>
          <w:rFonts w:ascii="Times New Roman" w:hAnsi="Times New Roman" w:cs="Times New Roman"/>
          <w:sz w:val="24"/>
          <w:szCs w:val="24"/>
        </w:rPr>
        <w:t>kapitalin e të dy personave;</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b)</w:t>
      </w:r>
      <w:r w:rsidRPr="005659E3">
        <w:rPr>
          <w:rFonts w:ascii="Times New Roman" w:hAnsi="Times New Roman" w:cs="Times New Roman"/>
          <w:sz w:val="24"/>
          <w:szCs w:val="24"/>
        </w:rPr>
        <w:t xml:space="preserve"> Një person merr pjesë direkt ose indirekt në menaxhimin, kontrollin apo kapitalin e njëpersoni tjetër, kur:</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i)</w:t>
      </w:r>
      <w:r w:rsidRPr="005659E3">
        <w:rPr>
          <w:rFonts w:ascii="Times New Roman" w:hAnsi="Times New Roman" w:cs="Times New Roman"/>
          <w:sz w:val="24"/>
          <w:szCs w:val="24"/>
        </w:rPr>
        <w:t>ai</w:t>
      </w:r>
      <w:proofErr w:type="gramEnd"/>
      <w:r w:rsidRPr="005659E3">
        <w:rPr>
          <w:rFonts w:ascii="Times New Roman" w:hAnsi="Times New Roman" w:cs="Times New Roman"/>
          <w:sz w:val="24"/>
          <w:szCs w:val="24"/>
        </w:rPr>
        <w:t xml:space="preserve"> person zotëron, direkt ose indirekt, 50 për qind ose më</w:t>
      </w:r>
      <w:r w:rsidR="0076163C">
        <w:rPr>
          <w:rFonts w:ascii="Times New Roman" w:hAnsi="Times New Roman" w:cs="Times New Roman"/>
          <w:sz w:val="24"/>
          <w:szCs w:val="24"/>
        </w:rPr>
        <w:t xml:space="preserve"> shumë të kapitalit aksionar të </w:t>
      </w:r>
      <w:r w:rsidRPr="005659E3">
        <w:rPr>
          <w:rFonts w:ascii="Times New Roman" w:hAnsi="Times New Roman" w:cs="Times New Roman"/>
          <w:sz w:val="24"/>
          <w:szCs w:val="24"/>
        </w:rPr>
        <w:t>personittjetër; ose</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ii</w:t>
      </w:r>
      <w:proofErr w:type="gramStart"/>
      <w:r w:rsidRPr="00FC6D58">
        <w:rPr>
          <w:rFonts w:ascii="Times New Roman" w:hAnsi="Times New Roman" w:cs="Times New Roman"/>
          <w:b/>
          <w:sz w:val="24"/>
          <w:szCs w:val="24"/>
        </w:rPr>
        <w:t>)</w:t>
      </w:r>
      <w:r w:rsidRPr="005659E3">
        <w:rPr>
          <w:rFonts w:ascii="Times New Roman" w:hAnsi="Times New Roman" w:cs="Times New Roman"/>
          <w:sz w:val="24"/>
          <w:szCs w:val="24"/>
        </w:rPr>
        <w:t>efektivisht</w:t>
      </w:r>
      <w:proofErr w:type="gramEnd"/>
      <w:r w:rsidRPr="005659E3">
        <w:rPr>
          <w:rFonts w:ascii="Times New Roman" w:hAnsi="Times New Roman" w:cs="Times New Roman"/>
          <w:sz w:val="24"/>
          <w:szCs w:val="24"/>
        </w:rPr>
        <w:t xml:space="preserve"> kontrollon vendimet e b</w:t>
      </w:r>
      <w:r w:rsidR="00831E9B">
        <w:rPr>
          <w:rFonts w:ascii="Times New Roman" w:hAnsi="Times New Roman" w:cs="Times New Roman"/>
          <w:sz w:val="24"/>
          <w:szCs w:val="24"/>
        </w:rPr>
        <w:t>iznesit të këtij personi tjetër;</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c)</w:t>
      </w:r>
      <w:r w:rsidRPr="005659E3">
        <w:rPr>
          <w:rFonts w:ascii="Times New Roman" w:hAnsi="Times New Roman" w:cs="Times New Roman"/>
          <w:sz w:val="24"/>
          <w:szCs w:val="24"/>
        </w:rPr>
        <w:t xml:space="preserve"> “Palë të pavarura” janë pa</w:t>
      </w:r>
      <w:r w:rsidR="00831E9B">
        <w:rPr>
          <w:rFonts w:ascii="Times New Roman" w:hAnsi="Times New Roman" w:cs="Times New Roman"/>
          <w:sz w:val="24"/>
          <w:szCs w:val="24"/>
        </w:rPr>
        <w:t>lët që nuk janë palë të lidhura;</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lastRenderedPageBreak/>
        <w:t>ç)</w:t>
      </w:r>
      <w:r w:rsidRPr="005659E3">
        <w:rPr>
          <w:rFonts w:ascii="Times New Roman" w:hAnsi="Times New Roman" w:cs="Times New Roman"/>
          <w:sz w:val="24"/>
          <w:szCs w:val="24"/>
        </w:rPr>
        <w:t xml:space="preserve"> “Transaksion i kontrolluar” është:</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i)</w:t>
      </w:r>
      <w:r w:rsidRPr="005659E3">
        <w:rPr>
          <w:rFonts w:ascii="Times New Roman" w:hAnsi="Times New Roman" w:cs="Times New Roman"/>
          <w:sz w:val="24"/>
          <w:szCs w:val="24"/>
        </w:rPr>
        <w:t>çdo</w:t>
      </w:r>
      <w:proofErr w:type="gramEnd"/>
      <w:r w:rsidRPr="005659E3">
        <w:rPr>
          <w:rFonts w:ascii="Times New Roman" w:hAnsi="Times New Roman" w:cs="Times New Roman"/>
          <w:sz w:val="24"/>
          <w:szCs w:val="24"/>
        </w:rPr>
        <w:t xml:space="preserve"> transaksion midis palëve të lidhura, kur:</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 xml:space="preserve">- </w:t>
      </w:r>
      <w:proofErr w:type="gramStart"/>
      <w:r w:rsidRPr="005659E3">
        <w:rPr>
          <w:rFonts w:ascii="Times New Roman" w:hAnsi="Times New Roman" w:cs="Times New Roman"/>
          <w:sz w:val="24"/>
          <w:szCs w:val="24"/>
        </w:rPr>
        <w:t>njëra</w:t>
      </w:r>
      <w:proofErr w:type="gramEnd"/>
      <w:r w:rsidRPr="005659E3">
        <w:rPr>
          <w:rFonts w:ascii="Times New Roman" w:hAnsi="Times New Roman" w:cs="Times New Roman"/>
          <w:sz w:val="24"/>
          <w:szCs w:val="24"/>
        </w:rPr>
        <w:t xml:space="preserve"> nga palët në transaksion është rezidente dhe tjetra jorezidente;</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 xml:space="preserve">- </w:t>
      </w:r>
      <w:proofErr w:type="gramStart"/>
      <w:r w:rsidRPr="005659E3">
        <w:rPr>
          <w:rFonts w:ascii="Times New Roman" w:hAnsi="Times New Roman" w:cs="Times New Roman"/>
          <w:sz w:val="24"/>
          <w:szCs w:val="24"/>
        </w:rPr>
        <w:t>njëra</w:t>
      </w:r>
      <w:proofErr w:type="gramEnd"/>
      <w:r w:rsidRPr="005659E3">
        <w:rPr>
          <w:rFonts w:ascii="Times New Roman" w:hAnsi="Times New Roman" w:cs="Times New Roman"/>
          <w:sz w:val="24"/>
          <w:szCs w:val="24"/>
        </w:rPr>
        <w:t xml:space="preserve"> nga palët në transaksion është një jorezident që ka një seli të përhershme në Shqipëri,së cilës i atribuohet transaksioni, dhe pala tjetër është një person tjetër jorezident;</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 xml:space="preserve">- </w:t>
      </w:r>
      <w:proofErr w:type="gramStart"/>
      <w:r w:rsidRPr="005659E3">
        <w:rPr>
          <w:rFonts w:ascii="Times New Roman" w:hAnsi="Times New Roman" w:cs="Times New Roman"/>
          <w:sz w:val="24"/>
          <w:szCs w:val="24"/>
        </w:rPr>
        <w:t>njëra</w:t>
      </w:r>
      <w:proofErr w:type="gramEnd"/>
      <w:r w:rsidRPr="005659E3">
        <w:rPr>
          <w:rFonts w:ascii="Times New Roman" w:hAnsi="Times New Roman" w:cs="Times New Roman"/>
          <w:sz w:val="24"/>
          <w:szCs w:val="24"/>
        </w:rPr>
        <w:t xml:space="preserve"> palë në transaksion është një rezident dhe pala tjetër është një rezident që ka një seli tëpërhershme jashtë Shqipërisë, së cilës i atribuohet transaksioni;</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ii</w:t>
      </w:r>
      <w:proofErr w:type="gramStart"/>
      <w:r w:rsidRPr="00FC6D58">
        <w:rPr>
          <w:rFonts w:ascii="Times New Roman" w:hAnsi="Times New Roman" w:cs="Times New Roman"/>
          <w:b/>
          <w:sz w:val="24"/>
          <w:szCs w:val="24"/>
        </w:rPr>
        <w:t>)</w:t>
      </w:r>
      <w:r w:rsidRPr="005659E3">
        <w:rPr>
          <w:rFonts w:ascii="Times New Roman" w:hAnsi="Times New Roman" w:cs="Times New Roman"/>
          <w:sz w:val="24"/>
          <w:szCs w:val="24"/>
        </w:rPr>
        <w:t>çdo</w:t>
      </w:r>
      <w:proofErr w:type="gramEnd"/>
      <w:r w:rsidRPr="005659E3">
        <w:rPr>
          <w:rFonts w:ascii="Times New Roman" w:hAnsi="Times New Roman" w:cs="Times New Roman"/>
          <w:sz w:val="24"/>
          <w:szCs w:val="24"/>
        </w:rPr>
        <w:t xml:space="preserve"> marrëdhënie biznesi ndërmjet një jorezidenti dhe një sel</w:t>
      </w:r>
      <w:r w:rsidR="0076163C">
        <w:rPr>
          <w:rFonts w:ascii="Times New Roman" w:hAnsi="Times New Roman" w:cs="Times New Roman"/>
          <w:sz w:val="24"/>
          <w:szCs w:val="24"/>
        </w:rPr>
        <w:t xml:space="preserve">ie të përhershme në Shqipëri të </w:t>
      </w:r>
      <w:r w:rsidRPr="005659E3">
        <w:rPr>
          <w:rFonts w:ascii="Times New Roman" w:hAnsi="Times New Roman" w:cs="Times New Roman"/>
          <w:sz w:val="24"/>
          <w:szCs w:val="24"/>
        </w:rPr>
        <w:t>atijjorezidenti;</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iii</w:t>
      </w:r>
      <w:proofErr w:type="gramStart"/>
      <w:r w:rsidRPr="00FC6D58">
        <w:rPr>
          <w:rFonts w:ascii="Times New Roman" w:hAnsi="Times New Roman" w:cs="Times New Roman"/>
          <w:b/>
          <w:sz w:val="24"/>
          <w:szCs w:val="24"/>
        </w:rPr>
        <w:t>)</w:t>
      </w:r>
      <w:r w:rsidRPr="005659E3">
        <w:rPr>
          <w:rFonts w:ascii="Times New Roman" w:hAnsi="Times New Roman" w:cs="Times New Roman"/>
          <w:sz w:val="24"/>
          <w:szCs w:val="24"/>
        </w:rPr>
        <w:t>çdo</w:t>
      </w:r>
      <w:proofErr w:type="gramEnd"/>
      <w:r w:rsidRPr="005659E3">
        <w:rPr>
          <w:rFonts w:ascii="Times New Roman" w:hAnsi="Times New Roman" w:cs="Times New Roman"/>
          <w:sz w:val="24"/>
          <w:szCs w:val="24"/>
        </w:rPr>
        <w:t xml:space="preserve"> marrëdhënie biznesi ndërmjet një rezidenti dhe selisë së përhershme të tij jashtëShqipërisë;</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iv</w:t>
      </w:r>
      <w:proofErr w:type="gramStart"/>
      <w:r w:rsidRPr="00FC6D58">
        <w:rPr>
          <w:rFonts w:ascii="Times New Roman" w:hAnsi="Times New Roman" w:cs="Times New Roman"/>
          <w:b/>
          <w:sz w:val="24"/>
          <w:szCs w:val="24"/>
        </w:rPr>
        <w:t>)</w:t>
      </w:r>
      <w:r w:rsidRPr="005659E3">
        <w:rPr>
          <w:rFonts w:ascii="Times New Roman" w:hAnsi="Times New Roman" w:cs="Times New Roman"/>
          <w:sz w:val="24"/>
          <w:szCs w:val="24"/>
        </w:rPr>
        <w:t>çdo</w:t>
      </w:r>
      <w:proofErr w:type="gramEnd"/>
      <w:r w:rsidRPr="005659E3">
        <w:rPr>
          <w:rFonts w:ascii="Times New Roman" w:hAnsi="Times New Roman" w:cs="Times New Roman"/>
          <w:sz w:val="24"/>
          <w:szCs w:val="24"/>
        </w:rPr>
        <w:t xml:space="preserve"> transaksion ndërmjet një rezidenti apo një jorezidenti që ka një seli të përhershme nëShqipëri, së cilës i atribuohet transaksioni, me një rezident të</w:t>
      </w:r>
      <w:r w:rsidR="0076163C">
        <w:rPr>
          <w:rFonts w:ascii="Times New Roman" w:hAnsi="Times New Roman" w:cs="Times New Roman"/>
          <w:sz w:val="24"/>
          <w:szCs w:val="24"/>
        </w:rPr>
        <w:t xml:space="preserve"> një juridiksioni të listuar me </w:t>
      </w:r>
      <w:r w:rsidRPr="005659E3">
        <w:rPr>
          <w:rFonts w:ascii="Times New Roman" w:hAnsi="Times New Roman" w:cs="Times New Roman"/>
          <w:sz w:val="24"/>
          <w:szCs w:val="24"/>
        </w:rPr>
        <w:t>udhëzim të</w:t>
      </w:r>
      <w:r w:rsidR="00831E9B">
        <w:rPr>
          <w:rFonts w:ascii="Times New Roman" w:hAnsi="Times New Roman" w:cs="Times New Roman"/>
          <w:sz w:val="24"/>
          <w:szCs w:val="24"/>
        </w:rPr>
        <w:t>ministrit të Financave;</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d)</w:t>
      </w:r>
      <w:r w:rsidRPr="005659E3">
        <w:rPr>
          <w:rFonts w:ascii="Times New Roman" w:hAnsi="Times New Roman" w:cs="Times New Roman"/>
          <w:sz w:val="24"/>
          <w:szCs w:val="24"/>
        </w:rPr>
        <w:t xml:space="preserve"> “Transaksion i pakontrolluar” është çdo transaks</w:t>
      </w:r>
      <w:r w:rsidR="00831E9B">
        <w:rPr>
          <w:rFonts w:ascii="Times New Roman" w:hAnsi="Times New Roman" w:cs="Times New Roman"/>
          <w:sz w:val="24"/>
          <w:szCs w:val="24"/>
        </w:rPr>
        <w:t>ion ndërmjet palëve të pavarura;</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dh</w:t>
      </w:r>
      <w:proofErr w:type="gramEnd"/>
      <w:r w:rsidRPr="00FC6D58">
        <w:rPr>
          <w:rFonts w:ascii="Times New Roman" w:hAnsi="Times New Roman" w:cs="Times New Roman"/>
          <w:b/>
          <w:sz w:val="24"/>
          <w:szCs w:val="24"/>
        </w:rPr>
        <w:t>)</w:t>
      </w:r>
      <w:r w:rsidRPr="005659E3">
        <w:rPr>
          <w:rFonts w:ascii="Times New Roman" w:hAnsi="Times New Roman" w:cs="Times New Roman"/>
          <w:sz w:val="24"/>
          <w:szCs w:val="24"/>
        </w:rPr>
        <w:t xml:space="preserve"> Termi “transaksion” përfshin një ujdi, mirëkuptim, marrëveshje apo praktikë direkte oseindirekte mes palëve, e detyrueshme ose jo ligjërisht apo me synimin që të jetë ligjërisht edetyrueshme, dhe përfshin çdo marrëdhënie bizne</w:t>
      </w:r>
      <w:r w:rsidR="00831E9B">
        <w:rPr>
          <w:rFonts w:ascii="Times New Roman" w:hAnsi="Times New Roman" w:cs="Times New Roman"/>
          <w:sz w:val="24"/>
          <w:szCs w:val="24"/>
        </w:rPr>
        <w:t>si ndërmjet personave të lidhur;</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e)</w:t>
      </w:r>
      <w:r w:rsidRPr="005659E3">
        <w:rPr>
          <w:rFonts w:ascii="Times New Roman" w:hAnsi="Times New Roman" w:cs="Times New Roman"/>
          <w:sz w:val="24"/>
          <w:szCs w:val="24"/>
        </w:rPr>
        <w:t xml:space="preserve"> Kushtet e një transaksioni përfshijnë, por pa u kufizuar vetëm në to, treguesit financiarë tëmatur në aplikimin e metodës së duhur të transferimit të çmimit, </w:t>
      </w:r>
      <w:proofErr w:type="gramStart"/>
      <w:r w:rsidRPr="005659E3">
        <w:rPr>
          <w:rFonts w:ascii="Times New Roman" w:hAnsi="Times New Roman" w:cs="Times New Roman"/>
          <w:sz w:val="24"/>
          <w:szCs w:val="24"/>
        </w:rPr>
        <w:t>p.sh.,</w:t>
      </w:r>
      <w:proofErr w:type="gramEnd"/>
      <w:r w:rsidRPr="005659E3">
        <w:rPr>
          <w:rFonts w:ascii="Times New Roman" w:hAnsi="Times New Roman" w:cs="Times New Roman"/>
          <w:sz w:val="24"/>
          <w:szCs w:val="24"/>
        </w:rPr>
        <w:t xml:space="preserve"> çmimi i transaksionit,marzhi bruto apo fitimi neto i përfituar nga një prej palëve në tr</w:t>
      </w:r>
      <w:r w:rsidR="0076163C">
        <w:rPr>
          <w:rFonts w:ascii="Times New Roman" w:hAnsi="Times New Roman" w:cs="Times New Roman"/>
          <w:sz w:val="24"/>
          <w:szCs w:val="24"/>
        </w:rPr>
        <w:t xml:space="preserve">ansaksion, ose ndarja e fitimit </w:t>
      </w:r>
      <w:r w:rsidRPr="005659E3">
        <w:rPr>
          <w:rFonts w:ascii="Times New Roman" w:hAnsi="Times New Roman" w:cs="Times New Roman"/>
          <w:sz w:val="24"/>
          <w:szCs w:val="24"/>
        </w:rPr>
        <w:t>midis</w:t>
      </w:r>
      <w:r w:rsidR="00831E9B">
        <w:rPr>
          <w:rFonts w:ascii="Times New Roman" w:hAnsi="Times New Roman" w:cs="Times New Roman"/>
          <w:sz w:val="24"/>
          <w:szCs w:val="24"/>
        </w:rPr>
        <w:t>palëve në transaksion;</w:t>
      </w:r>
    </w:p>
    <w:p w:rsid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ë)</w:t>
      </w:r>
      <w:r w:rsidRPr="005659E3">
        <w:rPr>
          <w:rFonts w:ascii="Times New Roman" w:hAnsi="Times New Roman" w:cs="Times New Roman"/>
          <w:sz w:val="24"/>
          <w:szCs w:val="24"/>
        </w:rPr>
        <w:t xml:space="preserve"> “Marrëveshje çmimi në avancë” është një marrëveshje procedurale ndërmjet një apo mëshumë tatimpaguesve dhe një apo më shumë administratave tatimore, me qëllim zgjidhjen nëavancë të mosmarrëveshjeve të mundshme të transferimit t</w:t>
      </w:r>
      <w:r w:rsidR="00580635">
        <w:rPr>
          <w:rFonts w:ascii="Times New Roman" w:hAnsi="Times New Roman" w:cs="Times New Roman"/>
          <w:sz w:val="24"/>
          <w:szCs w:val="24"/>
        </w:rPr>
        <w:t xml:space="preserve">ë çmimit, duke përcaktuar, para </w:t>
      </w:r>
      <w:r w:rsidRPr="005659E3">
        <w:rPr>
          <w:rFonts w:ascii="Times New Roman" w:hAnsi="Times New Roman" w:cs="Times New Roman"/>
          <w:sz w:val="24"/>
          <w:szCs w:val="24"/>
        </w:rPr>
        <w:t>kryerjessë transaksioneve të kontrolluara, një grup kriteresh të përshtatshme për përcaktimin epërputhshmërisë së këtyre transaksioneve me parimin e tregut.</w:t>
      </w:r>
    </w:p>
    <w:p w:rsidR="00580635" w:rsidRDefault="00580635" w:rsidP="005659E3">
      <w:pPr>
        <w:pStyle w:val="NoSpacing"/>
        <w:jc w:val="both"/>
        <w:rPr>
          <w:rFonts w:ascii="Times New Roman" w:hAnsi="Times New Roman" w:cs="Times New Roman"/>
          <w:sz w:val="24"/>
          <w:szCs w:val="24"/>
        </w:rPr>
      </w:pPr>
    </w:p>
    <w:p w:rsidR="00580635" w:rsidRDefault="00831E9B" w:rsidP="00831E9B">
      <w:pPr>
        <w:pStyle w:val="NoSpacing"/>
        <w:jc w:val="center"/>
        <w:rPr>
          <w:rFonts w:ascii="Times New Roman" w:hAnsi="Times New Roman" w:cs="Times New Roman"/>
          <w:b/>
          <w:sz w:val="24"/>
          <w:szCs w:val="24"/>
        </w:rPr>
      </w:pPr>
      <w:r>
        <w:rPr>
          <w:rFonts w:ascii="Times New Roman" w:hAnsi="Times New Roman" w:cs="Times New Roman"/>
          <w:b/>
          <w:sz w:val="24"/>
          <w:szCs w:val="24"/>
        </w:rPr>
        <w:t>Neni 3</w:t>
      </w:r>
    </w:p>
    <w:p w:rsidR="005659E3" w:rsidRPr="00580635" w:rsidRDefault="005659E3" w:rsidP="00580635">
      <w:pPr>
        <w:pStyle w:val="NoSpacing"/>
        <w:jc w:val="center"/>
        <w:rPr>
          <w:rFonts w:ascii="Times New Roman" w:hAnsi="Times New Roman" w:cs="Times New Roman"/>
          <w:b/>
          <w:sz w:val="24"/>
          <w:szCs w:val="24"/>
        </w:rPr>
      </w:pPr>
      <w:r w:rsidRPr="00580635">
        <w:rPr>
          <w:rFonts w:ascii="Times New Roman" w:hAnsi="Times New Roman" w:cs="Times New Roman"/>
          <w:b/>
          <w:sz w:val="24"/>
          <w:szCs w:val="24"/>
        </w:rPr>
        <w:t>Rezidenca</w:t>
      </w:r>
    </w:p>
    <w:p w:rsidR="00580635" w:rsidRDefault="00580635"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Rezident në Republikën e Shqipërisë janë këta persona:</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b/>
          <w:sz w:val="24"/>
          <w:szCs w:val="24"/>
        </w:rPr>
        <w:t>1)</w:t>
      </w:r>
      <w:r w:rsidRPr="005659E3">
        <w:rPr>
          <w:rFonts w:ascii="Times New Roman" w:hAnsi="Times New Roman" w:cs="Times New Roman"/>
          <w:sz w:val="24"/>
          <w:szCs w:val="24"/>
        </w:rPr>
        <w:t xml:space="preserve"> Individi, në rast se:</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 xml:space="preserve">- </w:t>
      </w:r>
      <w:proofErr w:type="gramStart"/>
      <w:r w:rsidRPr="005659E3">
        <w:rPr>
          <w:rFonts w:ascii="Times New Roman" w:hAnsi="Times New Roman" w:cs="Times New Roman"/>
          <w:sz w:val="24"/>
          <w:szCs w:val="24"/>
        </w:rPr>
        <w:t>ka</w:t>
      </w:r>
      <w:proofErr w:type="gramEnd"/>
      <w:r w:rsidRPr="005659E3">
        <w:rPr>
          <w:rFonts w:ascii="Times New Roman" w:hAnsi="Times New Roman" w:cs="Times New Roman"/>
          <w:sz w:val="24"/>
          <w:szCs w:val="24"/>
        </w:rPr>
        <w:t xml:space="preserve"> një vendbanim të qëndrueshëm në territorin e Republikës së Shqiperisë, në kuptim tënenit 12 të Kodit Civil;</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 xml:space="preserve">- </w:t>
      </w:r>
      <w:proofErr w:type="gramStart"/>
      <w:r w:rsidRPr="005659E3">
        <w:rPr>
          <w:rFonts w:ascii="Times New Roman" w:hAnsi="Times New Roman" w:cs="Times New Roman"/>
          <w:sz w:val="24"/>
          <w:szCs w:val="24"/>
        </w:rPr>
        <w:t>është</w:t>
      </w:r>
      <w:proofErr w:type="gramEnd"/>
      <w:r w:rsidRPr="005659E3">
        <w:rPr>
          <w:rFonts w:ascii="Times New Roman" w:hAnsi="Times New Roman" w:cs="Times New Roman"/>
          <w:sz w:val="24"/>
          <w:szCs w:val="24"/>
        </w:rPr>
        <w:t xml:space="preserve"> shtetas shqiptar dhe funksionar konsullor, diplomatik ose i ngjashëm i Republikës sëShqiperisë, jashtë territorit të saj.</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b/>
          <w:sz w:val="24"/>
          <w:szCs w:val="24"/>
        </w:rPr>
        <w:t>2)</w:t>
      </w:r>
      <w:r w:rsidRPr="005659E3">
        <w:rPr>
          <w:rFonts w:ascii="Times New Roman" w:hAnsi="Times New Roman" w:cs="Times New Roman"/>
          <w:sz w:val="24"/>
          <w:szCs w:val="24"/>
        </w:rPr>
        <w:t xml:space="preserve"> Individi, që, në mënyrë të vazhdueshme ose me ndërprerje, qëndron në Republikën eShqipërisë për më tepër se 183 ditë të një periudhe tatimore.</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b/>
          <w:sz w:val="24"/>
          <w:szCs w:val="24"/>
        </w:rPr>
        <w:t>3)</w:t>
      </w:r>
      <w:r w:rsidRPr="005659E3">
        <w:rPr>
          <w:rFonts w:ascii="Times New Roman" w:hAnsi="Times New Roman" w:cs="Times New Roman"/>
          <w:sz w:val="24"/>
          <w:szCs w:val="24"/>
        </w:rPr>
        <w:t xml:space="preserve"> Personi juridik, i cili:</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a)</w:t>
      </w:r>
      <w:proofErr w:type="gramEnd"/>
      <w:r w:rsidRPr="005659E3">
        <w:rPr>
          <w:rFonts w:ascii="Times New Roman" w:hAnsi="Times New Roman" w:cs="Times New Roman"/>
          <w:sz w:val="24"/>
          <w:szCs w:val="24"/>
        </w:rPr>
        <w:t>ka seline qendrore (zyren qendrore) ne Republiken e Shqiperise;</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b)</w:t>
      </w:r>
      <w:r w:rsidRPr="005659E3">
        <w:rPr>
          <w:rFonts w:ascii="Times New Roman" w:hAnsi="Times New Roman" w:cs="Times New Roman"/>
          <w:sz w:val="24"/>
          <w:szCs w:val="24"/>
        </w:rPr>
        <w:t>ka</w:t>
      </w:r>
      <w:proofErr w:type="gramEnd"/>
      <w:r w:rsidRPr="005659E3">
        <w:rPr>
          <w:rFonts w:ascii="Times New Roman" w:hAnsi="Times New Roman" w:cs="Times New Roman"/>
          <w:sz w:val="24"/>
          <w:szCs w:val="24"/>
        </w:rPr>
        <w:t xml:space="preserve"> vendin e menaxhimit efektiv te biznesit ne Republiken e Shqiperise.</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b/>
          <w:sz w:val="24"/>
          <w:szCs w:val="24"/>
        </w:rPr>
        <w:t>4</w:t>
      </w:r>
      <w:r>
        <w:rPr>
          <w:rFonts w:ascii="Times New Roman" w:hAnsi="Times New Roman" w:cs="Times New Roman"/>
          <w:b/>
          <w:sz w:val="24"/>
          <w:szCs w:val="24"/>
        </w:rPr>
        <w:t>)</w:t>
      </w:r>
      <w:r w:rsidRPr="005659E3">
        <w:rPr>
          <w:rFonts w:ascii="Times New Roman" w:hAnsi="Times New Roman" w:cs="Times New Roman"/>
          <w:sz w:val="24"/>
          <w:szCs w:val="24"/>
        </w:rPr>
        <w:t xml:space="preserve"> Personi fizik, që, sipas legjislacionit tregtar, eshte regjistruar me kete cilesi ne organin engarkuar me ligj të veçantë për regjistrimin e subjekteve.</w:t>
      </w:r>
    </w:p>
    <w:p w:rsidR="006C3EC4" w:rsidRDefault="006C3EC4" w:rsidP="005659E3">
      <w:pPr>
        <w:pStyle w:val="NoSpacing"/>
        <w:jc w:val="center"/>
        <w:rPr>
          <w:rFonts w:ascii="Times New Roman" w:hAnsi="Times New Roman" w:cs="Times New Roman"/>
          <w:sz w:val="24"/>
          <w:szCs w:val="24"/>
        </w:rPr>
      </w:pPr>
    </w:p>
    <w:p w:rsidR="005659E3" w:rsidRPr="00FC6D58" w:rsidRDefault="005659E3" w:rsidP="005659E3">
      <w:pPr>
        <w:pStyle w:val="NoSpacing"/>
        <w:jc w:val="center"/>
        <w:rPr>
          <w:rFonts w:ascii="Times New Roman" w:hAnsi="Times New Roman" w:cs="Times New Roman"/>
          <w:b/>
          <w:sz w:val="24"/>
          <w:szCs w:val="24"/>
        </w:rPr>
      </w:pPr>
      <w:r w:rsidRPr="00FC6D58">
        <w:rPr>
          <w:rFonts w:ascii="Times New Roman" w:hAnsi="Times New Roman" w:cs="Times New Roman"/>
          <w:b/>
          <w:sz w:val="24"/>
          <w:szCs w:val="24"/>
        </w:rPr>
        <w:t>Neni 4</w:t>
      </w:r>
    </w:p>
    <w:p w:rsidR="005659E3" w:rsidRPr="005659E3" w:rsidRDefault="005659E3" w:rsidP="00831E9B">
      <w:pPr>
        <w:pStyle w:val="NoSpacing"/>
        <w:jc w:val="center"/>
        <w:rPr>
          <w:rFonts w:ascii="Times New Roman" w:hAnsi="Times New Roman" w:cs="Times New Roman"/>
          <w:b/>
          <w:sz w:val="24"/>
          <w:szCs w:val="24"/>
        </w:rPr>
      </w:pPr>
      <w:r w:rsidRPr="005659E3">
        <w:rPr>
          <w:rFonts w:ascii="Times New Roman" w:hAnsi="Times New Roman" w:cs="Times New Roman"/>
          <w:b/>
          <w:sz w:val="24"/>
          <w:szCs w:val="24"/>
        </w:rPr>
        <w:lastRenderedPageBreak/>
        <w:t>Burimi i të ardhurave</w:t>
      </w:r>
    </w:p>
    <w:p w:rsidR="005659E3" w:rsidRDefault="005659E3"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 xml:space="preserve">Të ardhurat nga një burim në Republikën e Shqipërisë, pa u kufizuar vetëm në to, </w:t>
      </w:r>
      <w:proofErr w:type="gramStart"/>
      <w:r w:rsidRPr="005659E3">
        <w:rPr>
          <w:rFonts w:ascii="Times New Roman" w:hAnsi="Times New Roman" w:cs="Times New Roman"/>
          <w:sz w:val="24"/>
          <w:szCs w:val="24"/>
        </w:rPr>
        <w:t>do</w:t>
      </w:r>
      <w:proofErr w:type="gramEnd"/>
      <w:r w:rsidRPr="005659E3">
        <w:rPr>
          <w:rFonts w:ascii="Times New Roman" w:hAnsi="Times New Roman" w:cs="Times New Roman"/>
          <w:sz w:val="24"/>
          <w:szCs w:val="24"/>
        </w:rPr>
        <w:t xml:space="preserve"> tëperfshijnë të ardhurat si vijon:</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a)</w:t>
      </w:r>
      <w:r w:rsidRPr="005659E3">
        <w:rPr>
          <w:rFonts w:ascii="Times New Roman" w:hAnsi="Times New Roman" w:cs="Times New Roman"/>
          <w:sz w:val="24"/>
          <w:szCs w:val="24"/>
        </w:rPr>
        <w:t xml:space="preserve"> Të ardhurat nga marrëdhënia e punës së ushtruar në Republikën e Shqipërisë;</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b)</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nga veprimtari kulturore apo sportive, si dhe nga veprimtari të tjera, personalenë Republikën e Shqipërisë;</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c)</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nga veprimtaria e zhvilluar nga një person jorezident, nëpërmjet një personime seli të përhershme në Republikën e Shqipërisë;</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d)</w:t>
      </w:r>
      <w:proofErr w:type="gramEnd"/>
      <w:r w:rsidRPr="005659E3">
        <w:rPr>
          <w:rFonts w:ascii="Times New Roman" w:hAnsi="Times New Roman" w:cs="Times New Roman"/>
          <w:sz w:val="24"/>
          <w:szCs w:val="24"/>
        </w:rPr>
        <w:t>të ardhurat nga kalimi i së drejtës së pronësisë mbi sendet e paluajtshme, që i përfiton njëperson me seli të përhershme në Republikën e Shqipërisë;</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dh)</w:t>
      </w:r>
      <w:r w:rsidRPr="005659E3">
        <w:rPr>
          <w:rFonts w:ascii="Times New Roman" w:hAnsi="Times New Roman" w:cs="Times New Roman"/>
          <w:sz w:val="24"/>
          <w:szCs w:val="24"/>
        </w:rPr>
        <w:t xml:space="preserve"> të ardhurat nga pronësia mbi pasuritë e paluajtshme, aksesorët dhe frytet e tyre, si dhe tëardhurat nga të drejta të tjera, që rrjedhin nga pronësia mbi sendet e paluajtshme, në rast se</w:t>
      </w:r>
      <w:r w:rsidR="00580635">
        <w:rPr>
          <w:rFonts w:ascii="Times New Roman" w:hAnsi="Times New Roman" w:cs="Times New Roman"/>
          <w:sz w:val="24"/>
          <w:szCs w:val="24"/>
        </w:rPr>
        <w:t xml:space="preserve"> këto </w:t>
      </w:r>
      <w:r w:rsidRPr="005659E3">
        <w:rPr>
          <w:rFonts w:ascii="Times New Roman" w:hAnsi="Times New Roman" w:cs="Times New Roman"/>
          <w:sz w:val="24"/>
          <w:szCs w:val="24"/>
        </w:rPr>
        <w:t>sende ndodhen në territorin Republikës së Shqipërisë;</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e)</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nga kalimi i pronësisë mbi pasuritë e parashikuara në gërmën “dh” të këtij neni;</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ë)</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nga dividentët e shpërndarë nga një person juridik, rezident;</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f)</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nga pjesët e fitimit, të paguar nga një ortakëri rezidente;</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g)</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nga interesat e paguar nga organet e qeverisjes qëndrore apo vendore ose nganjë rezident i Republikës së Shqipërisë, ose që paguhet nga një jo rezident, nëpërmjet një</w:t>
      </w:r>
      <w:r w:rsidR="00580635">
        <w:rPr>
          <w:rFonts w:ascii="Times New Roman" w:hAnsi="Times New Roman" w:cs="Times New Roman"/>
          <w:sz w:val="24"/>
          <w:szCs w:val="24"/>
        </w:rPr>
        <w:t xml:space="preserve"> personi që </w:t>
      </w:r>
      <w:r w:rsidRPr="005659E3">
        <w:rPr>
          <w:rFonts w:ascii="Times New Roman" w:hAnsi="Times New Roman" w:cs="Times New Roman"/>
          <w:sz w:val="24"/>
          <w:szCs w:val="24"/>
        </w:rPr>
        <w:t>ka seli të përhershme në Republikën e Shqipërisë;</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gj</w:t>
      </w:r>
      <w:proofErr w:type="gramEnd"/>
      <w:r w:rsidRPr="00FC6D58">
        <w:rPr>
          <w:rFonts w:ascii="Times New Roman" w:hAnsi="Times New Roman" w:cs="Times New Roman"/>
          <w:b/>
          <w:sz w:val="24"/>
          <w:szCs w:val="24"/>
        </w:rPr>
        <w:t>)</w:t>
      </w:r>
      <w:r w:rsidRPr="005659E3">
        <w:rPr>
          <w:rFonts w:ascii="Times New Roman" w:hAnsi="Times New Roman" w:cs="Times New Roman"/>
          <w:sz w:val="24"/>
          <w:szCs w:val="24"/>
        </w:rPr>
        <w:t xml:space="preserve"> të ardhurat nga e drejta e autorit dhe pronësia intelektuale, qiraja dhe enfiteoza; si dhe të</w:t>
      </w:r>
      <w:r w:rsidR="00831E9B">
        <w:rPr>
          <w:rFonts w:ascii="Times New Roman" w:hAnsi="Times New Roman" w:cs="Times New Roman"/>
          <w:sz w:val="24"/>
          <w:szCs w:val="24"/>
        </w:rPr>
        <w:t>ardhurat nga lojërat e fatit;</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h)</w:t>
      </w:r>
      <w:proofErr w:type="gramEnd"/>
      <w:r w:rsidRPr="005659E3">
        <w:rPr>
          <w:rFonts w:ascii="Times New Roman" w:hAnsi="Times New Roman" w:cs="Times New Roman"/>
          <w:sz w:val="24"/>
          <w:szCs w:val="24"/>
        </w:rPr>
        <w:t>të ardhurat e realizuara nga shërbimet e kryera në territorin e Republikës së Shqipërisë</w:t>
      </w:r>
      <w:r w:rsidR="00580635">
        <w:rPr>
          <w:rFonts w:ascii="Times New Roman" w:hAnsi="Times New Roman" w:cs="Times New Roman"/>
          <w:sz w:val="24"/>
          <w:szCs w:val="24"/>
        </w:rPr>
        <w:t xml:space="preserve"> nga një </w:t>
      </w:r>
      <w:r w:rsidRPr="005659E3">
        <w:rPr>
          <w:rFonts w:ascii="Times New Roman" w:hAnsi="Times New Roman" w:cs="Times New Roman"/>
          <w:sz w:val="24"/>
          <w:szCs w:val="24"/>
        </w:rPr>
        <w:t>person jorezident;</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i)</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 të tjera që nuk identifikohen në format e paraqitura në këtë nen.</w:t>
      </w:r>
    </w:p>
    <w:p w:rsidR="006C3EC4" w:rsidRDefault="006C3EC4" w:rsidP="005659E3">
      <w:pPr>
        <w:pStyle w:val="NoSpacing"/>
        <w:jc w:val="both"/>
        <w:rPr>
          <w:rFonts w:ascii="Times New Roman" w:hAnsi="Times New Roman" w:cs="Times New Roman"/>
          <w:sz w:val="24"/>
          <w:szCs w:val="24"/>
        </w:rPr>
      </w:pPr>
    </w:p>
    <w:p w:rsidR="006C3EC4" w:rsidRDefault="00831E9B" w:rsidP="00831E9B">
      <w:pPr>
        <w:pStyle w:val="NoSpacing"/>
        <w:jc w:val="center"/>
        <w:rPr>
          <w:rFonts w:ascii="Times New Roman" w:hAnsi="Times New Roman" w:cs="Times New Roman"/>
          <w:b/>
          <w:sz w:val="24"/>
          <w:szCs w:val="24"/>
        </w:rPr>
      </w:pPr>
      <w:r>
        <w:rPr>
          <w:rFonts w:ascii="Times New Roman" w:hAnsi="Times New Roman" w:cs="Times New Roman"/>
          <w:b/>
          <w:sz w:val="24"/>
          <w:szCs w:val="24"/>
        </w:rPr>
        <w:t>Neni 5</w:t>
      </w:r>
    </w:p>
    <w:p w:rsidR="005659E3" w:rsidRPr="006C3EC4" w:rsidRDefault="005659E3" w:rsidP="006C3EC4">
      <w:pPr>
        <w:pStyle w:val="NoSpacing"/>
        <w:jc w:val="center"/>
        <w:rPr>
          <w:rFonts w:ascii="Times New Roman" w:hAnsi="Times New Roman" w:cs="Times New Roman"/>
          <w:b/>
          <w:sz w:val="24"/>
          <w:szCs w:val="24"/>
        </w:rPr>
      </w:pPr>
      <w:r w:rsidRPr="006C3EC4">
        <w:rPr>
          <w:rFonts w:ascii="Times New Roman" w:hAnsi="Times New Roman" w:cs="Times New Roman"/>
          <w:b/>
          <w:sz w:val="24"/>
          <w:szCs w:val="24"/>
        </w:rPr>
        <w:t>Periudha tatimore</w:t>
      </w:r>
    </w:p>
    <w:p w:rsidR="006C3EC4" w:rsidRDefault="006C3EC4" w:rsidP="005659E3">
      <w:pPr>
        <w:pStyle w:val="NoSpacing"/>
        <w:jc w:val="both"/>
        <w:rPr>
          <w:rFonts w:ascii="Times New Roman" w:hAnsi="Times New Roman" w:cs="Times New Roman"/>
          <w:sz w:val="24"/>
          <w:szCs w:val="24"/>
        </w:rPr>
      </w:pPr>
    </w:p>
    <w:p w:rsidR="005659E3" w:rsidRPr="005659E3" w:rsidRDefault="005659E3" w:rsidP="006C3EC4">
      <w:pPr>
        <w:pStyle w:val="NoSpacing"/>
        <w:rPr>
          <w:rFonts w:ascii="Times New Roman" w:hAnsi="Times New Roman" w:cs="Times New Roman"/>
          <w:sz w:val="24"/>
          <w:szCs w:val="24"/>
        </w:rPr>
      </w:pPr>
      <w:proofErr w:type="gramStart"/>
      <w:r w:rsidRPr="006C3EC4">
        <w:rPr>
          <w:rFonts w:ascii="Times New Roman" w:hAnsi="Times New Roman" w:cs="Times New Roman"/>
          <w:sz w:val="24"/>
          <w:szCs w:val="24"/>
        </w:rPr>
        <w:t>Periudha tatimore fillon më 1 Janar dhe përfundon më 31 Dhjetor të çdo viti kalendarik</w:t>
      </w:r>
      <w:r w:rsidRPr="005659E3">
        <w:rPr>
          <w:rFonts w:ascii="Times New Roman" w:hAnsi="Times New Roman" w:cs="Times New Roman"/>
          <w:sz w:val="24"/>
          <w:szCs w:val="24"/>
        </w:rPr>
        <w:t>.</w:t>
      </w:r>
      <w:proofErr w:type="gramEnd"/>
    </w:p>
    <w:p w:rsidR="00095A2E" w:rsidRDefault="00095A2E" w:rsidP="00831E9B">
      <w:pPr>
        <w:pStyle w:val="NoSpacing"/>
        <w:rPr>
          <w:rFonts w:ascii="Times New Roman" w:hAnsi="Times New Roman" w:cs="Times New Roman"/>
          <w:sz w:val="24"/>
          <w:szCs w:val="24"/>
        </w:rPr>
      </w:pPr>
    </w:p>
    <w:p w:rsidR="006C3EC4" w:rsidRDefault="00831E9B" w:rsidP="00831E9B">
      <w:pPr>
        <w:pStyle w:val="NoSpacing"/>
        <w:jc w:val="center"/>
        <w:rPr>
          <w:rFonts w:ascii="Times New Roman" w:hAnsi="Times New Roman" w:cs="Times New Roman"/>
          <w:sz w:val="24"/>
          <w:szCs w:val="24"/>
        </w:rPr>
      </w:pPr>
      <w:r>
        <w:rPr>
          <w:rFonts w:ascii="Times New Roman" w:hAnsi="Times New Roman" w:cs="Times New Roman"/>
          <w:sz w:val="24"/>
          <w:szCs w:val="24"/>
        </w:rPr>
        <w:t>KREU II</w:t>
      </w:r>
    </w:p>
    <w:p w:rsidR="005659E3" w:rsidRPr="005659E3" w:rsidRDefault="005659E3" w:rsidP="006C3EC4">
      <w:pPr>
        <w:pStyle w:val="NoSpacing"/>
        <w:jc w:val="center"/>
        <w:rPr>
          <w:rFonts w:ascii="Times New Roman" w:hAnsi="Times New Roman" w:cs="Times New Roman"/>
          <w:sz w:val="24"/>
          <w:szCs w:val="24"/>
        </w:rPr>
      </w:pPr>
      <w:r w:rsidRPr="005659E3">
        <w:rPr>
          <w:rFonts w:ascii="Times New Roman" w:hAnsi="Times New Roman" w:cs="Times New Roman"/>
          <w:sz w:val="24"/>
          <w:szCs w:val="24"/>
        </w:rPr>
        <w:t>TATIMI MBI TE ARDHURAT PERSONALE</w:t>
      </w:r>
    </w:p>
    <w:p w:rsidR="006C3EC4" w:rsidRDefault="006C3EC4" w:rsidP="006C3EC4">
      <w:pPr>
        <w:pStyle w:val="NoSpacing"/>
        <w:jc w:val="center"/>
        <w:rPr>
          <w:rFonts w:ascii="Times New Roman" w:hAnsi="Times New Roman" w:cs="Times New Roman"/>
          <w:sz w:val="24"/>
          <w:szCs w:val="24"/>
        </w:rPr>
      </w:pPr>
    </w:p>
    <w:p w:rsidR="006C3EC4" w:rsidRPr="00831E9B" w:rsidRDefault="00831E9B" w:rsidP="00831E9B">
      <w:pPr>
        <w:pStyle w:val="NoSpacing"/>
        <w:jc w:val="center"/>
        <w:rPr>
          <w:rFonts w:ascii="Times New Roman" w:hAnsi="Times New Roman" w:cs="Times New Roman"/>
          <w:b/>
          <w:sz w:val="24"/>
          <w:szCs w:val="24"/>
        </w:rPr>
      </w:pPr>
      <w:r>
        <w:rPr>
          <w:rFonts w:ascii="Times New Roman" w:hAnsi="Times New Roman" w:cs="Times New Roman"/>
          <w:b/>
          <w:sz w:val="24"/>
          <w:szCs w:val="24"/>
        </w:rPr>
        <w:t>Neni 6</w:t>
      </w:r>
    </w:p>
    <w:p w:rsidR="005659E3" w:rsidRPr="006C3EC4" w:rsidRDefault="005659E3" w:rsidP="006C3EC4">
      <w:pPr>
        <w:pStyle w:val="NoSpacing"/>
        <w:jc w:val="center"/>
        <w:rPr>
          <w:rFonts w:ascii="Times New Roman" w:hAnsi="Times New Roman" w:cs="Times New Roman"/>
          <w:b/>
          <w:sz w:val="24"/>
          <w:szCs w:val="24"/>
        </w:rPr>
      </w:pPr>
      <w:r w:rsidRPr="006C3EC4">
        <w:rPr>
          <w:rFonts w:ascii="Times New Roman" w:hAnsi="Times New Roman" w:cs="Times New Roman"/>
          <w:b/>
          <w:sz w:val="24"/>
          <w:szCs w:val="24"/>
        </w:rPr>
        <w:t>Fusha e veprimit të tatimit mbi të ardhurat personale</w:t>
      </w:r>
    </w:p>
    <w:p w:rsidR="006C3EC4" w:rsidRDefault="006C3EC4"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Tatimi mbi të ardhurat personale, që më poshtë do të quhen “të ardhura”, llogaritet mbi tëardhurat e individëve.</w:t>
      </w:r>
    </w:p>
    <w:p w:rsidR="006C3EC4" w:rsidRDefault="006C3EC4" w:rsidP="005659E3">
      <w:pPr>
        <w:pStyle w:val="NoSpacing"/>
        <w:jc w:val="both"/>
        <w:rPr>
          <w:rFonts w:ascii="Times New Roman" w:hAnsi="Times New Roman" w:cs="Times New Roman"/>
          <w:sz w:val="24"/>
          <w:szCs w:val="24"/>
        </w:rPr>
      </w:pPr>
    </w:p>
    <w:p w:rsidR="006C3EC4" w:rsidRPr="00831E9B" w:rsidRDefault="00831E9B" w:rsidP="00831E9B">
      <w:pPr>
        <w:pStyle w:val="NoSpacing"/>
        <w:jc w:val="center"/>
        <w:rPr>
          <w:rFonts w:ascii="Times New Roman" w:hAnsi="Times New Roman" w:cs="Times New Roman"/>
          <w:b/>
          <w:sz w:val="24"/>
          <w:szCs w:val="24"/>
        </w:rPr>
      </w:pPr>
      <w:r>
        <w:rPr>
          <w:rFonts w:ascii="Times New Roman" w:hAnsi="Times New Roman" w:cs="Times New Roman"/>
          <w:b/>
          <w:sz w:val="24"/>
          <w:szCs w:val="24"/>
        </w:rPr>
        <w:t>Neni 7</w:t>
      </w:r>
    </w:p>
    <w:p w:rsidR="005659E3" w:rsidRPr="006C3EC4" w:rsidRDefault="005659E3" w:rsidP="006C3EC4">
      <w:pPr>
        <w:pStyle w:val="NoSpacing"/>
        <w:jc w:val="center"/>
        <w:rPr>
          <w:rFonts w:ascii="Times New Roman" w:hAnsi="Times New Roman" w:cs="Times New Roman"/>
          <w:b/>
          <w:sz w:val="24"/>
          <w:szCs w:val="24"/>
        </w:rPr>
      </w:pPr>
      <w:r w:rsidRPr="006C3EC4">
        <w:rPr>
          <w:rFonts w:ascii="Times New Roman" w:hAnsi="Times New Roman" w:cs="Times New Roman"/>
          <w:b/>
          <w:sz w:val="24"/>
          <w:szCs w:val="24"/>
        </w:rPr>
        <w:t>Shtrirja e detyrimit</w:t>
      </w:r>
    </w:p>
    <w:p w:rsidR="006C3EC4" w:rsidRDefault="006C3EC4"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6C3EC4">
        <w:rPr>
          <w:rFonts w:ascii="Times New Roman" w:hAnsi="Times New Roman" w:cs="Times New Roman"/>
          <w:b/>
          <w:sz w:val="24"/>
          <w:szCs w:val="24"/>
        </w:rPr>
        <w:t>1.</w:t>
      </w:r>
      <w:r w:rsidRPr="005659E3">
        <w:rPr>
          <w:rFonts w:ascii="Times New Roman" w:hAnsi="Times New Roman" w:cs="Times New Roman"/>
          <w:sz w:val="24"/>
          <w:szCs w:val="24"/>
        </w:rPr>
        <w:t xml:space="preserve"> Individët rezidentë i nënshtrohen detyrimit për tatimin mbi të ardhurat personale gjatëperiudhës tatimore, për të gjitha burimet e të ardhurave, sipas parashikimeve të këtij kreu.</w:t>
      </w:r>
    </w:p>
    <w:p w:rsidR="005659E3" w:rsidRPr="005659E3" w:rsidRDefault="005659E3" w:rsidP="005659E3">
      <w:pPr>
        <w:pStyle w:val="NoSpacing"/>
        <w:jc w:val="both"/>
        <w:rPr>
          <w:rFonts w:ascii="Times New Roman" w:hAnsi="Times New Roman" w:cs="Times New Roman"/>
          <w:sz w:val="24"/>
          <w:szCs w:val="24"/>
        </w:rPr>
      </w:pPr>
      <w:r w:rsidRPr="006C3EC4">
        <w:rPr>
          <w:rFonts w:ascii="Times New Roman" w:hAnsi="Times New Roman" w:cs="Times New Roman"/>
          <w:b/>
          <w:sz w:val="24"/>
          <w:szCs w:val="24"/>
        </w:rPr>
        <w:lastRenderedPageBreak/>
        <w:t>2.</w:t>
      </w:r>
      <w:r w:rsidRPr="005659E3">
        <w:rPr>
          <w:rFonts w:ascii="Times New Roman" w:hAnsi="Times New Roman" w:cs="Times New Roman"/>
          <w:sz w:val="24"/>
          <w:szCs w:val="24"/>
        </w:rPr>
        <w:t xml:space="preserve"> Individët jorezidentë i nënshtrohen detyrimit për tatimin mbi të ardhurat personale gjatëperiudhës tatimore, për burimet e të ardhurave, sipas parashikimeve të këtij kreu, të realizuaranë teritorin e Republikës së Shqipërisë.</w:t>
      </w:r>
    </w:p>
    <w:p w:rsidR="00FC6D58" w:rsidRDefault="00FC6D58" w:rsidP="006C3EC4">
      <w:pPr>
        <w:pStyle w:val="NoSpacing"/>
        <w:jc w:val="center"/>
        <w:rPr>
          <w:rFonts w:ascii="Times New Roman" w:hAnsi="Times New Roman" w:cs="Times New Roman"/>
          <w:b/>
          <w:sz w:val="24"/>
          <w:szCs w:val="24"/>
        </w:rPr>
      </w:pPr>
    </w:p>
    <w:p w:rsidR="006C3EC4" w:rsidRPr="00831E9B" w:rsidRDefault="00831E9B" w:rsidP="00831E9B">
      <w:pPr>
        <w:pStyle w:val="NoSpacing"/>
        <w:jc w:val="center"/>
        <w:rPr>
          <w:rFonts w:ascii="Times New Roman" w:hAnsi="Times New Roman" w:cs="Times New Roman"/>
          <w:b/>
          <w:sz w:val="24"/>
          <w:szCs w:val="24"/>
        </w:rPr>
      </w:pPr>
      <w:r>
        <w:rPr>
          <w:rFonts w:ascii="Times New Roman" w:hAnsi="Times New Roman" w:cs="Times New Roman"/>
          <w:b/>
          <w:sz w:val="24"/>
          <w:szCs w:val="24"/>
        </w:rPr>
        <w:t>Neni 8</w:t>
      </w:r>
    </w:p>
    <w:p w:rsidR="005659E3" w:rsidRPr="006C3EC4" w:rsidRDefault="005659E3" w:rsidP="006C3EC4">
      <w:pPr>
        <w:pStyle w:val="NoSpacing"/>
        <w:jc w:val="center"/>
        <w:rPr>
          <w:rFonts w:ascii="Times New Roman" w:hAnsi="Times New Roman" w:cs="Times New Roman"/>
          <w:b/>
          <w:sz w:val="24"/>
          <w:szCs w:val="24"/>
        </w:rPr>
      </w:pPr>
      <w:r w:rsidRPr="006C3EC4">
        <w:rPr>
          <w:rFonts w:ascii="Times New Roman" w:hAnsi="Times New Roman" w:cs="Times New Roman"/>
          <w:b/>
          <w:sz w:val="24"/>
          <w:szCs w:val="24"/>
        </w:rPr>
        <w:t>E ardhura e tatueshme</w:t>
      </w:r>
    </w:p>
    <w:p w:rsidR="006C3EC4" w:rsidRDefault="006C3EC4" w:rsidP="005659E3">
      <w:pPr>
        <w:pStyle w:val="NoSpacing"/>
        <w:jc w:val="both"/>
        <w:rPr>
          <w:rFonts w:ascii="Times New Roman" w:hAnsi="Times New Roman" w:cs="Times New Roman"/>
          <w:sz w:val="24"/>
          <w:szCs w:val="24"/>
        </w:rPr>
      </w:pPr>
    </w:p>
    <w:p w:rsidR="005659E3" w:rsidRPr="006C3EC4" w:rsidRDefault="005659E3" w:rsidP="006C3EC4">
      <w:pPr>
        <w:pStyle w:val="NoSpacing"/>
        <w:jc w:val="both"/>
        <w:rPr>
          <w:rFonts w:ascii="Times New Roman" w:hAnsi="Times New Roman" w:cs="Times New Roman"/>
          <w:sz w:val="24"/>
          <w:szCs w:val="24"/>
        </w:rPr>
      </w:pPr>
      <w:r w:rsidRPr="00C25A38">
        <w:rPr>
          <w:rFonts w:ascii="Times New Roman" w:hAnsi="Times New Roman" w:cs="Times New Roman"/>
          <w:b/>
          <w:sz w:val="24"/>
          <w:szCs w:val="24"/>
        </w:rPr>
        <w:t>1</w:t>
      </w:r>
      <w:r w:rsidRPr="006C3EC4">
        <w:rPr>
          <w:rFonts w:ascii="Times New Roman" w:hAnsi="Times New Roman" w:cs="Times New Roman"/>
          <w:sz w:val="24"/>
          <w:szCs w:val="24"/>
        </w:rPr>
        <w:t>. Për qëllime të tatimit mbi të ardhurat personale, merren si të ardhura tëtatueshme:</w:t>
      </w:r>
    </w:p>
    <w:p w:rsidR="005659E3" w:rsidRPr="006C3EC4" w:rsidRDefault="005659E3" w:rsidP="006C3EC4">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a)</w:t>
      </w:r>
      <w:proofErr w:type="gramEnd"/>
      <w:r w:rsidRPr="006C3EC4">
        <w:rPr>
          <w:rFonts w:ascii="Times New Roman" w:hAnsi="Times New Roman" w:cs="Times New Roman"/>
          <w:sz w:val="24"/>
          <w:szCs w:val="24"/>
        </w:rPr>
        <w:t>pagat dhe shpërblimet e tjera, në lidhje me marrëdhëniet aktuale të punës;</w:t>
      </w:r>
    </w:p>
    <w:p w:rsidR="005659E3" w:rsidRPr="006C3EC4" w:rsidRDefault="005659E3" w:rsidP="006C3EC4">
      <w:pPr>
        <w:pStyle w:val="NoSpacing"/>
        <w:jc w:val="both"/>
        <w:rPr>
          <w:rFonts w:ascii="Times New Roman" w:hAnsi="Times New Roman" w:cs="Times New Roman"/>
          <w:sz w:val="24"/>
          <w:szCs w:val="24"/>
        </w:rPr>
      </w:pPr>
      <w:r w:rsidRPr="006C3EC4">
        <w:rPr>
          <w:rFonts w:ascii="Times New Roman" w:hAnsi="Times New Roman" w:cs="Times New Roman"/>
          <w:sz w:val="24"/>
          <w:szCs w:val="24"/>
        </w:rPr>
        <w:t>Përjashtohen të ardhurat nga pagat dhe shpërblimet për marrë</w:t>
      </w:r>
      <w:r w:rsidR="00831E9B">
        <w:rPr>
          <w:rFonts w:ascii="Times New Roman" w:hAnsi="Times New Roman" w:cs="Times New Roman"/>
          <w:sz w:val="24"/>
          <w:szCs w:val="24"/>
        </w:rPr>
        <w:t xml:space="preserve">dhëniet e punës të zyrtarëve të </w:t>
      </w:r>
      <w:r w:rsidRPr="006C3EC4">
        <w:rPr>
          <w:rFonts w:ascii="Times New Roman" w:hAnsi="Times New Roman" w:cs="Times New Roman"/>
          <w:sz w:val="24"/>
          <w:szCs w:val="24"/>
        </w:rPr>
        <w:t>konsullatave, diplomatët, ose funksionarë të ngjashëm të vendeve të tjera, si dhe të</w:t>
      </w:r>
      <w:r w:rsidR="00580635">
        <w:rPr>
          <w:rFonts w:ascii="Times New Roman" w:hAnsi="Times New Roman" w:cs="Times New Roman"/>
          <w:sz w:val="24"/>
          <w:szCs w:val="24"/>
        </w:rPr>
        <w:t xml:space="preserve"> organizatave </w:t>
      </w:r>
      <w:r w:rsidRPr="006C3EC4">
        <w:rPr>
          <w:rFonts w:ascii="Times New Roman" w:hAnsi="Times New Roman" w:cs="Times New Roman"/>
          <w:sz w:val="24"/>
          <w:szCs w:val="24"/>
        </w:rPr>
        <w:t>ndërkombëtare, të cilët, gjatë kryerjes së funksioneve të tyre zyrtare në</w:t>
      </w:r>
      <w:r w:rsidR="00580635">
        <w:rPr>
          <w:rFonts w:ascii="Times New Roman" w:hAnsi="Times New Roman" w:cs="Times New Roman"/>
          <w:sz w:val="24"/>
          <w:szCs w:val="24"/>
        </w:rPr>
        <w:t xml:space="preserve"> Republikën e Shqipërise, </w:t>
      </w:r>
      <w:r w:rsidRPr="006C3EC4">
        <w:rPr>
          <w:rFonts w:ascii="Times New Roman" w:hAnsi="Times New Roman" w:cs="Times New Roman"/>
          <w:sz w:val="24"/>
          <w:szCs w:val="24"/>
        </w:rPr>
        <w:t>në përputhje me konventat ose marrëveshjet ndërkombëtare tën</w:t>
      </w:r>
      <w:r w:rsidR="00580635">
        <w:rPr>
          <w:rFonts w:ascii="Times New Roman" w:hAnsi="Times New Roman" w:cs="Times New Roman"/>
          <w:sz w:val="24"/>
          <w:szCs w:val="24"/>
        </w:rPr>
        <w:t xml:space="preserve">ënshkruara, ose të pranuara nga </w:t>
      </w:r>
      <w:r w:rsidRPr="006C3EC4">
        <w:rPr>
          <w:rFonts w:ascii="Times New Roman" w:hAnsi="Times New Roman" w:cs="Times New Roman"/>
          <w:sz w:val="24"/>
          <w:szCs w:val="24"/>
        </w:rPr>
        <w:t xml:space="preserve">Republika e Shqipërisë apo Qeveria Shqiptare, kanëstatusin </w:t>
      </w:r>
      <w:r w:rsidR="00580635">
        <w:rPr>
          <w:rFonts w:ascii="Times New Roman" w:hAnsi="Times New Roman" w:cs="Times New Roman"/>
          <w:sz w:val="24"/>
          <w:szCs w:val="24"/>
        </w:rPr>
        <w:t xml:space="preserve">e diplomatit. Nuk i nënshtrohen </w:t>
      </w:r>
      <w:r w:rsidRPr="006C3EC4">
        <w:rPr>
          <w:rFonts w:ascii="Times New Roman" w:hAnsi="Times New Roman" w:cs="Times New Roman"/>
          <w:sz w:val="24"/>
          <w:szCs w:val="24"/>
        </w:rPr>
        <w:t xml:space="preserve">përjashtimeve të këtij paragrafi individët, shqiptarëapo të huaj, </w:t>
      </w:r>
      <w:r w:rsidR="00580635">
        <w:rPr>
          <w:rFonts w:ascii="Times New Roman" w:hAnsi="Times New Roman" w:cs="Times New Roman"/>
          <w:sz w:val="24"/>
          <w:szCs w:val="24"/>
        </w:rPr>
        <w:t xml:space="preserve">të cilët nuk gëzojnë statusin e </w:t>
      </w:r>
      <w:r w:rsidRPr="006C3EC4">
        <w:rPr>
          <w:rFonts w:ascii="Times New Roman" w:hAnsi="Times New Roman" w:cs="Times New Roman"/>
          <w:sz w:val="24"/>
          <w:szCs w:val="24"/>
        </w:rPr>
        <w:t>diplomatit, të njohur nga konventa apomarrëveshjet ndërkombëtare për këtë qëllim;</w:t>
      </w:r>
    </w:p>
    <w:p w:rsidR="005659E3" w:rsidRPr="006C3EC4" w:rsidRDefault="005659E3" w:rsidP="006C3EC4">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b)</w:t>
      </w:r>
      <w:r w:rsidRPr="006C3EC4">
        <w:rPr>
          <w:rFonts w:ascii="Times New Roman" w:hAnsi="Times New Roman" w:cs="Times New Roman"/>
          <w:sz w:val="24"/>
          <w:szCs w:val="24"/>
        </w:rPr>
        <w:t>të</w:t>
      </w:r>
      <w:proofErr w:type="gramEnd"/>
      <w:r w:rsidRPr="006C3EC4">
        <w:rPr>
          <w:rFonts w:ascii="Times New Roman" w:hAnsi="Times New Roman" w:cs="Times New Roman"/>
          <w:sz w:val="24"/>
          <w:szCs w:val="24"/>
        </w:rPr>
        <w:t xml:space="preserve"> ardhurat që rrjedhin nga fitimi i ortakut apo i aksionerit në shoqerinë tregtare;</w:t>
      </w:r>
    </w:p>
    <w:p w:rsidR="005659E3" w:rsidRPr="006C3EC4" w:rsidRDefault="005659E3" w:rsidP="006C3EC4">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c)</w:t>
      </w:r>
      <w:r w:rsidRPr="006C3EC4">
        <w:rPr>
          <w:rFonts w:ascii="Times New Roman" w:hAnsi="Times New Roman" w:cs="Times New Roman"/>
          <w:sz w:val="24"/>
          <w:szCs w:val="24"/>
        </w:rPr>
        <w:t>të</w:t>
      </w:r>
      <w:proofErr w:type="gramEnd"/>
      <w:r w:rsidRPr="006C3EC4">
        <w:rPr>
          <w:rFonts w:ascii="Times New Roman" w:hAnsi="Times New Roman" w:cs="Times New Roman"/>
          <w:sz w:val="24"/>
          <w:szCs w:val="24"/>
        </w:rPr>
        <w:t xml:space="preserve"> ardhurat nga interesat bankare apo ato të përfituara nga letrat me vlerë, me përjashtimtë interesave të marra nga bonot e thesarit ose letra të tjera me vlerë të Qeverise të emëtuara</w:t>
      </w:r>
      <w:r w:rsidR="00580635">
        <w:rPr>
          <w:rFonts w:ascii="Times New Roman" w:hAnsi="Times New Roman" w:cs="Times New Roman"/>
          <w:sz w:val="24"/>
          <w:szCs w:val="24"/>
        </w:rPr>
        <w:t xml:space="preserve"> para </w:t>
      </w:r>
      <w:r w:rsidRPr="006C3EC4">
        <w:rPr>
          <w:rFonts w:ascii="Times New Roman" w:hAnsi="Times New Roman" w:cs="Times New Roman"/>
          <w:sz w:val="24"/>
          <w:szCs w:val="24"/>
        </w:rPr>
        <w:t>hyrjes në fuqi të këtij ligji;</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ç)</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që rrjedhin nga e drejta e autorit dhe pronësia intelektuale;</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d)</w:t>
      </w:r>
      <w:proofErr w:type="gramEnd"/>
      <w:r w:rsidRPr="005659E3">
        <w:rPr>
          <w:rFonts w:ascii="Times New Roman" w:hAnsi="Times New Roman" w:cs="Times New Roman"/>
          <w:sz w:val="24"/>
          <w:szCs w:val="24"/>
        </w:rPr>
        <w:t>të ardhurat nga enfiteoza, huaja dhe qiratë, me përjashtim të rasteve, kur të ardhurat janërealizuar nga zhvillimi i një veprimtarie tregtare, në kuptim të legjislacionit tregtar;</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dh</w:t>
      </w:r>
      <w:proofErr w:type="gramEnd"/>
      <w:r w:rsidRPr="00FC6D58">
        <w:rPr>
          <w:rFonts w:ascii="Times New Roman" w:hAnsi="Times New Roman" w:cs="Times New Roman"/>
          <w:b/>
          <w:sz w:val="24"/>
          <w:szCs w:val="24"/>
        </w:rPr>
        <w:t>)</w:t>
      </w:r>
      <w:r w:rsidRPr="005659E3">
        <w:rPr>
          <w:rFonts w:ascii="Times New Roman" w:hAnsi="Times New Roman" w:cs="Times New Roman"/>
          <w:sz w:val="24"/>
          <w:szCs w:val="24"/>
        </w:rPr>
        <w:t xml:space="preserve"> të ardhurat nga kalimi i së drejtës së pronësisë mbi pasuritë e paluajtshme;</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e)</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e individëve nga lojërat e fati dhe kazinotë.</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f)</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e realizuara nga diferenca ndermjet çmimit të shitjes dhe çmimit te blerjes sëkuotave ose aksioneve, që një ortak ose aksoiner zotëron dhe ja shet një personi tjetër;</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g)</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 të tjera, që nuk identifikohen në format e paraqitura në këtë nen, të realizuaranga individë rezidentë ose nga persona jorezidentë, por me burim në Republikën eShqipërisë.</w:t>
      </w:r>
    </w:p>
    <w:p w:rsidR="005659E3" w:rsidRPr="006C3EC4" w:rsidRDefault="005659E3" w:rsidP="005659E3">
      <w:pPr>
        <w:pStyle w:val="NoSpacing"/>
        <w:jc w:val="both"/>
        <w:rPr>
          <w:rFonts w:ascii="Times New Roman" w:hAnsi="Times New Roman" w:cs="Times New Roman"/>
          <w:i/>
          <w:color w:val="FF0000"/>
          <w:sz w:val="24"/>
          <w:szCs w:val="24"/>
        </w:rPr>
      </w:pPr>
      <w:proofErr w:type="gramStart"/>
      <w:r w:rsidRPr="00FC6D58">
        <w:rPr>
          <w:rFonts w:ascii="Times New Roman" w:hAnsi="Times New Roman" w:cs="Times New Roman"/>
          <w:b/>
          <w:sz w:val="24"/>
          <w:szCs w:val="24"/>
        </w:rPr>
        <w:t>gj</w:t>
      </w:r>
      <w:proofErr w:type="gramEnd"/>
      <w:r w:rsidRPr="00FC6D58">
        <w:rPr>
          <w:rFonts w:ascii="Times New Roman" w:hAnsi="Times New Roman" w:cs="Times New Roman"/>
          <w:b/>
          <w:sz w:val="24"/>
          <w:szCs w:val="24"/>
        </w:rPr>
        <w:t>)</w:t>
      </w:r>
      <w:r w:rsidR="006C3EC4" w:rsidRPr="00831E9B">
        <w:rPr>
          <w:rFonts w:ascii="Times New Roman" w:hAnsi="Times New Roman" w:cs="Times New Roman"/>
          <w:b/>
          <w:i/>
          <w:color w:val="FF0000"/>
          <w:sz w:val="24"/>
          <w:szCs w:val="24"/>
        </w:rPr>
        <w:t>(</w:t>
      </w:r>
      <w:r w:rsidR="00831E9B" w:rsidRPr="00831E9B">
        <w:rPr>
          <w:rFonts w:ascii="Times New Roman" w:hAnsi="Times New Roman" w:cs="Times New Roman"/>
          <w:b/>
          <w:i/>
          <w:color w:val="FF0000"/>
          <w:sz w:val="24"/>
          <w:szCs w:val="24"/>
        </w:rPr>
        <w:t xml:space="preserve">e </w:t>
      </w:r>
      <w:r w:rsidRPr="00831E9B">
        <w:rPr>
          <w:rFonts w:ascii="Times New Roman" w:hAnsi="Times New Roman" w:cs="Times New Roman"/>
          <w:b/>
          <w:i/>
          <w:color w:val="FF0000"/>
          <w:sz w:val="24"/>
          <w:szCs w:val="24"/>
        </w:rPr>
        <w:t>shfuqiz</w:t>
      </w:r>
      <w:r w:rsidR="00831E9B" w:rsidRPr="00831E9B">
        <w:rPr>
          <w:rFonts w:ascii="Times New Roman" w:hAnsi="Times New Roman" w:cs="Times New Roman"/>
          <w:b/>
          <w:i/>
          <w:color w:val="FF0000"/>
          <w:sz w:val="24"/>
          <w:szCs w:val="24"/>
        </w:rPr>
        <w:t>uar</w:t>
      </w:r>
      <w:r w:rsidR="006C3EC4" w:rsidRPr="00831E9B">
        <w:rPr>
          <w:rFonts w:ascii="Times New Roman" w:hAnsi="Times New Roman" w:cs="Times New Roman"/>
          <w:b/>
          <w:i/>
          <w:color w:val="FF0000"/>
          <w:sz w:val="24"/>
          <w:szCs w:val="24"/>
        </w:rPr>
        <w:t>)</w:t>
      </w:r>
      <w:r w:rsidR="00831E9B">
        <w:rPr>
          <w:rFonts w:ascii="Times New Roman" w:hAnsi="Times New Roman" w:cs="Times New Roman"/>
          <w:b/>
          <w:i/>
          <w:color w:val="FF0000"/>
          <w:sz w:val="24"/>
          <w:szCs w:val="24"/>
        </w:rPr>
        <w:t>;</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h)</w:t>
      </w:r>
      <w:proofErr w:type="gramEnd"/>
      <w:r w:rsidRPr="005659E3">
        <w:rPr>
          <w:rFonts w:ascii="Times New Roman" w:hAnsi="Times New Roman" w:cs="Times New Roman"/>
          <w:sz w:val="24"/>
          <w:szCs w:val="24"/>
        </w:rPr>
        <w:t>të ardhurat në formë monetare për shtimin e kapitalit me burime nga jashtë shoqërisë, qënuk janë të tatuara më parë, ndërkohë që kanë qenë objekt tatimi dhe që nuk janë të</w:t>
      </w:r>
      <w:r w:rsidR="00580635">
        <w:rPr>
          <w:rFonts w:ascii="Times New Roman" w:hAnsi="Times New Roman" w:cs="Times New Roman"/>
          <w:sz w:val="24"/>
          <w:szCs w:val="24"/>
        </w:rPr>
        <w:t xml:space="preserve"> shoqëruara me </w:t>
      </w:r>
      <w:r w:rsidRPr="005659E3">
        <w:rPr>
          <w:rFonts w:ascii="Times New Roman" w:hAnsi="Times New Roman" w:cs="Times New Roman"/>
          <w:sz w:val="24"/>
          <w:szCs w:val="24"/>
        </w:rPr>
        <w:t xml:space="preserve">dokumente zyrtare, që vërtetojnë origjinën e këtyre të ardhurave. </w:t>
      </w:r>
      <w:proofErr w:type="gramStart"/>
      <w:r w:rsidRPr="005659E3">
        <w:rPr>
          <w:rFonts w:ascii="Times New Roman" w:hAnsi="Times New Roman" w:cs="Times New Roman"/>
          <w:sz w:val="24"/>
          <w:szCs w:val="24"/>
        </w:rPr>
        <w:t>Proceduratpërcaktohen me udh</w:t>
      </w:r>
      <w:r w:rsidR="00831E9B">
        <w:rPr>
          <w:rFonts w:ascii="Times New Roman" w:hAnsi="Times New Roman" w:cs="Times New Roman"/>
          <w:sz w:val="24"/>
          <w:szCs w:val="24"/>
        </w:rPr>
        <w:t>ëzim të Ministrit të Financave.</w:t>
      </w:r>
      <w:proofErr w:type="gramEnd"/>
    </w:p>
    <w:p w:rsidR="006C3EC4" w:rsidRDefault="006C3EC4" w:rsidP="005659E3">
      <w:pPr>
        <w:pStyle w:val="NoSpacing"/>
        <w:jc w:val="both"/>
        <w:rPr>
          <w:rFonts w:ascii="Times New Roman" w:hAnsi="Times New Roman" w:cs="Times New Roman"/>
          <w:sz w:val="24"/>
          <w:szCs w:val="24"/>
        </w:rPr>
      </w:pPr>
    </w:p>
    <w:p w:rsidR="00247E8D" w:rsidRPr="00831E9B" w:rsidRDefault="00831E9B" w:rsidP="00831E9B">
      <w:pPr>
        <w:pStyle w:val="NoSpacing"/>
        <w:jc w:val="center"/>
        <w:rPr>
          <w:rFonts w:ascii="Times New Roman" w:hAnsi="Times New Roman" w:cs="Times New Roman"/>
          <w:b/>
          <w:sz w:val="24"/>
          <w:szCs w:val="24"/>
        </w:rPr>
      </w:pPr>
      <w:r>
        <w:rPr>
          <w:rFonts w:ascii="Times New Roman" w:hAnsi="Times New Roman" w:cs="Times New Roman"/>
          <w:b/>
          <w:sz w:val="24"/>
          <w:szCs w:val="24"/>
        </w:rPr>
        <w:t>Neni 8/1</w:t>
      </w:r>
    </w:p>
    <w:p w:rsidR="005659E3" w:rsidRPr="00247E8D" w:rsidRDefault="005659E3" w:rsidP="006C3EC4">
      <w:pPr>
        <w:pStyle w:val="NoSpacing"/>
        <w:jc w:val="center"/>
        <w:rPr>
          <w:rFonts w:ascii="Times New Roman" w:hAnsi="Times New Roman" w:cs="Times New Roman"/>
          <w:b/>
          <w:sz w:val="24"/>
          <w:szCs w:val="24"/>
        </w:rPr>
      </w:pPr>
      <w:r w:rsidRPr="00247E8D">
        <w:rPr>
          <w:rFonts w:ascii="Times New Roman" w:hAnsi="Times New Roman" w:cs="Times New Roman"/>
          <w:b/>
          <w:sz w:val="24"/>
          <w:szCs w:val="24"/>
        </w:rPr>
        <w:t>Të ardhura të përjashtuara</w:t>
      </w:r>
    </w:p>
    <w:p w:rsidR="006C3EC4" w:rsidRDefault="006C3EC4" w:rsidP="006C3EC4">
      <w:pPr>
        <w:pStyle w:val="NoSpacing"/>
        <w:jc w:val="center"/>
        <w:rPr>
          <w:rFonts w:ascii="Times New Roman" w:hAnsi="Times New Roman" w:cs="Times New Roman"/>
          <w:sz w:val="24"/>
          <w:szCs w:val="24"/>
        </w:rPr>
      </w:pPr>
    </w:p>
    <w:p w:rsidR="006C3EC4" w:rsidRDefault="005659E3" w:rsidP="005659E3">
      <w:pPr>
        <w:pStyle w:val="NoSpacing"/>
        <w:jc w:val="both"/>
        <w:rPr>
          <w:rFonts w:ascii="Times New Roman" w:hAnsi="Times New Roman" w:cs="Times New Roman"/>
          <w:sz w:val="24"/>
          <w:szCs w:val="24"/>
        </w:rPr>
      </w:pPr>
      <w:r w:rsidRPr="00831E9B">
        <w:rPr>
          <w:rFonts w:ascii="Times New Roman" w:hAnsi="Times New Roman" w:cs="Times New Roman"/>
          <w:sz w:val="24"/>
          <w:szCs w:val="24"/>
        </w:rPr>
        <w:t>Përjashtohen nga tatimi mbi të ardhurat personale:</w:t>
      </w: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1</w:t>
      </w:r>
      <w:r w:rsidRPr="005659E3">
        <w:rPr>
          <w:rFonts w:ascii="Times New Roman" w:hAnsi="Times New Roman" w:cs="Times New Roman"/>
          <w:sz w:val="24"/>
          <w:szCs w:val="24"/>
        </w:rPr>
        <w:t>. Të ardhurat e përfituara si rezultat i sigurimit në skemën e detyrueshme të sigurimeveshoqërore dhe shëndetesore, si dhe ndihmat ekonomike për individët pa të ardhura ose me tëardhura të ulta, sipas përcaktimeve në legjislacionin përkatës ne fuqi.</w:t>
      </w: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2.</w:t>
      </w:r>
      <w:r w:rsidRPr="005659E3">
        <w:rPr>
          <w:rFonts w:ascii="Times New Roman" w:hAnsi="Times New Roman" w:cs="Times New Roman"/>
          <w:sz w:val="24"/>
          <w:szCs w:val="24"/>
        </w:rPr>
        <w:t xml:space="preserve"> Bursat e nxënësve dhe </w:t>
      </w:r>
      <w:proofErr w:type="gramStart"/>
      <w:r w:rsidRPr="005659E3">
        <w:rPr>
          <w:rFonts w:ascii="Times New Roman" w:hAnsi="Times New Roman" w:cs="Times New Roman"/>
          <w:sz w:val="24"/>
          <w:szCs w:val="24"/>
        </w:rPr>
        <w:t>te</w:t>
      </w:r>
      <w:proofErr w:type="gramEnd"/>
      <w:r w:rsidRPr="005659E3">
        <w:rPr>
          <w:rFonts w:ascii="Times New Roman" w:hAnsi="Times New Roman" w:cs="Times New Roman"/>
          <w:sz w:val="24"/>
          <w:szCs w:val="24"/>
        </w:rPr>
        <w:t xml:space="preserve"> studentëve.</w:t>
      </w: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3.</w:t>
      </w:r>
      <w:r w:rsidRPr="005659E3">
        <w:rPr>
          <w:rFonts w:ascii="Times New Roman" w:hAnsi="Times New Roman" w:cs="Times New Roman"/>
          <w:sz w:val="24"/>
          <w:szCs w:val="24"/>
        </w:rPr>
        <w:t xml:space="preserve"> Shpërblimet e marra në raste sëmundjesh, fatkeqesish, në përputhje me dispozitat elegjislacionit përkatës në fuqi.</w:t>
      </w: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lastRenderedPageBreak/>
        <w:t>4.</w:t>
      </w:r>
      <w:r w:rsidRPr="005659E3">
        <w:rPr>
          <w:rFonts w:ascii="Times New Roman" w:hAnsi="Times New Roman" w:cs="Times New Roman"/>
          <w:sz w:val="24"/>
          <w:szCs w:val="24"/>
        </w:rPr>
        <w:t xml:space="preserve"> Të ardhurat e përfituara, përfshirë të ardhurat në formë monetare ose në natyrë, ngapronarët si shpërblim për shpronësimet që i bëhen nga shteti për interesa publike.</w:t>
      </w:r>
    </w:p>
    <w:p w:rsidR="005659E3" w:rsidRPr="005659E3" w:rsidRDefault="005659E3" w:rsidP="005659E3">
      <w:pPr>
        <w:pStyle w:val="NoSpacing"/>
        <w:jc w:val="both"/>
        <w:rPr>
          <w:rFonts w:ascii="Times New Roman" w:hAnsi="Times New Roman" w:cs="Times New Roman"/>
          <w:sz w:val="24"/>
          <w:szCs w:val="24"/>
        </w:rPr>
      </w:pPr>
      <w:proofErr w:type="gramStart"/>
      <w:r w:rsidRPr="00247E8D">
        <w:rPr>
          <w:rFonts w:ascii="Times New Roman" w:hAnsi="Times New Roman" w:cs="Times New Roman"/>
          <w:b/>
          <w:sz w:val="24"/>
          <w:szCs w:val="24"/>
        </w:rPr>
        <w:t>5</w:t>
      </w:r>
      <w:r w:rsidR="00831E9B">
        <w:rPr>
          <w:rFonts w:ascii="Times New Roman" w:hAnsi="Times New Roman" w:cs="Times New Roman"/>
          <w:sz w:val="24"/>
          <w:szCs w:val="24"/>
        </w:rPr>
        <w:t>)</w:t>
      </w:r>
      <w:r w:rsidR="00247E8D" w:rsidRPr="00831E9B">
        <w:rPr>
          <w:rFonts w:ascii="Times New Roman" w:hAnsi="Times New Roman" w:cs="Times New Roman"/>
          <w:b/>
          <w:i/>
          <w:color w:val="FF0000"/>
          <w:sz w:val="24"/>
          <w:szCs w:val="24"/>
        </w:rPr>
        <w:t>(</w:t>
      </w:r>
      <w:proofErr w:type="gramEnd"/>
      <w:r w:rsidR="00831E9B" w:rsidRPr="00831E9B">
        <w:rPr>
          <w:rFonts w:ascii="Times New Roman" w:hAnsi="Times New Roman" w:cs="Times New Roman"/>
          <w:b/>
          <w:i/>
          <w:color w:val="FF0000"/>
          <w:sz w:val="24"/>
          <w:szCs w:val="24"/>
        </w:rPr>
        <w:t>e s</w:t>
      </w:r>
      <w:r w:rsidRPr="00831E9B">
        <w:rPr>
          <w:rFonts w:ascii="Times New Roman" w:hAnsi="Times New Roman" w:cs="Times New Roman"/>
          <w:b/>
          <w:i/>
          <w:color w:val="FF0000"/>
          <w:sz w:val="24"/>
          <w:szCs w:val="24"/>
        </w:rPr>
        <w:t>hfuqiz</w:t>
      </w:r>
      <w:r w:rsidR="00831E9B" w:rsidRPr="00831E9B">
        <w:rPr>
          <w:rFonts w:ascii="Times New Roman" w:hAnsi="Times New Roman" w:cs="Times New Roman"/>
          <w:b/>
          <w:i/>
          <w:color w:val="FF0000"/>
          <w:sz w:val="24"/>
          <w:szCs w:val="24"/>
        </w:rPr>
        <w:t>uar</w:t>
      </w:r>
      <w:r w:rsidR="00247E8D" w:rsidRPr="00831E9B">
        <w:rPr>
          <w:rFonts w:ascii="Times New Roman" w:hAnsi="Times New Roman" w:cs="Times New Roman"/>
          <w:b/>
          <w:i/>
          <w:color w:val="FF0000"/>
          <w:sz w:val="24"/>
          <w:szCs w:val="24"/>
        </w:rPr>
        <w:t>)</w:t>
      </w:r>
      <w:r w:rsidR="00831E9B" w:rsidRPr="00831E9B">
        <w:rPr>
          <w:rFonts w:ascii="Times New Roman" w:hAnsi="Times New Roman" w:cs="Times New Roman"/>
          <w:b/>
          <w:i/>
          <w:color w:val="FF0000"/>
          <w:sz w:val="24"/>
          <w:szCs w:val="24"/>
        </w:rPr>
        <w:t>.</w:t>
      </w: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6.</w:t>
      </w:r>
      <w:r w:rsidRPr="005659E3">
        <w:rPr>
          <w:rFonts w:ascii="Times New Roman" w:hAnsi="Times New Roman" w:cs="Times New Roman"/>
          <w:sz w:val="24"/>
          <w:szCs w:val="24"/>
        </w:rPr>
        <w:t>Të ardhurat që përjashtohen në bazë të marrëveshjeve ndërkombëtare të ratifikuara ngaKuvendi i Shqipërisë.</w:t>
      </w: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7.</w:t>
      </w:r>
      <w:r w:rsidRPr="005659E3">
        <w:rPr>
          <w:rFonts w:ascii="Times New Roman" w:hAnsi="Times New Roman" w:cs="Times New Roman"/>
          <w:sz w:val="24"/>
          <w:szCs w:val="24"/>
        </w:rPr>
        <w:t xml:space="preserve"> Të ardhurat e përfituara si rezultat i kompensimit financiar, për ish-pronarët dhe ish të</w:t>
      </w:r>
      <w:r w:rsidR="00580635">
        <w:rPr>
          <w:rFonts w:ascii="Times New Roman" w:hAnsi="Times New Roman" w:cs="Times New Roman"/>
          <w:sz w:val="24"/>
          <w:szCs w:val="24"/>
        </w:rPr>
        <w:t xml:space="preserve"> dënuarit </w:t>
      </w:r>
      <w:r w:rsidRPr="005659E3">
        <w:rPr>
          <w:rFonts w:ascii="Times New Roman" w:hAnsi="Times New Roman" w:cs="Times New Roman"/>
          <w:sz w:val="24"/>
          <w:szCs w:val="24"/>
        </w:rPr>
        <w:t>politikë.</w:t>
      </w: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8.</w:t>
      </w:r>
      <w:r w:rsidRPr="005659E3">
        <w:rPr>
          <w:rFonts w:ascii="Times New Roman" w:hAnsi="Times New Roman" w:cs="Times New Roman"/>
          <w:sz w:val="24"/>
          <w:szCs w:val="24"/>
        </w:rPr>
        <w:t xml:space="preserve"> Kontributet e bëra nga punëdhënësi për sigurimin e jetës dhe të shëndetit të punëmarrësve.</w:t>
      </w: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9.</w:t>
      </w:r>
      <w:r w:rsidRPr="005659E3">
        <w:rPr>
          <w:rFonts w:ascii="Times New Roman" w:hAnsi="Times New Roman" w:cs="Times New Roman"/>
          <w:sz w:val="24"/>
          <w:szCs w:val="24"/>
        </w:rPr>
        <w:t xml:space="preserve"> Përfitimet për dëmshpërblime, të marra nëpërmjet vendimeve të formës së prerë tëgjykatave, si dhe kompensimet e caktuara për kostot gjyqësore.</w:t>
      </w: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10.</w:t>
      </w:r>
      <w:r w:rsidRPr="005659E3">
        <w:rPr>
          <w:rFonts w:ascii="Times New Roman" w:hAnsi="Times New Roman" w:cs="Times New Roman"/>
          <w:sz w:val="24"/>
          <w:szCs w:val="24"/>
        </w:rPr>
        <w:t xml:space="preserve"> Të ardhurat e përfituara nga institucionet shtetërore për arritjet në shkencë, sport, kulturë.</w:t>
      </w:r>
    </w:p>
    <w:p w:rsidR="005659E3" w:rsidRPr="005659E3" w:rsidRDefault="005659E3" w:rsidP="00247E8D">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11</w:t>
      </w:r>
      <w:r w:rsidRPr="005659E3">
        <w:rPr>
          <w:rFonts w:ascii="Times New Roman" w:hAnsi="Times New Roman" w:cs="Times New Roman"/>
          <w:sz w:val="24"/>
          <w:szCs w:val="24"/>
        </w:rPr>
        <w:t xml:space="preserve">. Kalimi i së drejtës së pronësisë mbi tokën bujqësore nga një fermer i regjistruar </w:t>
      </w:r>
      <w:proofErr w:type="gramStart"/>
      <w:r w:rsidRPr="005659E3">
        <w:rPr>
          <w:rFonts w:ascii="Times New Roman" w:hAnsi="Times New Roman" w:cs="Times New Roman"/>
          <w:sz w:val="24"/>
          <w:szCs w:val="24"/>
        </w:rPr>
        <w:t>te</w:t>
      </w:r>
      <w:proofErr w:type="gramEnd"/>
      <w:r w:rsidRPr="005659E3">
        <w:rPr>
          <w:rFonts w:ascii="Times New Roman" w:hAnsi="Times New Roman" w:cs="Times New Roman"/>
          <w:sz w:val="24"/>
          <w:szCs w:val="24"/>
        </w:rPr>
        <w:t xml:space="preserve"> njëfermer apo person fizik a juridik që kryen aktivitet bujqësor është i përjashtuar nga tatimi mbitë ardhurat personale. </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Këshilli i Ministrave përcakton kushtet dhe procedurën që garanton mosndryshimin edestinacionit të tokës së blerë.</w:t>
      </w:r>
      <w:proofErr w:type="gramEnd"/>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12.</w:t>
      </w:r>
      <w:r w:rsidRPr="005659E3">
        <w:rPr>
          <w:rFonts w:ascii="Times New Roman" w:hAnsi="Times New Roman" w:cs="Times New Roman"/>
          <w:sz w:val="24"/>
          <w:szCs w:val="24"/>
        </w:rPr>
        <w:t xml:space="preserve"> Kontributi i bërë nga çdo anëtar i një fondi të pensionit vullnetar deri në masën epërcaktuar në ligjin për fondet e pensionit vullnetar, si dhe kontributet e bëra ngapunëdhënësi ose çdo kontribues tjetër, në emër dhe për llogari të anëtarit të fondit tëpensionit vullnetar.</w:t>
      </w: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13.</w:t>
      </w:r>
      <w:r w:rsidRPr="005659E3">
        <w:rPr>
          <w:rFonts w:ascii="Times New Roman" w:hAnsi="Times New Roman" w:cs="Times New Roman"/>
          <w:sz w:val="24"/>
          <w:szCs w:val="24"/>
        </w:rPr>
        <w:t xml:space="preserve"> Kthimi i investimit, përfshirë fitimet nga kapitali prej investimeve të kryera me asetete fondit të pensioneve, gjatë administrimit nga shoqëria administruese.</w:t>
      </w:r>
    </w:p>
    <w:p w:rsidR="00247E8D" w:rsidRDefault="00247E8D" w:rsidP="005659E3">
      <w:pPr>
        <w:pStyle w:val="NoSpacing"/>
        <w:jc w:val="both"/>
        <w:rPr>
          <w:rFonts w:ascii="Times New Roman" w:hAnsi="Times New Roman" w:cs="Times New Roman"/>
          <w:sz w:val="24"/>
          <w:szCs w:val="24"/>
        </w:rPr>
      </w:pPr>
    </w:p>
    <w:p w:rsidR="00247E8D" w:rsidRPr="00831E9B" w:rsidRDefault="00831E9B" w:rsidP="00831E9B">
      <w:pPr>
        <w:pStyle w:val="NoSpacing"/>
        <w:jc w:val="center"/>
        <w:rPr>
          <w:rFonts w:ascii="Times New Roman" w:hAnsi="Times New Roman" w:cs="Times New Roman"/>
          <w:b/>
          <w:sz w:val="24"/>
          <w:szCs w:val="24"/>
        </w:rPr>
      </w:pPr>
      <w:r>
        <w:rPr>
          <w:rFonts w:ascii="Times New Roman" w:hAnsi="Times New Roman" w:cs="Times New Roman"/>
          <w:b/>
          <w:sz w:val="24"/>
          <w:szCs w:val="24"/>
        </w:rPr>
        <w:t>Neni 9</w:t>
      </w:r>
    </w:p>
    <w:p w:rsidR="005659E3" w:rsidRPr="00247E8D" w:rsidRDefault="005659E3" w:rsidP="00247E8D">
      <w:pPr>
        <w:pStyle w:val="NoSpacing"/>
        <w:jc w:val="center"/>
        <w:rPr>
          <w:rFonts w:ascii="Times New Roman" w:hAnsi="Times New Roman" w:cs="Times New Roman"/>
          <w:b/>
          <w:sz w:val="24"/>
          <w:szCs w:val="24"/>
        </w:rPr>
      </w:pPr>
      <w:r w:rsidRPr="00247E8D">
        <w:rPr>
          <w:rFonts w:ascii="Times New Roman" w:hAnsi="Times New Roman" w:cs="Times New Roman"/>
          <w:b/>
          <w:sz w:val="24"/>
          <w:szCs w:val="24"/>
        </w:rPr>
        <w:t>Tarifat tatimore</w:t>
      </w:r>
    </w:p>
    <w:p w:rsidR="00247E8D" w:rsidRDefault="00247E8D"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1.</w:t>
      </w:r>
      <w:r w:rsidRPr="005659E3">
        <w:rPr>
          <w:rFonts w:ascii="Times New Roman" w:hAnsi="Times New Roman" w:cs="Times New Roman"/>
          <w:sz w:val="24"/>
          <w:szCs w:val="24"/>
        </w:rPr>
        <w:t xml:space="preserve"> Pagat dhe shpërblimet, në lidhje me marrëdhëniet e punës aktuale, do të tatohen sipastarifave të përshkruara në pasqyrën nr. </w:t>
      </w:r>
      <w:proofErr w:type="gramStart"/>
      <w:r w:rsidRPr="005659E3">
        <w:rPr>
          <w:rFonts w:ascii="Times New Roman" w:hAnsi="Times New Roman" w:cs="Times New Roman"/>
          <w:sz w:val="24"/>
          <w:szCs w:val="24"/>
        </w:rPr>
        <w:t>1, e cila i bashkëlidhet këtij ligji dhe është pjesëpërbërëse e tij.</w:t>
      </w:r>
      <w:proofErr w:type="gramEnd"/>
    </w:p>
    <w:p w:rsidR="005659E3" w:rsidRPr="005659E3" w:rsidRDefault="005659E3" w:rsidP="00247E8D">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2.</w:t>
      </w:r>
      <w:r w:rsidRPr="005659E3">
        <w:rPr>
          <w:rFonts w:ascii="Times New Roman" w:hAnsi="Times New Roman" w:cs="Times New Roman"/>
          <w:sz w:val="24"/>
          <w:szCs w:val="24"/>
        </w:rPr>
        <w:t xml:space="preserve"> Dividendët, të ardhurat që rrjedhin si fitim i ortakut, qoftë ky ortak i vetëm, </w:t>
      </w:r>
      <w:r w:rsidR="00580635">
        <w:rPr>
          <w:rFonts w:ascii="Times New Roman" w:hAnsi="Times New Roman" w:cs="Times New Roman"/>
          <w:sz w:val="24"/>
          <w:szCs w:val="24"/>
        </w:rPr>
        <w:t xml:space="preserve">interest </w:t>
      </w:r>
      <w:r w:rsidRPr="005659E3">
        <w:rPr>
          <w:rFonts w:ascii="Times New Roman" w:hAnsi="Times New Roman" w:cs="Times New Roman"/>
          <w:sz w:val="24"/>
          <w:szCs w:val="24"/>
        </w:rPr>
        <w:t>nga huat, depozitat ose kontrata të ngjashme, të ardhurat nga e drejta e autorit ose</w:t>
      </w:r>
      <w:r w:rsidR="008401D4">
        <w:rPr>
          <w:rFonts w:ascii="Times New Roman" w:hAnsi="Times New Roman" w:cs="Times New Roman"/>
          <w:sz w:val="24"/>
          <w:szCs w:val="24"/>
        </w:rPr>
        <w:t xml:space="preserve"> pronësia intelektuale, të </w:t>
      </w:r>
      <w:r w:rsidRPr="005659E3">
        <w:rPr>
          <w:rFonts w:ascii="Times New Roman" w:hAnsi="Times New Roman" w:cs="Times New Roman"/>
          <w:sz w:val="24"/>
          <w:szCs w:val="24"/>
        </w:rPr>
        <w:t>ardhurat nga lojërat e fatit, si dhe të gjitha shpërblimet apo të</w:t>
      </w:r>
      <w:r w:rsidR="008401D4">
        <w:rPr>
          <w:rFonts w:ascii="Times New Roman" w:hAnsi="Times New Roman" w:cs="Times New Roman"/>
          <w:sz w:val="24"/>
          <w:szCs w:val="24"/>
        </w:rPr>
        <w:t xml:space="preserve"> ardhurat e tjera, që nuk </w:t>
      </w:r>
      <w:r w:rsidRPr="005659E3">
        <w:rPr>
          <w:rFonts w:ascii="Times New Roman" w:hAnsi="Times New Roman" w:cs="Times New Roman"/>
          <w:sz w:val="24"/>
          <w:szCs w:val="24"/>
        </w:rPr>
        <w:t xml:space="preserve">parashikohen ndryshe në dispozita të tjera të këtij ligji, tatohenme 15 për qind. </w:t>
      </w:r>
    </w:p>
    <w:p w:rsidR="005659E3" w:rsidRPr="00247E8D" w:rsidRDefault="005659E3" w:rsidP="005659E3">
      <w:pPr>
        <w:pStyle w:val="NoSpacing"/>
        <w:jc w:val="both"/>
        <w:rPr>
          <w:rFonts w:ascii="Times New Roman" w:hAnsi="Times New Roman" w:cs="Times New Roman"/>
          <w:i/>
          <w:color w:val="FF0000"/>
          <w:sz w:val="24"/>
          <w:szCs w:val="24"/>
        </w:rPr>
      </w:pPr>
      <w:proofErr w:type="gramStart"/>
      <w:r w:rsidRPr="00247E8D">
        <w:rPr>
          <w:rFonts w:ascii="Times New Roman" w:hAnsi="Times New Roman" w:cs="Times New Roman"/>
          <w:b/>
          <w:sz w:val="24"/>
          <w:szCs w:val="24"/>
        </w:rPr>
        <w:t>3.</w:t>
      </w:r>
      <w:r w:rsidR="00247E8D" w:rsidRPr="00831E9B">
        <w:rPr>
          <w:rFonts w:ascii="Times New Roman" w:hAnsi="Times New Roman" w:cs="Times New Roman"/>
          <w:b/>
          <w:i/>
          <w:color w:val="FF0000"/>
          <w:sz w:val="24"/>
          <w:szCs w:val="24"/>
        </w:rPr>
        <w:t>(</w:t>
      </w:r>
      <w:proofErr w:type="gramEnd"/>
      <w:r w:rsidR="00831E9B" w:rsidRPr="00831E9B">
        <w:rPr>
          <w:rFonts w:ascii="Times New Roman" w:hAnsi="Times New Roman" w:cs="Times New Roman"/>
          <w:b/>
          <w:i/>
          <w:color w:val="FF0000"/>
          <w:sz w:val="24"/>
          <w:szCs w:val="24"/>
        </w:rPr>
        <w:t>e</w:t>
      </w:r>
      <w:r w:rsidR="00247E8D" w:rsidRPr="00831E9B">
        <w:rPr>
          <w:rFonts w:ascii="Times New Roman" w:hAnsi="Times New Roman" w:cs="Times New Roman"/>
          <w:b/>
          <w:i/>
          <w:color w:val="FF0000"/>
          <w:sz w:val="24"/>
          <w:szCs w:val="24"/>
        </w:rPr>
        <w:t>shfuqiz</w:t>
      </w:r>
      <w:r w:rsidR="00831E9B" w:rsidRPr="00831E9B">
        <w:rPr>
          <w:rFonts w:ascii="Times New Roman" w:hAnsi="Times New Roman" w:cs="Times New Roman"/>
          <w:b/>
          <w:i/>
          <w:color w:val="FF0000"/>
          <w:sz w:val="24"/>
          <w:szCs w:val="24"/>
        </w:rPr>
        <w:t>uar</w:t>
      </w:r>
      <w:r w:rsidR="00247E8D" w:rsidRPr="00831E9B">
        <w:rPr>
          <w:rFonts w:ascii="Times New Roman" w:hAnsi="Times New Roman" w:cs="Times New Roman"/>
          <w:b/>
          <w:i/>
          <w:color w:val="FF0000"/>
          <w:sz w:val="24"/>
          <w:szCs w:val="24"/>
        </w:rPr>
        <w:t>)</w:t>
      </w:r>
    </w:p>
    <w:p w:rsidR="00247E8D" w:rsidRDefault="00247E8D" w:rsidP="005659E3">
      <w:pPr>
        <w:pStyle w:val="NoSpacing"/>
        <w:jc w:val="both"/>
        <w:rPr>
          <w:rFonts w:ascii="Times New Roman" w:hAnsi="Times New Roman" w:cs="Times New Roman"/>
          <w:sz w:val="24"/>
          <w:szCs w:val="24"/>
        </w:rPr>
      </w:pPr>
    </w:p>
    <w:p w:rsidR="00247E8D" w:rsidRPr="00831E9B" w:rsidRDefault="00247E8D" w:rsidP="00831E9B">
      <w:pPr>
        <w:pStyle w:val="NoSpacing"/>
        <w:jc w:val="center"/>
        <w:rPr>
          <w:rFonts w:ascii="Times New Roman" w:hAnsi="Times New Roman" w:cs="Times New Roman"/>
          <w:b/>
          <w:sz w:val="24"/>
          <w:szCs w:val="24"/>
        </w:rPr>
      </w:pPr>
      <w:r w:rsidRPr="00FC6D58">
        <w:rPr>
          <w:rFonts w:ascii="Times New Roman" w:hAnsi="Times New Roman" w:cs="Times New Roman"/>
          <w:b/>
          <w:sz w:val="24"/>
          <w:szCs w:val="24"/>
        </w:rPr>
        <w:t>Neni 10</w:t>
      </w:r>
    </w:p>
    <w:p w:rsidR="005659E3" w:rsidRPr="00247E8D" w:rsidRDefault="005659E3" w:rsidP="00247E8D">
      <w:pPr>
        <w:pStyle w:val="NoSpacing"/>
        <w:jc w:val="center"/>
        <w:rPr>
          <w:rFonts w:ascii="Times New Roman" w:hAnsi="Times New Roman" w:cs="Times New Roman"/>
          <w:b/>
          <w:sz w:val="24"/>
          <w:szCs w:val="24"/>
        </w:rPr>
      </w:pPr>
      <w:r w:rsidRPr="00247E8D">
        <w:rPr>
          <w:rFonts w:ascii="Times New Roman" w:hAnsi="Times New Roman" w:cs="Times New Roman"/>
          <w:b/>
          <w:sz w:val="24"/>
          <w:szCs w:val="24"/>
        </w:rPr>
        <w:t>Mbledhja e tatimit</w:t>
      </w:r>
    </w:p>
    <w:p w:rsidR="00247E8D" w:rsidRDefault="00247E8D"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1.</w:t>
      </w:r>
      <w:r w:rsidRPr="005659E3">
        <w:rPr>
          <w:rFonts w:ascii="Times New Roman" w:hAnsi="Times New Roman" w:cs="Times New Roman"/>
          <w:sz w:val="24"/>
          <w:szCs w:val="24"/>
        </w:rPr>
        <w:t xml:space="preserve"> Çdo punëdhënës, që paguan një pagë a shpërblim të parashikuar në gërmën “a”, të nenit 8të këtij ligji, mban tatimin mbi të ardhurat personale, në përputhje me paragrafin e parë, të</w:t>
      </w:r>
      <w:r w:rsidR="008401D4">
        <w:rPr>
          <w:rFonts w:ascii="Times New Roman" w:hAnsi="Times New Roman" w:cs="Times New Roman"/>
          <w:sz w:val="24"/>
          <w:szCs w:val="24"/>
        </w:rPr>
        <w:t xml:space="preserve"> nenit 9 </w:t>
      </w:r>
      <w:r w:rsidRPr="005659E3">
        <w:rPr>
          <w:rFonts w:ascii="Times New Roman" w:hAnsi="Times New Roman" w:cs="Times New Roman"/>
          <w:sz w:val="24"/>
          <w:szCs w:val="24"/>
        </w:rPr>
        <w:t>të këtij ligji dhe e derdh tatimin e mbajtur në favor të organeve tatimore, jo më vonë sedata 20 e muajit pasardhës të kryerjes së pagesës.</w:t>
      </w: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2.</w:t>
      </w:r>
      <w:r w:rsidRPr="005659E3">
        <w:rPr>
          <w:rFonts w:ascii="Times New Roman" w:hAnsi="Times New Roman" w:cs="Times New Roman"/>
          <w:sz w:val="24"/>
          <w:szCs w:val="24"/>
        </w:rPr>
        <w:t xml:space="preserve"> Të gjithë punëdhënësit mbajnë regjistrime të pagesave te specifikuara në gërmën “a”, tënenit 8 të këtij ligji, sipas udhëzimeve të Ministrisë së Financave.</w:t>
      </w:r>
    </w:p>
    <w:p w:rsidR="00831E9B" w:rsidRDefault="005659E3" w:rsidP="00831E9B">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3.</w:t>
      </w:r>
      <w:r w:rsidRPr="005659E3">
        <w:rPr>
          <w:rFonts w:ascii="Times New Roman" w:hAnsi="Times New Roman" w:cs="Times New Roman"/>
          <w:sz w:val="24"/>
          <w:szCs w:val="24"/>
        </w:rPr>
        <w:t xml:space="preserve"> Të gjithë punëdhënësit dhe personat e vetëpunësuar janë të detyruar të deklarojnë tatiminmbi të ardhurat vetjake, të mbajtur në burim për punëmarrësit. </w:t>
      </w:r>
      <w:proofErr w:type="gramStart"/>
      <w:r w:rsidRPr="005659E3">
        <w:rPr>
          <w:rFonts w:ascii="Times New Roman" w:hAnsi="Times New Roman" w:cs="Times New Roman"/>
          <w:sz w:val="24"/>
          <w:szCs w:val="24"/>
        </w:rPr>
        <w:t>Forma, përmbajtja, afatet dheproçedurat e dorëzimit të deklaratave përcaktohen në udhëzimin e Ministrit të Financave tënxjerrë në zbatim të këtij ligji.</w:t>
      </w:r>
      <w:proofErr w:type="gramEnd"/>
    </w:p>
    <w:p w:rsidR="00247E8D" w:rsidRDefault="00247E8D" w:rsidP="00831E9B">
      <w:pPr>
        <w:pStyle w:val="NoSpacing"/>
        <w:jc w:val="center"/>
        <w:rPr>
          <w:rFonts w:ascii="Times New Roman" w:hAnsi="Times New Roman" w:cs="Times New Roman"/>
          <w:sz w:val="24"/>
          <w:szCs w:val="24"/>
        </w:rPr>
      </w:pPr>
      <w:r w:rsidRPr="00FC6D58">
        <w:rPr>
          <w:rFonts w:ascii="Times New Roman" w:hAnsi="Times New Roman" w:cs="Times New Roman"/>
          <w:b/>
          <w:sz w:val="24"/>
          <w:szCs w:val="24"/>
        </w:rPr>
        <w:lastRenderedPageBreak/>
        <w:t>Neni 11</w:t>
      </w:r>
    </w:p>
    <w:p w:rsidR="005659E3" w:rsidRPr="00247E8D" w:rsidRDefault="005659E3" w:rsidP="00247E8D">
      <w:pPr>
        <w:pStyle w:val="NoSpacing"/>
        <w:jc w:val="center"/>
        <w:rPr>
          <w:rFonts w:ascii="Times New Roman" w:hAnsi="Times New Roman" w:cs="Times New Roman"/>
          <w:b/>
          <w:sz w:val="24"/>
          <w:szCs w:val="24"/>
        </w:rPr>
      </w:pPr>
      <w:r w:rsidRPr="00247E8D">
        <w:rPr>
          <w:rFonts w:ascii="Times New Roman" w:hAnsi="Times New Roman" w:cs="Times New Roman"/>
          <w:b/>
          <w:sz w:val="24"/>
          <w:szCs w:val="24"/>
        </w:rPr>
        <w:t>Kalimi i së drejtës së pronësisë mbi pasuritë e paluajtshme</w:t>
      </w:r>
    </w:p>
    <w:p w:rsidR="00247E8D" w:rsidRDefault="00247E8D"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1.</w:t>
      </w:r>
      <w:r w:rsidRPr="005659E3">
        <w:rPr>
          <w:rFonts w:ascii="Times New Roman" w:hAnsi="Times New Roman" w:cs="Times New Roman"/>
          <w:sz w:val="24"/>
          <w:szCs w:val="24"/>
        </w:rPr>
        <w:t>Kalimi i së drejtës së pronësisë mbi pasuritë e paluajtshme, tokë ndërtesa, tatohet me</w:t>
      </w:r>
      <w:r w:rsidR="008401D4">
        <w:rPr>
          <w:rFonts w:ascii="Times New Roman" w:hAnsi="Times New Roman" w:cs="Times New Roman"/>
          <w:sz w:val="24"/>
          <w:szCs w:val="24"/>
        </w:rPr>
        <w:t xml:space="preserve">15 për </w:t>
      </w:r>
      <w:r w:rsidRPr="005659E3">
        <w:rPr>
          <w:rFonts w:ascii="Times New Roman" w:hAnsi="Times New Roman" w:cs="Times New Roman"/>
          <w:sz w:val="24"/>
          <w:szCs w:val="24"/>
        </w:rPr>
        <w:t>qind të fitimeve të realizuara.</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Ky</w:t>
      </w:r>
      <w:proofErr w:type="gramEnd"/>
      <w:r w:rsidRPr="005659E3">
        <w:rPr>
          <w:rFonts w:ascii="Times New Roman" w:hAnsi="Times New Roman" w:cs="Times New Roman"/>
          <w:sz w:val="24"/>
          <w:szCs w:val="24"/>
        </w:rPr>
        <w:t xml:space="preserve"> paragraf nuk zbatohet në rastet e shkëmbimit të së drejtës së pronësisë mbi </w:t>
      </w:r>
      <w:r w:rsidR="00247E8D">
        <w:rPr>
          <w:rFonts w:ascii="Times New Roman" w:hAnsi="Times New Roman" w:cs="Times New Roman"/>
          <w:sz w:val="24"/>
          <w:szCs w:val="24"/>
        </w:rPr>
        <w:t xml:space="preserve">token </w:t>
      </w:r>
      <w:r w:rsidRPr="005659E3">
        <w:rPr>
          <w:rFonts w:ascii="Times New Roman" w:hAnsi="Times New Roman" w:cs="Times New Roman"/>
          <w:sz w:val="24"/>
          <w:szCs w:val="24"/>
        </w:rPr>
        <w:t xml:space="preserve">me të drejtën e pronësisë mbi ndërtesën e ndërtuar mbi tokë. </w:t>
      </w:r>
      <w:proofErr w:type="gramStart"/>
      <w:r w:rsidRPr="005659E3">
        <w:rPr>
          <w:rFonts w:ascii="Times New Roman" w:hAnsi="Times New Roman" w:cs="Times New Roman"/>
          <w:sz w:val="24"/>
          <w:szCs w:val="24"/>
        </w:rPr>
        <w:t>Në këtë rast tatimi i tëardhurave kryhet sipas procedurës së dhënë në paragrafin 2 të këtij neni.</w:t>
      </w:r>
      <w:proofErr w:type="gramEnd"/>
    </w:p>
    <w:p w:rsidR="005659E3" w:rsidRPr="005659E3" w:rsidRDefault="005659E3" w:rsidP="005659E3">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2.</w:t>
      </w:r>
      <w:r w:rsidRPr="005659E3">
        <w:rPr>
          <w:rFonts w:ascii="Times New Roman" w:hAnsi="Times New Roman" w:cs="Times New Roman"/>
          <w:sz w:val="24"/>
          <w:szCs w:val="24"/>
        </w:rPr>
        <w:t xml:space="preserve"> Tatimi paguhet nga individi që kalon të drejtën e pronësisë mbi pasurinë e paluajtshme,para kryerjes së regjistrimit të pasurive të mësipërme, në përputhje me aktet ligjore. </w:t>
      </w:r>
      <w:proofErr w:type="gramStart"/>
      <w:r w:rsidRPr="005659E3">
        <w:rPr>
          <w:rFonts w:ascii="Times New Roman" w:hAnsi="Times New Roman" w:cs="Times New Roman"/>
          <w:sz w:val="24"/>
          <w:szCs w:val="24"/>
        </w:rPr>
        <w:t>Pasuria epaluajtshme nuk regjistrohet, pa provuar pagimin e detyrimit pranë zyrave të regjistrimit tëpasurive të paluajtshme.</w:t>
      </w:r>
      <w:proofErr w:type="gramEnd"/>
    </w:p>
    <w:p w:rsidR="005659E3" w:rsidRDefault="005659E3" w:rsidP="00DA0DD0">
      <w:pPr>
        <w:pStyle w:val="NoSpacing"/>
        <w:jc w:val="both"/>
        <w:rPr>
          <w:rFonts w:ascii="Times New Roman" w:hAnsi="Times New Roman" w:cs="Times New Roman"/>
          <w:sz w:val="24"/>
          <w:szCs w:val="24"/>
        </w:rPr>
      </w:pPr>
      <w:r w:rsidRPr="00247E8D">
        <w:rPr>
          <w:rFonts w:ascii="Times New Roman" w:hAnsi="Times New Roman" w:cs="Times New Roman"/>
          <w:b/>
          <w:sz w:val="24"/>
          <w:szCs w:val="24"/>
        </w:rPr>
        <w:t>3.</w:t>
      </w:r>
      <w:r w:rsidRPr="005659E3">
        <w:rPr>
          <w:rFonts w:ascii="Times New Roman" w:hAnsi="Times New Roman" w:cs="Times New Roman"/>
          <w:sz w:val="24"/>
          <w:szCs w:val="24"/>
        </w:rPr>
        <w:t xml:space="preserve"> Zyrat e regjistrimit të pasurive të paluajtshme janë të detyruara që, </w:t>
      </w:r>
      <w:proofErr w:type="gramStart"/>
      <w:r w:rsidRPr="005659E3">
        <w:rPr>
          <w:rFonts w:ascii="Times New Roman" w:hAnsi="Times New Roman" w:cs="Times New Roman"/>
          <w:sz w:val="24"/>
          <w:szCs w:val="24"/>
        </w:rPr>
        <w:t>brenda</w:t>
      </w:r>
      <w:proofErr w:type="gramEnd"/>
      <w:r w:rsidRPr="005659E3">
        <w:rPr>
          <w:rFonts w:ascii="Times New Roman" w:hAnsi="Times New Roman" w:cs="Times New Roman"/>
          <w:sz w:val="24"/>
          <w:szCs w:val="24"/>
        </w:rPr>
        <w:t xml:space="preserve"> datës 20 tëmuajit pasardhës, të transferojnë për llogari të administratës tatimore tatimin e paguar, sipaspa</w:t>
      </w:r>
      <w:r w:rsidR="00831E9B">
        <w:rPr>
          <w:rFonts w:ascii="Times New Roman" w:hAnsi="Times New Roman" w:cs="Times New Roman"/>
          <w:sz w:val="24"/>
          <w:szCs w:val="24"/>
        </w:rPr>
        <w:t>rashikimeve të këtij neni.</w:t>
      </w:r>
    </w:p>
    <w:p w:rsidR="00831E9B" w:rsidRPr="005659E3" w:rsidRDefault="00831E9B" w:rsidP="00DA0DD0">
      <w:pPr>
        <w:pStyle w:val="NoSpacing"/>
        <w:jc w:val="both"/>
        <w:rPr>
          <w:rFonts w:ascii="Times New Roman" w:hAnsi="Times New Roman" w:cs="Times New Roman"/>
          <w:sz w:val="24"/>
          <w:szCs w:val="24"/>
        </w:rPr>
      </w:pPr>
    </w:p>
    <w:p w:rsidR="00DA0DD0" w:rsidRPr="00831E9B" w:rsidRDefault="00831E9B" w:rsidP="00831E9B">
      <w:pPr>
        <w:pStyle w:val="NoSpacing"/>
        <w:jc w:val="center"/>
        <w:rPr>
          <w:rFonts w:ascii="Times New Roman" w:hAnsi="Times New Roman" w:cs="Times New Roman"/>
          <w:b/>
          <w:sz w:val="24"/>
          <w:szCs w:val="24"/>
        </w:rPr>
      </w:pPr>
      <w:r>
        <w:rPr>
          <w:rFonts w:ascii="Times New Roman" w:hAnsi="Times New Roman" w:cs="Times New Roman"/>
          <w:b/>
          <w:sz w:val="24"/>
          <w:szCs w:val="24"/>
        </w:rPr>
        <w:t>Neni 13</w:t>
      </w:r>
    </w:p>
    <w:p w:rsidR="005659E3" w:rsidRPr="00DA0DD0" w:rsidRDefault="005659E3" w:rsidP="00DA0DD0">
      <w:pPr>
        <w:pStyle w:val="NoSpacing"/>
        <w:jc w:val="center"/>
        <w:rPr>
          <w:rFonts w:ascii="Times New Roman" w:hAnsi="Times New Roman" w:cs="Times New Roman"/>
          <w:b/>
          <w:sz w:val="24"/>
          <w:szCs w:val="24"/>
        </w:rPr>
      </w:pPr>
      <w:r w:rsidRPr="00DA0DD0">
        <w:rPr>
          <w:rFonts w:ascii="Times New Roman" w:hAnsi="Times New Roman" w:cs="Times New Roman"/>
          <w:b/>
          <w:sz w:val="24"/>
          <w:szCs w:val="24"/>
        </w:rPr>
        <w:t>Deklarata individuale vjetore e të ardhurave</w:t>
      </w:r>
    </w:p>
    <w:p w:rsidR="00DA0DD0" w:rsidRDefault="00DA0DD0" w:rsidP="005659E3">
      <w:pPr>
        <w:pStyle w:val="NoSpacing"/>
        <w:jc w:val="both"/>
        <w:rPr>
          <w:rFonts w:ascii="Times New Roman" w:hAnsi="Times New Roman" w:cs="Times New Roman"/>
          <w:sz w:val="24"/>
          <w:szCs w:val="24"/>
        </w:rPr>
      </w:pPr>
    </w:p>
    <w:p w:rsidR="005659E3" w:rsidRPr="00DA0DD0" w:rsidRDefault="005659E3" w:rsidP="00DA0DD0">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1.</w:t>
      </w:r>
      <w:r w:rsidRPr="00DA0DD0">
        <w:rPr>
          <w:rFonts w:ascii="Times New Roman" w:hAnsi="Times New Roman" w:cs="Times New Roman"/>
          <w:sz w:val="24"/>
          <w:szCs w:val="24"/>
        </w:rPr>
        <w:t xml:space="preserve">Tatimpaguesit individë, rezidentë në Republikën e Shqipërisë, që realizojnë të ardhura tëtatueshme në territorin e Republikës së Shqipërisë dhe jashtë saj, dorëzojnë deklaratënvjetore të të ardhurave pranë administratës tatimore qendrore. </w:t>
      </w:r>
      <w:proofErr w:type="gramStart"/>
      <w:r w:rsidRPr="00DA0DD0">
        <w:rPr>
          <w:rFonts w:ascii="Times New Roman" w:hAnsi="Times New Roman" w:cs="Times New Roman"/>
          <w:sz w:val="24"/>
          <w:szCs w:val="24"/>
        </w:rPr>
        <w:t>Deklarues të të ardhuraveindividuale vjetore janë edhe tatimpaguesit jorezidentë, të cilët krijojnë të ardhura të</w:t>
      </w:r>
      <w:r w:rsidR="008401D4">
        <w:rPr>
          <w:rFonts w:ascii="Times New Roman" w:hAnsi="Times New Roman" w:cs="Times New Roman"/>
          <w:sz w:val="24"/>
          <w:szCs w:val="24"/>
        </w:rPr>
        <w:t xml:space="preserve"> tatueshme me burim në </w:t>
      </w:r>
      <w:r w:rsidRPr="00DA0DD0">
        <w:rPr>
          <w:rFonts w:ascii="Times New Roman" w:hAnsi="Times New Roman" w:cs="Times New Roman"/>
          <w:sz w:val="24"/>
          <w:szCs w:val="24"/>
        </w:rPr>
        <w:t>Republikën e Shqipërisë.</w:t>
      </w:r>
      <w:proofErr w:type="gramEnd"/>
    </w:p>
    <w:p w:rsidR="005659E3" w:rsidRPr="00DA0DD0" w:rsidRDefault="005659E3" w:rsidP="00DA0DD0">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2.</w:t>
      </w:r>
      <w:r w:rsidRPr="00DA0DD0">
        <w:rPr>
          <w:rFonts w:ascii="Times New Roman" w:hAnsi="Times New Roman" w:cs="Times New Roman"/>
          <w:sz w:val="24"/>
          <w:szCs w:val="24"/>
        </w:rPr>
        <w:t xml:space="preserve"> Tatimpaguesit e përcaktuar në pikën 1 të këtij neni dorëzojnë deklaratën vjetore të tëardhurave pranë administratës tatimore qendrore, jo më vonë se data 30 prill e vitit që pasonperiudhën tatimore, për të cilën bëhet deklarimi.</w:t>
      </w:r>
    </w:p>
    <w:p w:rsidR="005659E3" w:rsidRPr="00DA0DD0" w:rsidRDefault="005659E3" w:rsidP="00DA0DD0">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3.</w:t>
      </w:r>
      <w:r w:rsidRPr="00DA0DD0">
        <w:rPr>
          <w:rFonts w:ascii="Times New Roman" w:hAnsi="Times New Roman" w:cs="Times New Roman"/>
          <w:sz w:val="24"/>
          <w:szCs w:val="24"/>
        </w:rPr>
        <w:t xml:space="preserve"> Çdo deklaratë individuale vjetore e të ardhurave plotësohet me numrin e identifikimitpersonal në letërnjoftimin e individit, i cili shërben si kodi fiskal i individit. </w:t>
      </w:r>
      <w:proofErr w:type="gramStart"/>
      <w:r w:rsidRPr="00DA0DD0">
        <w:rPr>
          <w:rFonts w:ascii="Times New Roman" w:hAnsi="Times New Roman" w:cs="Times New Roman"/>
          <w:sz w:val="24"/>
          <w:szCs w:val="24"/>
        </w:rPr>
        <w:t xml:space="preserve">Edhe në rastin kurindividi është person jorezident në Republikën e Shqipërisë, si kod fiskal shërben numri </w:t>
      </w:r>
      <w:r w:rsidR="008401D4">
        <w:rPr>
          <w:rFonts w:ascii="Times New Roman" w:hAnsi="Times New Roman" w:cs="Times New Roman"/>
          <w:sz w:val="24"/>
          <w:szCs w:val="24"/>
        </w:rPr>
        <w:t xml:space="preserve">I </w:t>
      </w:r>
      <w:r w:rsidRPr="00DA0DD0">
        <w:rPr>
          <w:rFonts w:ascii="Times New Roman" w:hAnsi="Times New Roman" w:cs="Times New Roman"/>
          <w:sz w:val="24"/>
          <w:szCs w:val="24"/>
        </w:rPr>
        <w:t>identifikimit personal në letërnjoftimin e individit.</w:t>
      </w:r>
      <w:proofErr w:type="gramEnd"/>
    </w:p>
    <w:p w:rsidR="005659E3" w:rsidRPr="00DA0DD0" w:rsidRDefault="005659E3" w:rsidP="00DA0DD0">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4.</w:t>
      </w:r>
      <w:r w:rsidRPr="00DA0DD0">
        <w:rPr>
          <w:rFonts w:ascii="Times New Roman" w:hAnsi="Times New Roman" w:cs="Times New Roman"/>
          <w:sz w:val="24"/>
          <w:szCs w:val="24"/>
        </w:rPr>
        <w:t xml:space="preserve"> Përjashtohen nga detyrimi për plotësimin dhe dorëzimin e deklaratës individuale vjetore tëtë ardhurave të gjithë individët që realizojnë të ardhura bruto vjetore nga të gjitha burimet nëshumën e përgjithshme më pak se 2 000 000 (</w:t>
      </w:r>
      <w:proofErr w:type="gramStart"/>
      <w:r w:rsidRPr="00DA0DD0">
        <w:rPr>
          <w:rFonts w:ascii="Times New Roman" w:hAnsi="Times New Roman" w:cs="Times New Roman"/>
          <w:sz w:val="24"/>
          <w:szCs w:val="24"/>
        </w:rPr>
        <w:t>dy</w:t>
      </w:r>
      <w:proofErr w:type="gramEnd"/>
      <w:r w:rsidRPr="00DA0DD0">
        <w:rPr>
          <w:rFonts w:ascii="Times New Roman" w:hAnsi="Times New Roman" w:cs="Times New Roman"/>
          <w:sz w:val="24"/>
          <w:szCs w:val="24"/>
        </w:rPr>
        <w:t xml:space="preserve"> milionë) lekë.</w:t>
      </w:r>
    </w:p>
    <w:p w:rsidR="005659E3" w:rsidRPr="00DA0DD0" w:rsidRDefault="005659E3" w:rsidP="00DA0DD0">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5.</w:t>
      </w:r>
      <w:r w:rsidRPr="00DA0DD0">
        <w:rPr>
          <w:rFonts w:ascii="Times New Roman" w:hAnsi="Times New Roman" w:cs="Times New Roman"/>
          <w:sz w:val="24"/>
          <w:szCs w:val="24"/>
        </w:rPr>
        <w:t xml:space="preserve"> Përveç tatimpaguesve të parashikuar në këtë nen, deklarata vjetore e të ardhurave mund tëplotësohet edhe nga persona të tjerë, që vendosin të bëjnë deklaratën, megjithëse nuk kanëdetyrimin ligjor për këtë, për arsye se duan të përfitojnë nga skema e shpenzimeve të</w:t>
      </w:r>
      <w:r w:rsidR="008401D4">
        <w:rPr>
          <w:rFonts w:ascii="Times New Roman" w:hAnsi="Times New Roman" w:cs="Times New Roman"/>
          <w:sz w:val="24"/>
          <w:szCs w:val="24"/>
        </w:rPr>
        <w:t xml:space="preserve"> zbritshme, </w:t>
      </w:r>
      <w:r w:rsidRPr="00DA0DD0">
        <w:rPr>
          <w:rFonts w:ascii="Times New Roman" w:hAnsi="Times New Roman" w:cs="Times New Roman"/>
          <w:sz w:val="24"/>
          <w:szCs w:val="24"/>
        </w:rPr>
        <w:t>e parashikuar në këtë ligj, kur këta individë plotësojnë kushtet e përfitimit të zbritjessë shpenzimeve.</w:t>
      </w:r>
    </w:p>
    <w:p w:rsidR="00DA0DD0" w:rsidRDefault="00DA0DD0" w:rsidP="005659E3">
      <w:pPr>
        <w:pStyle w:val="NoSpacing"/>
        <w:jc w:val="both"/>
        <w:rPr>
          <w:rFonts w:ascii="Times New Roman" w:hAnsi="Times New Roman" w:cs="Times New Roman"/>
          <w:sz w:val="24"/>
          <w:szCs w:val="24"/>
        </w:rPr>
      </w:pPr>
    </w:p>
    <w:p w:rsidR="00DA0DD0" w:rsidRPr="00831E9B" w:rsidRDefault="00831E9B" w:rsidP="00831E9B">
      <w:pPr>
        <w:pStyle w:val="NoSpacing"/>
        <w:jc w:val="center"/>
        <w:rPr>
          <w:rFonts w:ascii="Times New Roman" w:hAnsi="Times New Roman" w:cs="Times New Roman"/>
          <w:b/>
          <w:sz w:val="24"/>
          <w:szCs w:val="24"/>
        </w:rPr>
      </w:pPr>
      <w:r>
        <w:rPr>
          <w:rFonts w:ascii="Times New Roman" w:hAnsi="Times New Roman" w:cs="Times New Roman"/>
          <w:b/>
          <w:sz w:val="24"/>
          <w:szCs w:val="24"/>
        </w:rPr>
        <w:t>Neni 13/1</w:t>
      </w:r>
    </w:p>
    <w:p w:rsidR="005659E3" w:rsidRPr="00DA0DD0" w:rsidRDefault="005659E3" w:rsidP="00DA0DD0">
      <w:pPr>
        <w:pStyle w:val="NoSpacing"/>
        <w:jc w:val="center"/>
        <w:rPr>
          <w:rFonts w:ascii="Times New Roman" w:hAnsi="Times New Roman" w:cs="Times New Roman"/>
          <w:b/>
          <w:sz w:val="24"/>
          <w:szCs w:val="24"/>
        </w:rPr>
      </w:pPr>
      <w:r w:rsidRPr="00DA0DD0">
        <w:rPr>
          <w:rFonts w:ascii="Times New Roman" w:hAnsi="Times New Roman" w:cs="Times New Roman"/>
          <w:b/>
          <w:sz w:val="24"/>
          <w:szCs w:val="24"/>
        </w:rPr>
        <w:t>Të dhënat që duhet të përmbajë deklarata vjetore e të ardhurave</w:t>
      </w:r>
    </w:p>
    <w:p w:rsidR="00DA0DD0" w:rsidRDefault="00DA0DD0"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1.</w:t>
      </w:r>
      <w:r w:rsidRPr="005659E3">
        <w:rPr>
          <w:rFonts w:ascii="Times New Roman" w:hAnsi="Times New Roman" w:cs="Times New Roman"/>
          <w:sz w:val="24"/>
          <w:szCs w:val="24"/>
        </w:rPr>
        <w:t xml:space="preserve"> Deklarata vjetore e të ardhurave plotësohet nga tatimpaguesi që mbart detyrimin për tëdeklaruar, në përputhje me nenin 13 të këtij ligji, dhe përmban të dhëna për të ardhurat bruto,</w:t>
      </w:r>
      <w:r w:rsidR="008401D4">
        <w:rPr>
          <w:rFonts w:ascii="Times New Roman" w:hAnsi="Times New Roman" w:cs="Times New Roman"/>
          <w:sz w:val="24"/>
          <w:szCs w:val="24"/>
        </w:rPr>
        <w:t xml:space="preserve"> për </w:t>
      </w:r>
      <w:r w:rsidRPr="005659E3">
        <w:rPr>
          <w:rFonts w:ascii="Times New Roman" w:hAnsi="Times New Roman" w:cs="Times New Roman"/>
          <w:sz w:val="24"/>
          <w:szCs w:val="24"/>
        </w:rPr>
        <w:t>shpenzimet e zbritshme të kryera, si dhe për tatimet e paguara gjatë periudhës tatimore.</w:t>
      </w:r>
    </w:p>
    <w:p w:rsidR="005659E3" w:rsidRPr="005659E3" w:rsidRDefault="005659E3" w:rsidP="00DA0DD0">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lastRenderedPageBreak/>
        <w:t>2.</w:t>
      </w:r>
      <w:r w:rsidRPr="005659E3">
        <w:rPr>
          <w:rFonts w:ascii="Times New Roman" w:hAnsi="Times New Roman" w:cs="Times New Roman"/>
          <w:sz w:val="24"/>
          <w:szCs w:val="24"/>
        </w:rPr>
        <w:t xml:space="preserve"> Deklaruesi, në rast se konstaton gabime materiale të bëra nga ai vetë gjatë plotësimit tëdeklaratës, ka të drejtë që, brenda 3 muajve nga data e dorëzimit të deklaratës, të bëjë</w:t>
      </w:r>
      <w:r w:rsidR="008401D4">
        <w:rPr>
          <w:rFonts w:ascii="Times New Roman" w:hAnsi="Times New Roman" w:cs="Times New Roman"/>
          <w:sz w:val="24"/>
          <w:szCs w:val="24"/>
        </w:rPr>
        <w:t xml:space="preserve"> korrigjimet </w:t>
      </w:r>
      <w:r w:rsidRPr="005659E3">
        <w:rPr>
          <w:rFonts w:ascii="Times New Roman" w:hAnsi="Times New Roman" w:cs="Times New Roman"/>
          <w:sz w:val="24"/>
          <w:szCs w:val="24"/>
        </w:rPr>
        <w:t xml:space="preserve">e nevojshme. Brenda këtij afati, individi ka të drejtë të bëjë korrigjimin e deklaratësderi në </w:t>
      </w:r>
      <w:proofErr w:type="gramStart"/>
      <w:r w:rsidRPr="005659E3">
        <w:rPr>
          <w:rFonts w:ascii="Times New Roman" w:hAnsi="Times New Roman" w:cs="Times New Roman"/>
          <w:sz w:val="24"/>
          <w:szCs w:val="24"/>
        </w:rPr>
        <w:t>dy</w:t>
      </w:r>
      <w:proofErr w:type="gramEnd"/>
      <w:r w:rsidRPr="005659E3">
        <w:rPr>
          <w:rFonts w:ascii="Times New Roman" w:hAnsi="Times New Roman" w:cs="Times New Roman"/>
          <w:sz w:val="24"/>
          <w:szCs w:val="24"/>
        </w:rPr>
        <w:t xml:space="preserve"> herë, pa u penalizuar. Nëse nga ana e tij korrigjimi </w:t>
      </w:r>
      <w:proofErr w:type="gramStart"/>
      <w:r w:rsidRPr="005659E3">
        <w:rPr>
          <w:rFonts w:ascii="Times New Roman" w:hAnsi="Times New Roman" w:cs="Times New Roman"/>
          <w:sz w:val="24"/>
          <w:szCs w:val="24"/>
        </w:rPr>
        <w:t>brenda</w:t>
      </w:r>
      <w:proofErr w:type="gramEnd"/>
      <w:r w:rsidRPr="005659E3">
        <w:rPr>
          <w:rFonts w:ascii="Times New Roman" w:hAnsi="Times New Roman" w:cs="Times New Roman"/>
          <w:sz w:val="24"/>
          <w:szCs w:val="24"/>
        </w:rPr>
        <w:t xml:space="preserve"> këtij afati tremujorndryshon për herë të tretë, ndaj tij aplikohen sanksionet, sipas përcaktimeve të bëra në nenin115 "Plotësimi i pasaktë i deklaratës tatimore dhe kërkesa e pasaktë për rimbursim" të ligjit nr.9920, datë 19.5.2008 "Për procedurat tatimore në Republikën e Shqipërisë", të ndryshuar."</w:t>
      </w: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3.</w:t>
      </w:r>
      <w:r w:rsidRPr="005659E3">
        <w:rPr>
          <w:rFonts w:ascii="Times New Roman" w:hAnsi="Times New Roman" w:cs="Times New Roman"/>
          <w:sz w:val="24"/>
          <w:szCs w:val="24"/>
        </w:rPr>
        <w:t xml:space="preserve"> Për të përfituar nga shpenzimet e zbritshme për fëmijët dhe për personat në kujdestari, tëparashikuara në shkronjat “b” e “c” të pikës 1 të nenit 13/3 të këtij ligji, pjesa e deklaratës, që </w:t>
      </w:r>
      <w:r w:rsidR="008401D4">
        <w:rPr>
          <w:rFonts w:ascii="Times New Roman" w:hAnsi="Times New Roman" w:cs="Times New Roman"/>
          <w:sz w:val="24"/>
          <w:szCs w:val="24"/>
        </w:rPr>
        <w:t xml:space="preserve">I </w:t>
      </w:r>
      <w:r w:rsidRPr="005659E3">
        <w:rPr>
          <w:rFonts w:ascii="Times New Roman" w:hAnsi="Times New Roman" w:cs="Times New Roman"/>
          <w:sz w:val="24"/>
          <w:szCs w:val="24"/>
        </w:rPr>
        <w:t>përket këtyre shpenzimeve, plotësohet vetëm nga kryefamiljari.</w:t>
      </w: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4.</w:t>
      </w:r>
      <w:r w:rsidRPr="005659E3">
        <w:rPr>
          <w:rFonts w:ascii="Times New Roman" w:hAnsi="Times New Roman" w:cs="Times New Roman"/>
          <w:sz w:val="24"/>
          <w:szCs w:val="24"/>
        </w:rPr>
        <w:t xml:space="preserve"> Mënyra e plotësimit nga kryefamiljari e deklaratës për pjesën e shpenzimeve të zbritshme,për rastet e parashikuara në pikat 2 e 3 të këtij neni, rregullohet me udhëzim të Ministrit tëFinancave.</w:t>
      </w:r>
    </w:p>
    <w:p w:rsidR="00831E9B" w:rsidRDefault="00831E9B" w:rsidP="00DA0DD0">
      <w:pPr>
        <w:pStyle w:val="NoSpacing"/>
        <w:jc w:val="center"/>
        <w:rPr>
          <w:rFonts w:ascii="Times New Roman" w:hAnsi="Times New Roman" w:cs="Times New Roman"/>
          <w:b/>
          <w:sz w:val="24"/>
          <w:szCs w:val="24"/>
        </w:rPr>
      </w:pPr>
    </w:p>
    <w:p w:rsidR="00831E9B" w:rsidRPr="00831E9B" w:rsidRDefault="00831E9B" w:rsidP="00831E9B">
      <w:pPr>
        <w:pStyle w:val="NoSpacing"/>
        <w:jc w:val="center"/>
        <w:rPr>
          <w:rFonts w:ascii="Times New Roman" w:hAnsi="Times New Roman" w:cs="Times New Roman"/>
          <w:b/>
          <w:sz w:val="24"/>
          <w:szCs w:val="24"/>
        </w:rPr>
      </w:pPr>
      <w:r>
        <w:rPr>
          <w:rFonts w:ascii="Times New Roman" w:hAnsi="Times New Roman" w:cs="Times New Roman"/>
          <w:b/>
          <w:sz w:val="24"/>
          <w:szCs w:val="24"/>
        </w:rPr>
        <w:t>Neni 13/2</w:t>
      </w:r>
    </w:p>
    <w:p w:rsidR="005659E3" w:rsidRPr="00DA0DD0" w:rsidRDefault="005659E3" w:rsidP="00DA0DD0">
      <w:pPr>
        <w:pStyle w:val="NoSpacing"/>
        <w:jc w:val="center"/>
        <w:rPr>
          <w:rFonts w:ascii="Times New Roman" w:hAnsi="Times New Roman" w:cs="Times New Roman"/>
          <w:b/>
          <w:sz w:val="24"/>
          <w:szCs w:val="24"/>
        </w:rPr>
      </w:pPr>
      <w:r w:rsidRPr="00DA0DD0">
        <w:rPr>
          <w:rFonts w:ascii="Times New Roman" w:hAnsi="Times New Roman" w:cs="Times New Roman"/>
          <w:b/>
          <w:sz w:val="24"/>
          <w:szCs w:val="24"/>
        </w:rPr>
        <w:t>Të dhënat për të ardhurat bruto</w:t>
      </w:r>
    </w:p>
    <w:p w:rsidR="00DA0DD0" w:rsidRDefault="00DA0DD0"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1.</w:t>
      </w:r>
      <w:r w:rsidRPr="005659E3">
        <w:rPr>
          <w:rFonts w:ascii="Times New Roman" w:hAnsi="Times New Roman" w:cs="Times New Roman"/>
          <w:sz w:val="24"/>
          <w:szCs w:val="24"/>
        </w:rPr>
        <w:t xml:space="preserve"> Tatimpaguesi, në deklaratën vjetore të të ardhurave, jep të dhëna për të ardhurat bruto, nëtë cilat përfshihen:</w:t>
      </w:r>
    </w:p>
    <w:p w:rsidR="005659E3" w:rsidRPr="005659E3" w:rsidRDefault="005659E3" w:rsidP="005659E3">
      <w:pPr>
        <w:pStyle w:val="NoSpacing"/>
        <w:jc w:val="both"/>
        <w:rPr>
          <w:rFonts w:ascii="Times New Roman" w:hAnsi="Times New Roman" w:cs="Times New Roman"/>
          <w:sz w:val="24"/>
          <w:szCs w:val="24"/>
        </w:rPr>
      </w:pPr>
      <w:r w:rsidRPr="00FC6D58">
        <w:rPr>
          <w:rFonts w:ascii="Times New Roman" w:hAnsi="Times New Roman" w:cs="Times New Roman"/>
          <w:b/>
          <w:sz w:val="24"/>
          <w:szCs w:val="24"/>
        </w:rPr>
        <w:t>a)</w:t>
      </w:r>
      <w:r w:rsidRPr="005659E3">
        <w:rPr>
          <w:rFonts w:ascii="Times New Roman" w:hAnsi="Times New Roman" w:cs="Times New Roman"/>
          <w:sz w:val="24"/>
          <w:szCs w:val="24"/>
        </w:rPr>
        <w:t xml:space="preserve"> Të ardhura bruto nga paga apo shpërblimet nga marrëdhëniet e punësimit për</w:t>
      </w:r>
      <w:r w:rsidR="00831E9B">
        <w:rPr>
          <w:rFonts w:ascii="Times New Roman" w:hAnsi="Times New Roman" w:cs="Times New Roman"/>
          <w:sz w:val="24"/>
          <w:szCs w:val="24"/>
        </w:rPr>
        <w:t>individët;</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b)</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bruto nga dividenti për pjesëmarrje në shoqëri tregtare apo nga veprimtaritë ebiznesit;</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c)</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bruto nga qiraja dhe fitimet kapitale nga shitja e pasurisë së paluajtshme, nëpronësi të deklaruesit;</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ç)</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bruto nga interesa bankarë;</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d)</w:t>
      </w:r>
      <w:proofErr w:type="gramEnd"/>
      <w:r w:rsidRPr="005659E3">
        <w:rPr>
          <w:rFonts w:ascii="Times New Roman" w:hAnsi="Times New Roman" w:cs="Times New Roman"/>
          <w:sz w:val="24"/>
          <w:szCs w:val="24"/>
        </w:rPr>
        <w:t>fitimi kapital neto, i krijuar nga investimet në tituj apo në pasuri të paluajtshme;</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dh</w:t>
      </w:r>
      <w:proofErr w:type="gramEnd"/>
      <w:r w:rsidRPr="00FC6D58">
        <w:rPr>
          <w:rFonts w:ascii="Times New Roman" w:hAnsi="Times New Roman" w:cs="Times New Roman"/>
          <w:b/>
          <w:sz w:val="24"/>
          <w:szCs w:val="24"/>
        </w:rPr>
        <w:t>)</w:t>
      </w:r>
      <w:r w:rsidRPr="005659E3">
        <w:rPr>
          <w:rFonts w:ascii="Times New Roman" w:hAnsi="Times New Roman" w:cs="Times New Roman"/>
          <w:sz w:val="24"/>
          <w:szCs w:val="24"/>
        </w:rPr>
        <w:t xml:space="preserve"> shuma bruto të fituara nga lotari apo lojëra të tjera të fatit;</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e)</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bruto nga pasuria intelektuale, licencat, të drejtat ekskluzive dhe pasuri të tjera,që përbëhen vetëm nga të drejta dhe që nuk kanë formë fizike;</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ë)</w:t>
      </w:r>
      <w:r w:rsidRPr="005659E3">
        <w:rPr>
          <w:rFonts w:ascii="Times New Roman" w:hAnsi="Times New Roman" w:cs="Times New Roman"/>
          <w:sz w:val="24"/>
          <w:szCs w:val="24"/>
        </w:rPr>
        <w:t>fitimi</w:t>
      </w:r>
      <w:proofErr w:type="gramEnd"/>
      <w:r w:rsidRPr="005659E3">
        <w:rPr>
          <w:rFonts w:ascii="Times New Roman" w:hAnsi="Times New Roman" w:cs="Times New Roman"/>
          <w:sz w:val="24"/>
          <w:szCs w:val="24"/>
        </w:rPr>
        <w:t xml:space="preserve"> kapital nga dhurimi;</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f)</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 bruto të realizuara jashtë territorit të Republikës së Shqipërisë;</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g)</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 bruto të tjera, të papërmendura në pikën 1 të këtij neni.</w:t>
      </w:r>
    </w:p>
    <w:p w:rsidR="005659E3" w:rsidRPr="005659E3" w:rsidRDefault="008401D4" w:rsidP="008401D4">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gj</w:t>
      </w:r>
      <w:proofErr w:type="gramEnd"/>
      <w:r w:rsidRPr="00FC6D58">
        <w:rPr>
          <w:rFonts w:ascii="Times New Roman" w:hAnsi="Times New Roman" w:cs="Times New Roman"/>
          <w:b/>
          <w:sz w:val="24"/>
          <w:szCs w:val="24"/>
        </w:rPr>
        <w:t>)</w:t>
      </w:r>
      <w:r w:rsidRPr="00831E9B">
        <w:rPr>
          <w:rFonts w:ascii="Times New Roman" w:hAnsi="Times New Roman" w:cs="Times New Roman"/>
          <w:b/>
          <w:i/>
          <w:color w:val="FF0000"/>
          <w:sz w:val="24"/>
          <w:szCs w:val="24"/>
        </w:rPr>
        <w:t>(</w:t>
      </w:r>
      <w:r w:rsidR="00831E9B">
        <w:rPr>
          <w:rFonts w:ascii="Times New Roman" w:hAnsi="Times New Roman" w:cs="Times New Roman"/>
          <w:b/>
          <w:i/>
          <w:color w:val="FF0000"/>
          <w:sz w:val="24"/>
          <w:szCs w:val="24"/>
        </w:rPr>
        <w:t>e shfuqizuar</w:t>
      </w:r>
      <w:r w:rsidRPr="00831E9B">
        <w:rPr>
          <w:rFonts w:ascii="Times New Roman" w:hAnsi="Times New Roman" w:cs="Times New Roman"/>
          <w:b/>
          <w:i/>
          <w:color w:val="FF0000"/>
          <w:sz w:val="24"/>
          <w:szCs w:val="24"/>
        </w:rPr>
        <w:t>)</w:t>
      </w:r>
      <w:r w:rsidR="00831E9B" w:rsidRPr="00831E9B">
        <w:rPr>
          <w:rFonts w:ascii="Times New Roman" w:hAnsi="Times New Roman" w:cs="Times New Roman"/>
          <w:b/>
          <w:color w:val="FF0000"/>
          <w:sz w:val="24"/>
          <w:szCs w:val="24"/>
        </w:rPr>
        <w:t>.</w:t>
      </w: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2.</w:t>
      </w:r>
      <w:r w:rsidRPr="005659E3">
        <w:rPr>
          <w:rFonts w:ascii="Times New Roman" w:hAnsi="Times New Roman" w:cs="Times New Roman"/>
          <w:sz w:val="24"/>
          <w:szCs w:val="24"/>
        </w:rPr>
        <w:t xml:space="preserve"> Të ardhurat e përcaktuara në nenin 8/1 të këtij ligji, nuk përfshihen në të ardhurat brutopër efekt të plotësimit të deklaratës së të ardhurave. Në rast se shuma e të ardhurave tëpërcaktuara në pikën 1 e tejkalon masën prej 2 000 000 (</w:t>
      </w:r>
      <w:proofErr w:type="gramStart"/>
      <w:r w:rsidRPr="005659E3">
        <w:rPr>
          <w:rFonts w:ascii="Times New Roman" w:hAnsi="Times New Roman" w:cs="Times New Roman"/>
          <w:sz w:val="24"/>
          <w:szCs w:val="24"/>
        </w:rPr>
        <w:t>dy</w:t>
      </w:r>
      <w:proofErr w:type="gramEnd"/>
      <w:r w:rsidRPr="005659E3">
        <w:rPr>
          <w:rFonts w:ascii="Times New Roman" w:hAnsi="Times New Roman" w:cs="Times New Roman"/>
          <w:sz w:val="24"/>
          <w:szCs w:val="24"/>
        </w:rPr>
        <w:t xml:space="preserve"> milionë) lekësh në vit, individidetyrohet të plotësojë dhe të dorëzojë deklaratën e të ardhurave individuale vjetore, vetëmnëse shuma e të ardhurave vjetore bruto, sipas pikës 1, e tejkalon shumën prej 2 000 000(dy milionë) lekësh.</w:t>
      </w:r>
    </w:p>
    <w:p w:rsidR="00DA0DD0" w:rsidRDefault="00DA0DD0" w:rsidP="005659E3">
      <w:pPr>
        <w:pStyle w:val="NoSpacing"/>
        <w:jc w:val="both"/>
        <w:rPr>
          <w:rFonts w:ascii="Times New Roman" w:hAnsi="Times New Roman" w:cs="Times New Roman"/>
          <w:sz w:val="24"/>
          <w:szCs w:val="24"/>
        </w:rPr>
      </w:pPr>
    </w:p>
    <w:p w:rsidR="00DA0DD0" w:rsidRPr="00831E9B" w:rsidRDefault="00831E9B" w:rsidP="00831E9B">
      <w:pPr>
        <w:pStyle w:val="NoSpacing"/>
        <w:jc w:val="center"/>
        <w:rPr>
          <w:rFonts w:ascii="Times New Roman" w:hAnsi="Times New Roman" w:cs="Times New Roman"/>
          <w:b/>
          <w:sz w:val="24"/>
          <w:szCs w:val="24"/>
        </w:rPr>
      </w:pPr>
      <w:r>
        <w:rPr>
          <w:rFonts w:ascii="Times New Roman" w:hAnsi="Times New Roman" w:cs="Times New Roman"/>
          <w:b/>
          <w:sz w:val="24"/>
          <w:szCs w:val="24"/>
        </w:rPr>
        <w:t>Neni 13/3</w:t>
      </w:r>
    </w:p>
    <w:p w:rsidR="005659E3" w:rsidRPr="00DA0DD0" w:rsidRDefault="005659E3" w:rsidP="00DA0DD0">
      <w:pPr>
        <w:pStyle w:val="NoSpacing"/>
        <w:jc w:val="center"/>
        <w:rPr>
          <w:rFonts w:ascii="Times New Roman" w:hAnsi="Times New Roman" w:cs="Times New Roman"/>
          <w:b/>
          <w:sz w:val="24"/>
          <w:szCs w:val="24"/>
        </w:rPr>
      </w:pPr>
      <w:r w:rsidRPr="00DA0DD0">
        <w:rPr>
          <w:rFonts w:ascii="Times New Roman" w:hAnsi="Times New Roman" w:cs="Times New Roman"/>
          <w:b/>
          <w:sz w:val="24"/>
          <w:szCs w:val="24"/>
        </w:rPr>
        <w:t>Shpenzimet e zbritshme</w:t>
      </w:r>
    </w:p>
    <w:p w:rsidR="00DA0DD0" w:rsidRDefault="00DA0DD0" w:rsidP="005659E3">
      <w:pPr>
        <w:pStyle w:val="NoSpacing"/>
        <w:jc w:val="both"/>
        <w:rPr>
          <w:rFonts w:ascii="Times New Roman" w:hAnsi="Times New Roman" w:cs="Times New Roman"/>
          <w:sz w:val="24"/>
          <w:szCs w:val="24"/>
        </w:rPr>
      </w:pPr>
    </w:p>
    <w:p w:rsidR="00EC1F54"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1.</w:t>
      </w:r>
      <w:r w:rsidRPr="005659E3">
        <w:rPr>
          <w:rFonts w:ascii="Times New Roman" w:hAnsi="Times New Roman" w:cs="Times New Roman"/>
          <w:sz w:val="24"/>
          <w:szCs w:val="24"/>
        </w:rPr>
        <w:t>Tatimpaguesit, të cilët nuk janë subjekt i deklarimit, sipas pikës 4 të nenit 13 të këtij ligji, porduan të plotësojnë deklaratën në bazë të pikës 5 të nenit 13 të këtij ligji, dhe kanë të ardhurabruto vjetore nga të gjitha burimet deri në shumën 1 050 000 (një milion e pesëdhjetë mijë)</w:t>
      </w:r>
      <w:r w:rsidR="00EC1F54">
        <w:rPr>
          <w:rFonts w:ascii="Times New Roman" w:hAnsi="Times New Roman" w:cs="Times New Roman"/>
          <w:sz w:val="24"/>
          <w:szCs w:val="24"/>
        </w:rPr>
        <w:t xml:space="preserve"> lekë </w:t>
      </w:r>
      <w:r w:rsidRPr="005659E3">
        <w:rPr>
          <w:rFonts w:ascii="Times New Roman" w:hAnsi="Times New Roman" w:cs="Times New Roman"/>
          <w:sz w:val="24"/>
          <w:szCs w:val="24"/>
        </w:rPr>
        <w:t xml:space="preserve">në vit (e indeksueshme çdo vit), por jo më të lartë se kjo shumë, mund të jenë subjektedeklaruese. Për efekt të llogaritjes së të ardhurës së tatueshme të këtyre individëve </w:t>
      </w:r>
      <w:r w:rsidRPr="005659E3">
        <w:rPr>
          <w:rFonts w:ascii="Times New Roman" w:hAnsi="Times New Roman" w:cs="Times New Roman"/>
          <w:sz w:val="24"/>
          <w:szCs w:val="24"/>
        </w:rPr>
        <w:lastRenderedPageBreak/>
        <w:t>qëplotësojnë deklaratën vjetore të të ardhurave, sipas pikës 5 të nenit 13 të këtij ligji, janëshpenzime të zbritshme shpenzimet e mëposhtme:</w:t>
      </w:r>
    </w:p>
    <w:p w:rsidR="005659E3" w:rsidRPr="00831E9B" w:rsidRDefault="00EC1F54" w:rsidP="00EC1F54">
      <w:pPr>
        <w:pStyle w:val="NoSpacing"/>
        <w:jc w:val="both"/>
        <w:rPr>
          <w:rFonts w:ascii="Times New Roman" w:hAnsi="Times New Roman" w:cs="Times New Roman"/>
          <w:b/>
          <w:i/>
          <w:color w:val="FF0000"/>
          <w:sz w:val="24"/>
          <w:szCs w:val="24"/>
        </w:rPr>
      </w:pPr>
      <w:proofErr w:type="gramStart"/>
      <w:r w:rsidRPr="00FC6D58">
        <w:rPr>
          <w:rFonts w:ascii="Times New Roman" w:hAnsi="Times New Roman" w:cs="Times New Roman"/>
          <w:b/>
          <w:sz w:val="24"/>
          <w:szCs w:val="24"/>
        </w:rPr>
        <w:t>a</w:t>
      </w:r>
      <w:proofErr w:type="gramEnd"/>
      <w:r w:rsidRPr="00FC6D58">
        <w:rPr>
          <w:rFonts w:ascii="Times New Roman" w:hAnsi="Times New Roman" w:cs="Times New Roman"/>
          <w:b/>
          <w:sz w:val="24"/>
          <w:szCs w:val="24"/>
        </w:rPr>
        <w:t>)</w:t>
      </w:r>
      <w:r w:rsidR="00831E9B" w:rsidRPr="00831E9B">
        <w:rPr>
          <w:rFonts w:ascii="Times New Roman" w:hAnsi="Times New Roman" w:cs="Times New Roman"/>
          <w:b/>
          <w:i/>
          <w:color w:val="FF0000"/>
          <w:sz w:val="24"/>
          <w:szCs w:val="24"/>
        </w:rPr>
        <w:t>(e s</w:t>
      </w:r>
      <w:r w:rsidR="005659E3" w:rsidRPr="00831E9B">
        <w:rPr>
          <w:rFonts w:ascii="Times New Roman" w:hAnsi="Times New Roman" w:cs="Times New Roman"/>
          <w:b/>
          <w:i/>
          <w:color w:val="FF0000"/>
          <w:sz w:val="24"/>
          <w:szCs w:val="24"/>
        </w:rPr>
        <w:t>hfuqiz</w:t>
      </w:r>
      <w:r w:rsidR="00831E9B" w:rsidRPr="00831E9B">
        <w:rPr>
          <w:rFonts w:ascii="Times New Roman" w:hAnsi="Times New Roman" w:cs="Times New Roman"/>
          <w:b/>
          <w:i/>
          <w:color w:val="FF0000"/>
          <w:sz w:val="24"/>
          <w:szCs w:val="24"/>
        </w:rPr>
        <w:t>uar)</w:t>
      </w:r>
      <w:r w:rsidR="00831E9B">
        <w:rPr>
          <w:rFonts w:ascii="Times New Roman" w:hAnsi="Times New Roman" w:cs="Times New Roman"/>
          <w:b/>
          <w:i/>
          <w:color w:val="FF0000"/>
          <w:sz w:val="24"/>
          <w:szCs w:val="24"/>
        </w:rPr>
        <w:t>;</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b)</w:t>
      </w:r>
      <w:r w:rsidRPr="005659E3">
        <w:rPr>
          <w:rFonts w:ascii="Times New Roman" w:hAnsi="Times New Roman" w:cs="Times New Roman"/>
          <w:sz w:val="24"/>
          <w:szCs w:val="24"/>
        </w:rPr>
        <w:t>shuma</w:t>
      </w:r>
      <w:proofErr w:type="gramEnd"/>
      <w:r w:rsidRPr="005659E3">
        <w:rPr>
          <w:rFonts w:ascii="Times New Roman" w:hAnsi="Times New Roman" w:cs="Times New Roman"/>
          <w:sz w:val="24"/>
          <w:szCs w:val="24"/>
        </w:rPr>
        <w:t xml:space="preserve"> e interesit bankar të kredisë së marrë për shkollim, për vete apo për fëmijët dhepersonat në kujdestari;</w:t>
      </w:r>
    </w:p>
    <w:p w:rsidR="005659E3" w:rsidRPr="005659E3" w:rsidRDefault="005659E3" w:rsidP="005659E3">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c)</w:t>
      </w:r>
      <w:r w:rsidRPr="005659E3">
        <w:rPr>
          <w:rFonts w:ascii="Times New Roman" w:hAnsi="Times New Roman" w:cs="Times New Roman"/>
          <w:sz w:val="24"/>
          <w:szCs w:val="24"/>
        </w:rPr>
        <w:t>shpenzimet</w:t>
      </w:r>
      <w:proofErr w:type="gramEnd"/>
      <w:r w:rsidRPr="005659E3">
        <w:rPr>
          <w:rFonts w:ascii="Times New Roman" w:hAnsi="Times New Roman" w:cs="Times New Roman"/>
          <w:sz w:val="24"/>
          <w:szCs w:val="24"/>
        </w:rPr>
        <w:t xml:space="preserve"> për mjekim, për vete apo për fëmijët dhe personat në kujdestari, për pjesën epambuluar nga sigurimi i detyrueshëm shëndetësor, sipas përcaktimeve të rregulluara me</w:t>
      </w:r>
      <w:r w:rsidR="00EC1F54">
        <w:rPr>
          <w:rFonts w:ascii="Times New Roman" w:hAnsi="Times New Roman" w:cs="Times New Roman"/>
          <w:sz w:val="24"/>
          <w:szCs w:val="24"/>
        </w:rPr>
        <w:t xml:space="preserve"> vendim </w:t>
      </w:r>
      <w:r w:rsidRPr="005659E3">
        <w:rPr>
          <w:rFonts w:ascii="Times New Roman" w:hAnsi="Times New Roman" w:cs="Times New Roman"/>
          <w:sz w:val="24"/>
          <w:szCs w:val="24"/>
        </w:rPr>
        <w:t>të Këshillit të Ministrave.</w:t>
      </w:r>
    </w:p>
    <w:p w:rsidR="005659E3" w:rsidRPr="005659E3" w:rsidRDefault="005659E3" w:rsidP="00EC1F54">
      <w:pPr>
        <w:pStyle w:val="NoSpacing"/>
        <w:jc w:val="both"/>
        <w:rPr>
          <w:rFonts w:ascii="Times New Roman" w:hAnsi="Times New Roman" w:cs="Times New Roman"/>
          <w:sz w:val="24"/>
          <w:szCs w:val="24"/>
        </w:rPr>
      </w:pPr>
      <w:proofErr w:type="gramStart"/>
      <w:r w:rsidRPr="00FC6D58">
        <w:rPr>
          <w:rFonts w:ascii="Times New Roman" w:hAnsi="Times New Roman" w:cs="Times New Roman"/>
          <w:b/>
          <w:sz w:val="24"/>
          <w:szCs w:val="24"/>
        </w:rPr>
        <w:t>ç</w:t>
      </w:r>
      <w:proofErr w:type="gramEnd"/>
      <w:r w:rsidR="00EC1F54" w:rsidRPr="00FC6D58">
        <w:rPr>
          <w:rFonts w:ascii="Times New Roman" w:hAnsi="Times New Roman" w:cs="Times New Roman"/>
          <w:b/>
          <w:sz w:val="24"/>
          <w:szCs w:val="24"/>
        </w:rPr>
        <w:t>)</w:t>
      </w:r>
      <w:r w:rsidR="00831E9B">
        <w:rPr>
          <w:rFonts w:ascii="Times New Roman" w:hAnsi="Times New Roman" w:cs="Times New Roman"/>
          <w:b/>
          <w:i/>
          <w:color w:val="FF0000"/>
          <w:sz w:val="24"/>
          <w:szCs w:val="24"/>
        </w:rPr>
        <w:t>(e shfuqizuar).</w:t>
      </w: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2.</w:t>
      </w:r>
      <w:r w:rsidRPr="005659E3">
        <w:rPr>
          <w:rFonts w:ascii="Times New Roman" w:hAnsi="Times New Roman" w:cs="Times New Roman"/>
          <w:sz w:val="24"/>
          <w:szCs w:val="24"/>
        </w:rPr>
        <w:t xml:space="preserve"> Personat jorezidentë nuk përfitojnë nga e drejta e llogaritjes së shpenzimeve të zbritshme,të parashikuara në pikën 1 të këtij neni.</w:t>
      </w:r>
    </w:p>
    <w:p w:rsidR="00DA0DD0" w:rsidRDefault="00DA0DD0" w:rsidP="00DA0DD0">
      <w:pPr>
        <w:pStyle w:val="NoSpacing"/>
        <w:jc w:val="center"/>
        <w:rPr>
          <w:rFonts w:ascii="Times New Roman" w:hAnsi="Times New Roman" w:cs="Times New Roman"/>
          <w:sz w:val="24"/>
          <w:szCs w:val="24"/>
        </w:rPr>
      </w:pPr>
    </w:p>
    <w:p w:rsidR="00DA0DD0" w:rsidRPr="00796898" w:rsidRDefault="005659E3" w:rsidP="00DA0DD0">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13/4</w:t>
      </w:r>
    </w:p>
    <w:p w:rsidR="005659E3" w:rsidRPr="00616A15" w:rsidRDefault="00DA0DD0" w:rsidP="00DA0DD0">
      <w:pPr>
        <w:pStyle w:val="NoSpacing"/>
        <w:jc w:val="center"/>
        <w:rPr>
          <w:rFonts w:ascii="Times New Roman" w:hAnsi="Times New Roman" w:cs="Times New Roman"/>
          <w:b/>
          <w:sz w:val="24"/>
          <w:szCs w:val="24"/>
        </w:rPr>
      </w:pPr>
      <w:r w:rsidRPr="00616A15">
        <w:rPr>
          <w:rFonts w:ascii="Times New Roman" w:hAnsi="Times New Roman" w:cs="Times New Roman"/>
          <w:b/>
          <w:i/>
          <w:color w:val="FF0000"/>
          <w:sz w:val="24"/>
          <w:szCs w:val="24"/>
        </w:rPr>
        <w:t>(</w:t>
      </w:r>
      <w:r w:rsidR="00616A15" w:rsidRPr="00616A15">
        <w:rPr>
          <w:rFonts w:ascii="Times New Roman" w:hAnsi="Times New Roman" w:cs="Times New Roman"/>
          <w:b/>
          <w:i/>
          <w:color w:val="FF0000"/>
          <w:sz w:val="24"/>
          <w:szCs w:val="24"/>
        </w:rPr>
        <w:t>I shfuqizuar</w:t>
      </w:r>
      <w:r w:rsidRPr="00616A15">
        <w:rPr>
          <w:rFonts w:ascii="Times New Roman" w:hAnsi="Times New Roman" w:cs="Times New Roman"/>
          <w:b/>
          <w:i/>
          <w:color w:val="FF0000"/>
          <w:sz w:val="24"/>
          <w:szCs w:val="24"/>
        </w:rPr>
        <w:t>)</w:t>
      </w:r>
    </w:p>
    <w:p w:rsidR="00DA0DD0" w:rsidRPr="005659E3" w:rsidRDefault="00DA0DD0" w:rsidP="00DA0DD0">
      <w:pPr>
        <w:pStyle w:val="NoSpacing"/>
        <w:jc w:val="center"/>
        <w:rPr>
          <w:rFonts w:ascii="Times New Roman" w:hAnsi="Times New Roman" w:cs="Times New Roman"/>
          <w:sz w:val="24"/>
          <w:szCs w:val="24"/>
        </w:rPr>
      </w:pPr>
    </w:p>
    <w:p w:rsidR="00DA0DD0" w:rsidRPr="00616A15" w:rsidRDefault="00616A15" w:rsidP="00616A15">
      <w:pPr>
        <w:pStyle w:val="NoSpacing"/>
        <w:jc w:val="center"/>
        <w:rPr>
          <w:rFonts w:ascii="Times New Roman" w:hAnsi="Times New Roman" w:cs="Times New Roman"/>
          <w:b/>
          <w:sz w:val="24"/>
          <w:szCs w:val="24"/>
        </w:rPr>
      </w:pPr>
      <w:r>
        <w:rPr>
          <w:rFonts w:ascii="Times New Roman" w:hAnsi="Times New Roman" w:cs="Times New Roman"/>
          <w:b/>
          <w:sz w:val="24"/>
          <w:szCs w:val="24"/>
        </w:rPr>
        <w:t>Neni 13/5</w:t>
      </w:r>
    </w:p>
    <w:p w:rsidR="005659E3" w:rsidRPr="00DA0DD0" w:rsidRDefault="005659E3" w:rsidP="00DA0DD0">
      <w:pPr>
        <w:pStyle w:val="NoSpacing"/>
        <w:jc w:val="center"/>
        <w:rPr>
          <w:rFonts w:ascii="Times New Roman" w:hAnsi="Times New Roman" w:cs="Times New Roman"/>
          <w:b/>
          <w:sz w:val="24"/>
          <w:szCs w:val="24"/>
        </w:rPr>
      </w:pPr>
      <w:r w:rsidRPr="00DA0DD0">
        <w:rPr>
          <w:rFonts w:ascii="Times New Roman" w:hAnsi="Times New Roman" w:cs="Times New Roman"/>
          <w:b/>
          <w:sz w:val="24"/>
          <w:szCs w:val="24"/>
        </w:rPr>
        <w:t>Mbajtja e dokumentacionit</w:t>
      </w:r>
    </w:p>
    <w:p w:rsidR="00DA0DD0" w:rsidRDefault="00DA0DD0"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1.</w:t>
      </w:r>
      <w:r w:rsidRPr="005659E3">
        <w:rPr>
          <w:rFonts w:ascii="Times New Roman" w:hAnsi="Times New Roman" w:cs="Times New Roman"/>
          <w:sz w:val="24"/>
          <w:szCs w:val="24"/>
        </w:rPr>
        <w:t xml:space="preserve"> Për çdo të ardhur dhe shpenzim, të referuar në deklaratën vjetore të të ardhurave</w:t>
      </w:r>
      <w:proofErr w:type="gramStart"/>
      <w:r w:rsidRPr="005659E3">
        <w:rPr>
          <w:rFonts w:ascii="Times New Roman" w:hAnsi="Times New Roman" w:cs="Times New Roman"/>
          <w:sz w:val="24"/>
          <w:szCs w:val="24"/>
        </w:rPr>
        <w:t>,tatimpaguesi</w:t>
      </w:r>
      <w:proofErr w:type="gramEnd"/>
      <w:r w:rsidRPr="005659E3">
        <w:rPr>
          <w:rFonts w:ascii="Times New Roman" w:hAnsi="Times New Roman" w:cs="Times New Roman"/>
          <w:sz w:val="24"/>
          <w:szCs w:val="24"/>
        </w:rPr>
        <w:t xml:space="preserve"> që bën deklaratën mban kopje origjinale të dokumentit që provon të ardhurën apo shpenzimin e zbritshëm ose fotokopje të njësuar nga institucioni lëshues i dokumentit.</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Origjinali i tyre, në çdo rast, ruhet në përputhje me legjislacionin fiskal dhe vihet nëdispozicion të administratës tatimore, kur kërkohet prej saj.</w:t>
      </w:r>
      <w:proofErr w:type="gramEnd"/>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2.</w:t>
      </w:r>
      <w:r w:rsidRPr="005659E3">
        <w:rPr>
          <w:rFonts w:ascii="Times New Roman" w:hAnsi="Times New Roman" w:cs="Times New Roman"/>
          <w:sz w:val="24"/>
          <w:szCs w:val="24"/>
        </w:rPr>
        <w:t xml:space="preserve"> Afati i ruajtjes së dokumentacionit nga individët deklarues është ai i përcaktuar në ligjin përprocedurat tatimore.</w:t>
      </w:r>
    </w:p>
    <w:p w:rsidR="00DA0DD0" w:rsidRDefault="00DA0DD0" w:rsidP="005659E3">
      <w:pPr>
        <w:pStyle w:val="NoSpacing"/>
        <w:jc w:val="both"/>
        <w:rPr>
          <w:rFonts w:ascii="Times New Roman" w:hAnsi="Times New Roman" w:cs="Times New Roman"/>
          <w:sz w:val="24"/>
          <w:szCs w:val="24"/>
        </w:rPr>
      </w:pPr>
    </w:p>
    <w:p w:rsidR="00DA0DD0" w:rsidRPr="00616A15" w:rsidRDefault="00616A15" w:rsidP="00616A15">
      <w:pPr>
        <w:pStyle w:val="NoSpacing"/>
        <w:jc w:val="center"/>
        <w:rPr>
          <w:rFonts w:ascii="Times New Roman" w:hAnsi="Times New Roman" w:cs="Times New Roman"/>
          <w:b/>
          <w:sz w:val="24"/>
          <w:szCs w:val="24"/>
        </w:rPr>
      </w:pPr>
      <w:r>
        <w:rPr>
          <w:rFonts w:ascii="Times New Roman" w:hAnsi="Times New Roman" w:cs="Times New Roman"/>
          <w:b/>
          <w:sz w:val="24"/>
          <w:szCs w:val="24"/>
        </w:rPr>
        <w:t>Neni 13/6</w:t>
      </w:r>
    </w:p>
    <w:p w:rsidR="005659E3" w:rsidRPr="00DA0DD0" w:rsidRDefault="005659E3" w:rsidP="00DA0DD0">
      <w:pPr>
        <w:pStyle w:val="NoSpacing"/>
        <w:jc w:val="center"/>
        <w:rPr>
          <w:rFonts w:ascii="Times New Roman" w:hAnsi="Times New Roman" w:cs="Times New Roman"/>
          <w:b/>
          <w:sz w:val="24"/>
          <w:szCs w:val="24"/>
        </w:rPr>
      </w:pPr>
      <w:r w:rsidRPr="00DA0DD0">
        <w:rPr>
          <w:rFonts w:ascii="Times New Roman" w:hAnsi="Times New Roman" w:cs="Times New Roman"/>
          <w:b/>
          <w:sz w:val="24"/>
          <w:szCs w:val="24"/>
        </w:rPr>
        <w:t>Tatimi për t’u paguar</w:t>
      </w:r>
    </w:p>
    <w:p w:rsidR="00DA0DD0" w:rsidRDefault="00DA0DD0"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1</w:t>
      </w:r>
      <w:r w:rsidRPr="005659E3">
        <w:rPr>
          <w:rFonts w:ascii="Times New Roman" w:hAnsi="Times New Roman" w:cs="Times New Roman"/>
          <w:sz w:val="24"/>
          <w:szCs w:val="24"/>
        </w:rPr>
        <w:t>. Diferenca ndërmjet totalit të të ardhurave bruto me shpenzimet e zbritshme, sipas</w:t>
      </w:r>
      <w:r w:rsidR="00EC1F54">
        <w:rPr>
          <w:rFonts w:ascii="Times New Roman" w:hAnsi="Times New Roman" w:cs="Times New Roman"/>
          <w:sz w:val="24"/>
          <w:szCs w:val="24"/>
        </w:rPr>
        <w:t xml:space="preserve">nenit 13/3 të </w:t>
      </w:r>
      <w:r w:rsidRPr="005659E3">
        <w:rPr>
          <w:rFonts w:ascii="Times New Roman" w:hAnsi="Times New Roman" w:cs="Times New Roman"/>
          <w:sz w:val="24"/>
          <w:szCs w:val="24"/>
        </w:rPr>
        <w:t>ligjit, dhe të ardhurat nga punësimi përbën të ardhurën e tatueshme tëindividit.</w:t>
      </w: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2</w:t>
      </w:r>
      <w:r w:rsidRPr="005659E3">
        <w:rPr>
          <w:rFonts w:ascii="Times New Roman" w:hAnsi="Times New Roman" w:cs="Times New Roman"/>
          <w:sz w:val="24"/>
          <w:szCs w:val="24"/>
        </w:rPr>
        <w:t>. Kjo e ardhur e tatueshme tatohet sipas shkallës tatimore në përputhje me normattatimore, të përcaktuara në nenet 9 dhe 11, me përjashtim të të ardhurave ngapunësimi, të deklaruara dhe të tatuara nga punëdhënësi me tarifat progresive, sipaskëtij ligji.</w:t>
      </w: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3.</w:t>
      </w:r>
      <w:r w:rsidRPr="005659E3">
        <w:rPr>
          <w:rFonts w:ascii="Times New Roman" w:hAnsi="Times New Roman" w:cs="Times New Roman"/>
          <w:sz w:val="24"/>
          <w:szCs w:val="24"/>
        </w:rPr>
        <w:t xml:space="preserve"> Shumës së tatimit, të llogaritur sipas pikës 2, të këtij neni, i shtohet tatimi i llogariturmbi pagën dhe i zbriten tatimet e paguara gjatë periudhës tatimore, të dokumentuaranga mbajtësi në burim i këtyre tatimeve.</w:t>
      </w: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4.</w:t>
      </w:r>
      <w:r w:rsidRPr="005659E3">
        <w:rPr>
          <w:rFonts w:ascii="Times New Roman" w:hAnsi="Times New Roman" w:cs="Times New Roman"/>
          <w:sz w:val="24"/>
          <w:szCs w:val="24"/>
        </w:rPr>
        <w:t xml:space="preserve"> Për të ardhurat individuale me burime jashtë Shqipërisë, të cilat janë tatuar në vendinku janë realizuar ato të ardhura, do të lejohet kreditimi i tatimit të huaj në përputhje menenin 37 të ligjit.</w:t>
      </w:r>
    </w:p>
    <w:p w:rsidR="00616A15" w:rsidRDefault="005659E3" w:rsidP="00616A15">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 xml:space="preserve">5. </w:t>
      </w:r>
      <w:r w:rsidRPr="005659E3">
        <w:rPr>
          <w:rFonts w:ascii="Times New Roman" w:hAnsi="Times New Roman" w:cs="Times New Roman"/>
          <w:sz w:val="24"/>
          <w:szCs w:val="24"/>
        </w:rPr>
        <w:t xml:space="preserve">Plotësimi dhe paraqitja e deklaratës vjetore individuale të të ardhurave nëadministratën tatimore bëhet </w:t>
      </w:r>
      <w:proofErr w:type="gramStart"/>
      <w:r w:rsidRPr="005659E3">
        <w:rPr>
          <w:rFonts w:ascii="Times New Roman" w:hAnsi="Times New Roman" w:cs="Times New Roman"/>
          <w:sz w:val="24"/>
          <w:szCs w:val="24"/>
        </w:rPr>
        <w:t>jo</w:t>
      </w:r>
      <w:proofErr w:type="gramEnd"/>
      <w:r w:rsidRPr="005659E3">
        <w:rPr>
          <w:rFonts w:ascii="Times New Roman" w:hAnsi="Times New Roman" w:cs="Times New Roman"/>
          <w:sz w:val="24"/>
          <w:szCs w:val="24"/>
        </w:rPr>
        <w:t xml:space="preserve"> më vonë se data 30 prill e çdo viti për të ardhurat erealizuara në vitin paraardhës. Nëse tatimpaguesi rezulton me pagesë, pagesa e tatimitkryhet </w:t>
      </w:r>
      <w:proofErr w:type="gramStart"/>
      <w:r w:rsidRPr="005659E3">
        <w:rPr>
          <w:rFonts w:ascii="Times New Roman" w:hAnsi="Times New Roman" w:cs="Times New Roman"/>
          <w:sz w:val="24"/>
          <w:szCs w:val="24"/>
        </w:rPr>
        <w:t>jo</w:t>
      </w:r>
      <w:proofErr w:type="gramEnd"/>
      <w:r w:rsidRPr="005659E3">
        <w:rPr>
          <w:rFonts w:ascii="Times New Roman" w:hAnsi="Times New Roman" w:cs="Times New Roman"/>
          <w:sz w:val="24"/>
          <w:szCs w:val="24"/>
        </w:rPr>
        <w:t xml:space="preserve"> më vonë se data 30 prill.Nëse diferenca sipas pikës 2 është negative, administrata tatimore i kthen individitdeklarues shumën e tatimit të paguar më tepër ose, me pëlqimin e tij, kjo shumë mundtë përllogaritet si pagesë e kryer për vitin tatimor vijues.</w:t>
      </w:r>
    </w:p>
    <w:p w:rsidR="00DA0DD0" w:rsidRPr="00616A15" w:rsidRDefault="005659E3" w:rsidP="00616A15">
      <w:pPr>
        <w:pStyle w:val="NoSpacing"/>
        <w:jc w:val="center"/>
        <w:rPr>
          <w:rFonts w:ascii="Times New Roman" w:hAnsi="Times New Roman" w:cs="Times New Roman"/>
          <w:sz w:val="24"/>
          <w:szCs w:val="24"/>
        </w:rPr>
      </w:pPr>
      <w:r w:rsidRPr="00796898">
        <w:rPr>
          <w:rFonts w:ascii="Times New Roman" w:hAnsi="Times New Roman" w:cs="Times New Roman"/>
          <w:b/>
          <w:sz w:val="24"/>
          <w:szCs w:val="24"/>
        </w:rPr>
        <w:t>Neni 13/7</w:t>
      </w:r>
    </w:p>
    <w:p w:rsidR="005659E3" w:rsidRPr="00DA0DD0" w:rsidRDefault="005659E3" w:rsidP="00DA0DD0">
      <w:pPr>
        <w:pStyle w:val="NoSpacing"/>
        <w:jc w:val="center"/>
        <w:rPr>
          <w:rFonts w:ascii="Times New Roman" w:hAnsi="Times New Roman" w:cs="Times New Roman"/>
          <w:b/>
          <w:sz w:val="24"/>
          <w:szCs w:val="24"/>
        </w:rPr>
      </w:pPr>
      <w:r w:rsidRPr="00DA0DD0">
        <w:rPr>
          <w:rFonts w:ascii="Times New Roman" w:hAnsi="Times New Roman" w:cs="Times New Roman"/>
          <w:b/>
          <w:sz w:val="24"/>
          <w:szCs w:val="24"/>
        </w:rPr>
        <w:lastRenderedPageBreak/>
        <w:t>Dorëzimi i deklaratës</w:t>
      </w:r>
    </w:p>
    <w:p w:rsidR="00DA0DD0" w:rsidRDefault="00DA0DD0"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1.</w:t>
      </w:r>
      <w:r w:rsidRPr="005659E3">
        <w:rPr>
          <w:rFonts w:ascii="Times New Roman" w:hAnsi="Times New Roman" w:cs="Times New Roman"/>
          <w:sz w:val="24"/>
          <w:szCs w:val="24"/>
        </w:rPr>
        <w:t xml:space="preserve"> Deklarata dorëzohet në drejtorinë tatimore rajonale më të afërt me vendbanimin etatimpaguesit, dorazi, me postë apo në rrugë elektronike.</w:t>
      </w: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2.</w:t>
      </w:r>
      <w:r w:rsidRPr="005659E3">
        <w:rPr>
          <w:rFonts w:ascii="Times New Roman" w:hAnsi="Times New Roman" w:cs="Times New Roman"/>
          <w:sz w:val="24"/>
          <w:szCs w:val="24"/>
        </w:rPr>
        <w:t xml:space="preserve"> Deklarata hartohet sipas formularit të miratuar me udhëzim të Ministrit të Financave.</w:t>
      </w:r>
    </w:p>
    <w:p w:rsidR="00DA0DD0" w:rsidRDefault="00DA0DD0" w:rsidP="005659E3">
      <w:pPr>
        <w:pStyle w:val="NoSpacing"/>
        <w:jc w:val="both"/>
        <w:rPr>
          <w:rFonts w:ascii="Times New Roman" w:hAnsi="Times New Roman" w:cs="Times New Roman"/>
          <w:sz w:val="24"/>
          <w:szCs w:val="24"/>
        </w:rPr>
      </w:pPr>
    </w:p>
    <w:p w:rsidR="00DA0DD0" w:rsidRPr="00616A15" w:rsidRDefault="00616A15" w:rsidP="00616A15">
      <w:pPr>
        <w:pStyle w:val="NoSpacing"/>
        <w:jc w:val="center"/>
        <w:rPr>
          <w:rFonts w:ascii="Times New Roman" w:hAnsi="Times New Roman" w:cs="Times New Roman"/>
          <w:b/>
          <w:sz w:val="24"/>
          <w:szCs w:val="24"/>
        </w:rPr>
      </w:pPr>
      <w:r>
        <w:rPr>
          <w:rFonts w:ascii="Times New Roman" w:hAnsi="Times New Roman" w:cs="Times New Roman"/>
          <w:b/>
          <w:sz w:val="24"/>
          <w:szCs w:val="24"/>
        </w:rPr>
        <w:t>Neni 13/8</w:t>
      </w:r>
    </w:p>
    <w:p w:rsidR="005659E3" w:rsidRPr="00DA0DD0" w:rsidRDefault="005659E3" w:rsidP="00DA0DD0">
      <w:pPr>
        <w:pStyle w:val="NoSpacing"/>
        <w:jc w:val="center"/>
        <w:rPr>
          <w:rFonts w:ascii="Times New Roman" w:hAnsi="Times New Roman" w:cs="Times New Roman"/>
          <w:b/>
          <w:sz w:val="24"/>
          <w:szCs w:val="24"/>
        </w:rPr>
      </w:pPr>
      <w:r w:rsidRPr="00DA0DD0">
        <w:rPr>
          <w:rFonts w:ascii="Times New Roman" w:hAnsi="Times New Roman" w:cs="Times New Roman"/>
          <w:b/>
          <w:sz w:val="24"/>
          <w:szCs w:val="24"/>
        </w:rPr>
        <w:t>Afatet e ekzekutimit të kreditimit</w:t>
      </w:r>
    </w:p>
    <w:p w:rsidR="00DA0DD0" w:rsidRDefault="00DA0DD0"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 xml:space="preserve">Kreditimi i shumave të përfituara nga skema e shpenzimeve të zbritshme, e parashikuar nënenin 13/3 të këtij ligji, kryhet </w:t>
      </w:r>
      <w:proofErr w:type="gramStart"/>
      <w:r w:rsidRPr="005659E3">
        <w:rPr>
          <w:rFonts w:ascii="Times New Roman" w:hAnsi="Times New Roman" w:cs="Times New Roman"/>
          <w:sz w:val="24"/>
          <w:szCs w:val="24"/>
        </w:rPr>
        <w:t>brenda</w:t>
      </w:r>
      <w:proofErr w:type="gramEnd"/>
      <w:r w:rsidRPr="005659E3">
        <w:rPr>
          <w:rFonts w:ascii="Times New Roman" w:hAnsi="Times New Roman" w:cs="Times New Roman"/>
          <w:sz w:val="24"/>
          <w:szCs w:val="24"/>
        </w:rPr>
        <w:t xml:space="preserve"> datës 30 shtator të vitit që pason periudhën tatimore, përtë cilën është hartuar deklarata.</w:t>
      </w:r>
    </w:p>
    <w:p w:rsidR="00DA0DD0" w:rsidRDefault="00DA0DD0" w:rsidP="005659E3">
      <w:pPr>
        <w:pStyle w:val="NoSpacing"/>
        <w:jc w:val="both"/>
        <w:rPr>
          <w:rFonts w:ascii="Times New Roman" w:hAnsi="Times New Roman" w:cs="Times New Roman"/>
          <w:sz w:val="24"/>
          <w:szCs w:val="24"/>
        </w:rPr>
      </w:pPr>
    </w:p>
    <w:p w:rsidR="005659E3" w:rsidRPr="00796898" w:rsidRDefault="005659E3" w:rsidP="00DA0DD0">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13/9</w:t>
      </w:r>
    </w:p>
    <w:p w:rsidR="00DA0DD0" w:rsidRDefault="00DA0DD0"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Mosplotësimi në kohë apo plotësimi i pasaktë i deklaratës tatimore vjetore të tëardhurave</w:t>
      </w: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1.</w:t>
      </w:r>
      <w:r w:rsidRPr="005659E3">
        <w:rPr>
          <w:rFonts w:ascii="Times New Roman" w:hAnsi="Times New Roman" w:cs="Times New Roman"/>
          <w:sz w:val="24"/>
          <w:szCs w:val="24"/>
        </w:rPr>
        <w:t xml:space="preserve"> Kur administrata tatimore konstaton raste të mosplotësimit në kohë të deklaratës vjetore tëtë ardhurave, zbatohen sanksionet administrative, të përcaktuara në ligjin e proceduravetatimore, për dorëzim.</w:t>
      </w: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2.</w:t>
      </w:r>
      <w:r w:rsidRPr="005659E3">
        <w:rPr>
          <w:rFonts w:ascii="Times New Roman" w:hAnsi="Times New Roman" w:cs="Times New Roman"/>
          <w:sz w:val="24"/>
          <w:szCs w:val="24"/>
        </w:rPr>
        <w:t xml:space="preserve"> Në rast kur tatimpaguesi, në deklaratën vjetore të të ardhurave, jep informacion të gabuarapo të rremë e të pakorrigjuar nga ai vetë, brenda afatit të parashikuar nga ky ligj përkorrigjimin, zbatohen dispozitat e Kodit të Procedurës Penale dhe të Kodit Penal.</w:t>
      </w:r>
    </w:p>
    <w:p w:rsidR="00DA0DD0" w:rsidRDefault="00DA0DD0" w:rsidP="005659E3">
      <w:pPr>
        <w:pStyle w:val="NoSpacing"/>
        <w:jc w:val="both"/>
        <w:rPr>
          <w:rFonts w:ascii="Times New Roman" w:hAnsi="Times New Roman" w:cs="Times New Roman"/>
          <w:sz w:val="24"/>
          <w:szCs w:val="24"/>
        </w:rPr>
      </w:pPr>
    </w:p>
    <w:p w:rsidR="00DA0DD0" w:rsidRPr="00616A15" w:rsidRDefault="00616A15" w:rsidP="00616A15">
      <w:pPr>
        <w:pStyle w:val="NoSpacing"/>
        <w:jc w:val="center"/>
        <w:rPr>
          <w:rFonts w:ascii="Times New Roman" w:hAnsi="Times New Roman" w:cs="Times New Roman"/>
          <w:b/>
          <w:sz w:val="24"/>
          <w:szCs w:val="24"/>
        </w:rPr>
      </w:pPr>
      <w:r>
        <w:rPr>
          <w:rFonts w:ascii="Times New Roman" w:hAnsi="Times New Roman" w:cs="Times New Roman"/>
          <w:b/>
          <w:sz w:val="24"/>
          <w:szCs w:val="24"/>
        </w:rPr>
        <w:t>Neni 13/10</w:t>
      </w:r>
    </w:p>
    <w:p w:rsidR="005659E3" w:rsidRPr="00DA0DD0" w:rsidRDefault="005659E3" w:rsidP="00DA0DD0">
      <w:pPr>
        <w:pStyle w:val="NoSpacing"/>
        <w:jc w:val="center"/>
        <w:rPr>
          <w:rFonts w:ascii="Times New Roman" w:hAnsi="Times New Roman" w:cs="Times New Roman"/>
          <w:b/>
          <w:sz w:val="24"/>
          <w:szCs w:val="24"/>
        </w:rPr>
      </w:pPr>
      <w:r w:rsidRPr="00DA0DD0">
        <w:rPr>
          <w:rFonts w:ascii="Times New Roman" w:hAnsi="Times New Roman" w:cs="Times New Roman"/>
          <w:b/>
          <w:sz w:val="24"/>
          <w:szCs w:val="24"/>
        </w:rPr>
        <w:t>Udhëzimi i deklaratës vjetore</w:t>
      </w:r>
    </w:p>
    <w:p w:rsidR="00DA0DD0" w:rsidRDefault="00DA0DD0"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1.</w:t>
      </w:r>
      <w:r w:rsidRPr="005659E3">
        <w:rPr>
          <w:rFonts w:ascii="Times New Roman" w:hAnsi="Times New Roman" w:cs="Times New Roman"/>
          <w:sz w:val="24"/>
          <w:szCs w:val="24"/>
        </w:rPr>
        <w:t xml:space="preserve"> Ministri i Financave, </w:t>
      </w:r>
      <w:proofErr w:type="gramStart"/>
      <w:r w:rsidRPr="005659E3">
        <w:rPr>
          <w:rFonts w:ascii="Times New Roman" w:hAnsi="Times New Roman" w:cs="Times New Roman"/>
          <w:sz w:val="24"/>
          <w:szCs w:val="24"/>
        </w:rPr>
        <w:t>brenda</w:t>
      </w:r>
      <w:proofErr w:type="gramEnd"/>
      <w:r w:rsidRPr="005659E3">
        <w:rPr>
          <w:rFonts w:ascii="Times New Roman" w:hAnsi="Times New Roman" w:cs="Times New Roman"/>
          <w:sz w:val="24"/>
          <w:szCs w:val="24"/>
        </w:rPr>
        <w:t xml:space="preserve"> 6 muajve nga hyrja në fuqi e këtij ligji, nxjerr udhëzim përzbatimin e neneve 13 deri në 13/9 të këtij ligji.</w:t>
      </w:r>
    </w:p>
    <w:p w:rsidR="005659E3" w:rsidRPr="005659E3" w:rsidRDefault="005659E3" w:rsidP="005659E3">
      <w:pPr>
        <w:pStyle w:val="NoSpacing"/>
        <w:jc w:val="both"/>
        <w:rPr>
          <w:rFonts w:ascii="Times New Roman" w:hAnsi="Times New Roman" w:cs="Times New Roman"/>
          <w:sz w:val="24"/>
          <w:szCs w:val="24"/>
        </w:rPr>
      </w:pPr>
      <w:r w:rsidRPr="00DA0DD0">
        <w:rPr>
          <w:rFonts w:ascii="Times New Roman" w:hAnsi="Times New Roman" w:cs="Times New Roman"/>
          <w:b/>
          <w:sz w:val="24"/>
          <w:szCs w:val="24"/>
        </w:rPr>
        <w:t>2.</w:t>
      </w:r>
      <w:r w:rsidRPr="005659E3">
        <w:rPr>
          <w:rFonts w:ascii="Times New Roman" w:hAnsi="Times New Roman" w:cs="Times New Roman"/>
          <w:sz w:val="24"/>
          <w:szCs w:val="24"/>
        </w:rPr>
        <w:t xml:space="preserve"> Këshilli i Ministrave, </w:t>
      </w:r>
      <w:proofErr w:type="gramStart"/>
      <w:r w:rsidRPr="005659E3">
        <w:rPr>
          <w:rFonts w:ascii="Times New Roman" w:hAnsi="Times New Roman" w:cs="Times New Roman"/>
          <w:sz w:val="24"/>
          <w:szCs w:val="24"/>
        </w:rPr>
        <w:t>brenda</w:t>
      </w:r>
      <w:proofErr w:type="gramEnd"/>
      <w:r w:rsidRPr="005659E3">
        <w:rPr>
          <w:rFonts w:ascii="Times New Roman" w:hAnsi="Times New Roman" w:cs="Times New Roman"/>
          <w:sz w:val="24"/>
          <w:szCs w:val="24"/>
        </w:rPr>
        <w:t xml:space="preserve"> 6 muajve nga hyrja në fuqi e këtij ligji, nxjerr vendim përzbatimin e nenit 13/3 të këtij ligji.</w:t>
      </w:r>
    </w:p>
    <w:p w:rsidR="00DA0DD0" w:rsidRDefault="00DA0DD0" w:rsidP="005659E3">
      <w:pPr>
        <w:pStyle w:val="NoSpacing"/>
        <w:jc w:val="both"/>
        <w:rPr>
          <w:rFonts w:ascii="Times New Roman" w:hAnsi="Times New Roman" w:cs="Times New Roman"/>
          <w:sz w:val="24"/>
          <w:szCs w:val="24"/>
        </w:rPr>
      </w:pPr>
    </w:p>
    <w:p w:rsidR="00DA0DD0" w:rsidRPr="00616A15" w:rsidRDefault="00616A15" w:rsidP="00616A15">
      <w:pPr>
        <w:pStyle w:val="NoSpacing"/>
        <w:jc w:val="center"/>
        <w:rPr>
          <w:rFonts w:ascii="Times New Roman" w:hAnsi="Times New Roman" w:cs="Times New Roman"/>
          <w:b/>
          <w:sz w:val="24"/>
          <w:szCs w:val="24"/>
        </w:rPr>
      </w:pPr>
      <w:r>
        <w:rPr>
          <w:rFonts w:ascii="Times New Roman" w:hAnsi="Times New Roman" w:cs="Times New Roman"/>
          <w:b/>
          <w:sz w:val="24"/>
          <w:szCs w:val="24"/>
        </w:rPr>
        <w:t>Neni 14</w:t>
      </w:r>
    </w:p>
    <w:p w:rsidR="005659E3" w:rsidRPr="00DA0DD0" w:rsidRDefault="005659E3" w:rsidP="00DA0DD0">
      <w:pPr>
        <w:pStyle w:val="NoSpacing"/>
        <w:jc w:val="center"/>
        <w:rPr>
          <w:rFonts w:ascii="Times New Roman" w:hAnsi="Times New Roman" w:cs="Times New Roman"/>
          <w:b/>
          <w:sz w:val="24"/>
          <w:szCs w:val="24"/>
        </w:rPr>
      </w:pPr>
      <w:r w:rsidRPr="00DA0DD0">
        <w:rPr>
          <w:rFonts w:ascii="Times New Roman" w:hAnsi="Times New Roman" w:cs="Times New Roman"/>
          <w:b/>
          <w:sz w:val="24"/>
          <w:szCs w:val="24"/>
        </w:rPr>
        <w:t>Kundërvajtjet administrative</w:t>
      </w:r>
    </w:p>
    <w:p w:rsidR="00DA0DD0" w:rsidRDefault="00DA0DD0"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Shkeljet e dispozitave për tatimin mbi të ardhurat personale, që përbëjnë kundërvajtjeadministrative, përcaktohen në ligjin nr.</w:t>
      </w:r>
      <w:proofErr w:type="gramEnd"/>
      <w:r w:rsidRPr="005659E3">
        <w:rPr>
          <w:rFonts w:ascii="Times New Roman" w:hAnsi="Times New Roman" w:cs="Times New Roman"/>
          <w:sz w:val="24"/>
          <w:szCs w:val="24"/>
        </w:rPr>
        <w:t xml:space="preserve"> 9920, datë19.5.2008 “Për procedurat tatimore nëRepublikën e Shqipërisë</w:t>
      </w:r>
    </w:p>
    <w:p w:rsidR="002F098E" w:rsidRDefault="002F098E" w:rsidP="005659E3">
      <w:pPr>
        <w:pStyle w:val="NoSpacing"/>
        <w:jc w:val="both"/>
        <w:rPr>
          <w:rFonts w:ascii="Times New Roman" w:hAnsi="Times New Roman" w:cs="Times New Roman"/>
          <w:sz w:val="24"/>
          <w:szCs w:val="24"/>
        </w:rPr>
      </w:pPr>
    </w:p>
    <w:p w:rsidR="002F098E" w:rsidRPr="00616A15" w:rsidRDefault="00616A15" w:rsidP="00616A15">
      <w:pPr>
        <w:pStyle w:val="NoSpacing"/>
        <w:jc w:val="center"/>
        <w:rPr>
          <w:rFonts w:ascii="Times New Roman" w:hAnsi="Times New Roman" w:cs="Times New Roman"/>
          <w:b/>
          <w:sz w:val="24"/>
          <w:szCs w:val="24"/>
        </w:rPr>
      </w:pPr>
      <w:r>
        <w:rPr>
          <w:rFonts w:ascii="Times New Roman" w:hAnsi="Times New Roman" w:cs="Times New Roman"/>
          <w:b/>
          <w:sz w:val="24"/>
          <w:szCs w:val="24"/>
        </w:rPr>
        <w:t>Neni 15</w:t>
      </w:r>
    </w:p>
    <w:p w:rsidR="005659E3" w:rsidRPr="002F098E" w:rsidRDefault="005659E3" w:rsidP="002F098E">
      <w:pPr>
        <w:pStyle w:val="NoSpacing"/>
        <w:jc w:val="center"/>
        <w:rPr>
          <w:rFonts w:ascii="Times New Roman" w:hAnsi="Times New Roman" w:cs="Times New Roman"/>
          <w:b/>
          <w:sz w:val="24"/>
          <w:szCs w:val="24"/>
        </w:rPr>
      </w:pPr>
      <w:r w:rsidRPr="002F098E">
        <w:rPr>
          <w:rFonts w:ascii="Times New Roman" w:hAnsi="Times New Roman" w:cs="Times New Roman"/>
          <w:b/>
          <w:sz w:val="24"/>
          <w:szCs w:val="24"/>
        </w:rPr>
        <w:t>Sanksionet</w:t>
      </w:r>
    </w:p>
    <w:p w:rsidR="002F098E" w:rsidRDefault="002F098E"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Dënimet administrative për kundërvajtjet për tatimin mbi të ardhurat personale përcaktohen nëligjin nr.</w:t>
      </w:r>
      <w:proofErr w:type="gramEnd"/>
      <w:r w:rsidRPr="005659E3">
        <w:rPr>
          <w:rFonts w:ascii="Times New Roman" w:hAnsi="Times New Roman" w:cs="Times New Roman"/>
          <w:sz w:val="24"/>
          <w:szCs w:val="24"/>
        </w:rPr>
        <w:t xml:space="preserve"> 9920, datë 19.5.2008 “Për procedurat tatimore në Republikën e Shqipërisë”</w:t>
      </w:r>
    </w:p>
    <w:p w:rsidR="002F098E" w:rsidRDefault="002F098E" w:rsidP="005659E3">
      <w:pPr>
        <w:pStyle w:val="NoSpacing"/>
        <w:jc w:val="both"/>
        <w:rPr>
          <w:rFonts w:ascii="Times New Roman" w:hAnsi="Times New Roman" w:cs="Times New Roman"/>
          <w:sz w:val="24"/>
          <w:szCs w:val="24"/>
        </w:rPr>
      </w:pPr>
    </w:p>
    <w:p w:rsidR="00616A15" w:rsidRDefault="005659E3" w:rsidP="00616A15">
      <w:pPr>
        <w:pStyle w:val="NoSpacing"/>
        <w:jc w:val="center"/>
        <w:rPr>
          <w:rFonts w:ascii="Times New Roman" w:hAnsi="Times New Roman" w:cs="Times New Roman"/>
          <w:sz w:val="24"/>
          <w:szCs w:val="24"/>
        </w:rPr>
      </w:pPr>
      <w:r w:rsidRPr="005659E3">
        <w:rPr>
          <w:rFonts w:ascii="Times New Roman" w:hAnsi="Times New Roman" w:cs="Times New Roman"/>
          <w:sz w:val="24"/>
          <w:szCs w:val="24"/>
        </w:rPr>
        <w:t>KREU III</w:t>
      </w:r>
    </w:p>
    <w:p w:rsidR="005659E3" w:rsidRPr="005659E3" w:rsidRDefault="005659E3" w:rsidP="00616A15">
      <w:pPr>
        <w:pStyle w:val="NoSpacing"/>
        <w:jc w:val="center"/>
        <w:rPr>
          <w:rFonts w:ascii="Times New Roman" w:hAnsi="Times New Roman" w:cs="Times New Roman"/>
          <w:sz w:val="24"/>
          <w:szCs w:val="24"/>
        </w:rPr>
      </w:pPr>
      <w:r w:rsidRPr="005659E3">
        <w:rPr>
          <w:rFonts w:ascii="Times New Roman" w:hAnsi="Times New Roman" w:cs="Times New Roman"/>
          <w:sz w:val="24"/>
          <w:szCs w:val="24"/>
        </w:rPr>
        <w:t>TATIM MBI FITIMIN</w:t>
      </w:r>
    </w:p>
    <w:p w:rsidR="002F098E" w:rsidRDefault="002F098E" w:rsidP="002F098E">
      <w:pPr>
        <w:pStyle w:val="NoSpacing"/>
        <w:jc w:val="center"/>
        <w:rPr>
          <w:rFonts w:ascii="Times New Roman" w:hAnsi="Times New Roman" w:cs="Times New Roman"/>
          <w:sz w:val="24"/>
          <w:szCs w:val="24"/>
        </w:rPr>
      </w:pPr>
    </w:p>
    <w:p w:rsidR="002F098E" w:rsidRPr="00616A15" w:rsidRDefault="002F098E" w:rsidP="00616A15">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16</w:t>
      </w:r>
    </w:p>
    <w:p w:rsidR="005659E3" w:rsidRPr="002F098E" w:rsidRDefault="005659E3" w:rsidP="002F098E">
      <w:pPr>
        <w:pStyle w:val="NoSpacing"/>
        <w:jc w:val="center"/>
        <w:rPr>
          <w:rFonts w:ascii="Times New Roman" w:hAnsi="Times New Roman" w:cs="Times New Roman"/>
          <w:b/>
          <w:sz w:val="24"/>
          <w:szCs w:val="24"/>
        </w:rPr>
      </w:pPr>
      <w:r w:rsidRPr="002F098E">
        <w:rPr>
          <w:rFonts w:ascii="Times New Roman" w:hAnsi="Times New Roman" w:cs="Times New Roman"/>
          <w:b/>
          <w:sz w:val="24"/>
          <w:szCs w:val="24"/>
        </w:rPr>
        <w:t>Fusha e veprimit të tatimit mbi fitimin</w:t>
      </w:r>
    </w:p>
    <w:p w:rsidR="002F098E" w:rsidRDefault="002F098E"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2F098E">
        <w:rPr>
          <w:rFonts w:ascii="Times New Roman" w:hAnsi="Times New Roman" w:cs="Times New Roman"/>
          <w:b/>
          <w:sz w:val="24"/>
          <w:szCs w:val="24"/>
        </w:rPr>
        <w:t>1.</w:t>
      </w:r>
      <w:r w:rsidRPr="005659E3">
        <w:rPr>
          <w:rFonts w:ascii="Times New Roman" w:hAnsi="Times New Roman" w:cs="Times New Roman"/>
          <w:sz w:val="24"/>
          <w:szCs w:val="24"/>
        </w:rPr>
        <w:t xml:space="preserve"> Tatimit mbi fitimin i nënshtrohen këta persona:</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a)</w:t>
      </w:r>
      <w:r w:rsidRPr="005659E3">
        <w:rPr>
          <w:rFonts w:ascii="Times New Roman" w:hAnsi="Times New Roman" w:cs="Times New Roman"/>
          <w:sz w:val="24"/>
          <w:szCs w:val="24"/>
        </w:rPr>
        <w:t xml:space="preserve"> Personat juridikë dhe ortakëritë e parashikuara në shkronjat “c” dhe “d” të nenit 2 këtij ligjidhe </w:t>
      </w:r>
      <w:r w:rsidR="00616A15">
        <w:rPr>
          <w:rFonts w:ascii="Times New Roman" w:hAnsi="Times New Roman" w:cs="Times New Roman"/>
          <w:sz w:val="24"/>
          <w:szCs w:val="24"/>
        </w:rPr>
        <w:t>që janë regjistruar për TVSH-në;</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b)</w:t>
      </w:r>
      <w:r w:rsidRPr="005659E3">
        <w:rPr>
          <w:rFonts w:ascii="Times New Roman" w:hAnsi="Times New Roman" w:cs="Times New Roman"/>
          <w:sz w:val="24"/>
          <w:szCs w:val="24"/>
        </w:rPr>
        <w:t xml:space="preserve"> Personat juridikë, ortakëritë të parashikuara në nënparagrafet “iii” dhe “iv” të shkronjës “b”të pikës 1 të nenit 2 dhe që janë të rregjistruar për TVSH-në e tjera të personave tëthemeluara ose të organizuara në bazë të një ligji të huaj dhe që ushtrojnë veprimtari nëterritorin e Republikës së Shqipërisë;</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c)</w:t>
      </w:r>
      <w:r w:rsidRPr="005659E3">
        <w:rPr>
          <w:rFonts w:ascii="Times New Roman" w:hAnsi="Times New Roman" w:cs="Times New Roman"/>
          <w:sz w:val="24"/>
          <w:szCs w:val="24"/>
        </w:rPr>
        <w:t xml:space="preserve"> Çdo person tjetër, pavarësisht nga statusi ose forma ligjore e regjistrimit apo e njohjes sëtij, kur </w:t>
      </w:r>
      <w:proofErr w:type="gramStart"/>
      <w:r w:rsidRPr="005659E3">
        <w:rPr>
          <w:rFonts w:ascii="Times New Roman" w:hAnsi="Times New Roman" w:cs="Times New Roman"/>
          <w:sz w:val="24"/>
          <w:szCs w:val="24"/>
        </w:rPr>
        <w:t>ky</w:t>
      </w:r>
      <w:proofErr w:type="gramEnd"/>
      <w:r w:rsidRPr="005659E3">
        <w:rPr>
          <w:rFonts w:ascii="Times New Roman" w:hAnsi="Times New Roman" w:cs="Times New Roman"/>
          <w:sz w:val="24"/>
          <w:szCs w:val="24"/>
        </w:rPr>
        <w:t xml:space="preserve"> është subjekt i tatimit mbi vlerën e shtuar, me përjashtim të rastit kur ky personështë subjekt i tatimit të thjeshtuar mbi fitimin mbi biznesin e vogël.</w:t>
      </w:r>
    </w:p>
    <w:p w:rsidR="005659E3" w:rsidRPr="005659E3" w:rsidRDefault="005659E3" w:rsidP="002F098E">
      <w:pPr>
        <w:pStyle w:val="NoSpacing"/>
        <w:jc w:val="both"/>
        <w:rPr>
          <w:rFonts w:ascii="Times New Roman" w:hAnsi="Times New Roman" w:cs="Times New Roman"/>
          <w:sz w:val="24"/>
          <w:szCs w:val="24"/>
        </w:rPr>
      </w:pPr>
      <w:r w:rsidRPr="002F098E">
        <w:rPr>
          <w:rFonts w:ascii="Times New Roman" w:hAnsi="Times New Roman" w:cs="Times New Roman"/>
          <w:b/>
          <w:sz w:val="24"/>
          <w:szCs w:val="24"/>
        </w:rPr>
        <w:t>2.</w:t>
      </w:r>
      <w:r w:rsidRPr="005659E3">
        <w:rPr>
          <w:rFonts w:ascii="Times New Roman" w:hAnsi="Times New Roman" w:cs="Times New Roman"/>
          <w:sz w:val="24"/>
          <w:szCs w:val="24"/>
        </w:rPr>
        <w:t xml:space="preserve">Çdo person, sipas kuptimit të këtij ligji, pavarësisht nga statusi ose forma ligjore eregjistrimit apo e njohjes së tij, kur është a bëhet subjekt i tatimit mbi fitimin, ka të drejtë të kërkojë çregjistrimin në çdo kohë, por </w:t>
      </w:r>
      <w:proofErr w:type="gramStart"/>
      <w:r w:rsidRPr="005659E3">
        <w:rPr>
          <w:rFonts w:ascii="Times New Roman" w:hAnsi="Times New Roman" w:cs="Times New Roman"/>
          <w:sz w:val="24"/>
          <w:szCs w:val="24"/>
        </w:rPr>
        <w:t>jo</w:t>
      </w:r>
      <w:proofErr w:type="gramEnd"/>
      <w:r w:rsidRPr="005659E3">
        <w:rPr>
          <w:rFonts w:ascii="Times New Roman" w:hAnsi="Times New Roman" w:cs="Times New Roman"/>
          <w:sz w:val="24"/>
          <w:szCs w:val="24"/>
        </w:rPr>
        <w:t xml:space="preserve"> të kalojë si subjekt, që i nënshtrohet tatimit të thjeshtuar mbi fitimin mbi biznesin e vogël. </w:t>
      </w:r>
    </w:p>
    <w:p w:rsidR="002F098E" w:rsidRPr="00796898" w:rsidRDefault="002F098E" w:rsidP="005659E3">
      <w:pPr>
        <w:pStyle w:val="NoSpacing"/>
        <w:jc w:val="both"/>
        <w:rPr>
          <w:rFonts w:ascii="Times New Roman" w:hAnsi="Times New Roman" w:cs="Times New Roman"/>
          <w:b/>
          <w:sz w:val="24"/>
          <w:szCs w:val="24"/>
        </w:rPr>
      </w:pPr>
    </w:p>
    <w:p w:rsidR="005659E3" w:rsidRPr="00796898" w:rsidRDefault="005659E3" w:rsidP="002F098E">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17</w:t>
      </w:r>
    </w:p>
    <w:p w:rsidR="005659E3" w:rsidRPr="002F098E" w:rsidRDefault="005659E3" w:rsidP="00796898">
      <w:pPr>
        <w:pStyle w:val="NoSpacing"/>
        <w:jc w:val="center"/>
        <w:rPr>
          <w:rFonts w:ascii="Times New Roman" w:hAnsi="Times New Roman" w:cs="Times New Roman"/>
          <w:b/>
          <w:sz w:val="24"/>
          <w:szCs w:val="24"/>
        </w:rPr>
      </w:pPr>
      <w:r w:rsidRPr="002F098E">
        <w:rPr>
          <w:rFonts w:ascii="Times New Roman" w:hAnsi="Times New Roman" w:cs="Times New Roman"/>
          <w:b/>
          <w:sz w:val="24"/>
          <w:szCs w:val="24"/>
        </w:rPr>
        <w:t>Detyrimi për të paguar</w:t>
      </w:r>
    </w:p>
    <w:p w:rsidR="002F098E" w:rsidRDefault="002F098E"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2F098E">
        <w:rPr>
          <w:rFonts w:ascii="Times New Roman" w:hAnsi="Times New Roman" w:cs="Times New Roman"/>
          <w:b/>
          <w:sz w:val="24"/>
          <w:szCs w:val="24"/>
        </w:rPr>
        <w:t>1.</w:t>
      </w:r>
      <w:r w:rsidRPr="005659E3">
        <w:rPr>
          <w:rFonts w:ascii="Times New Roman" w:hAnsi="Times New Roman" w:cs="Times New Roman"/>
          <w:sz w:val="24"/>
          <w:szCs w:val="24"/>
        </w:rPr>
        <w:t xml:space="preserve"> Tatimpaguesit rezidentë i nënshtrohen tatimit mbi fitimet e realizuara nga të gjitha burimet,brënda dhe jashtë territorit të Republikës së Shqipërisë.</w:t>
      </w:r>
    </w:p>
    <w:p w:rsidR="005659E3" w:rsidRPr="005659E3" w:rsidRDefault="005659E3" w:rsidP="005659E3">
      <w:pPr>
        <w:pStyle w:val="NoSpacing"/>
        <w:jc w:val="both"/>
        <w:rPr>
          <w:rFonts w:ascii="Times New Roman" w:hAnsi="Times New Roman" w:cs="Times New Roman"/>
          <w:sz w:val="24"/>
          <w:szCs w:val="24"/>
        </w:rPr>
      </w:pPr>
      <w:r w:rsidRPr="002F098E">
        <w:rPr>
          <w:rFonts w:ascii="Times New Roman" w:hAnsi="Times New Roman" w:cs="Times New Roman"/>
          <w:b/>
          <w:sz w:val="24"/>
          <w:szCs w:val="24"/>
        </w:rPr>
        <w:t>2.</w:t>
      </w:r>
      <w:r w:rsidRPr="005659E3">
        <w:rPr>
          <w:rFonts w:ascii="Times New Roman" w:hAnsi="Times New Roman" w:cs="Times New Roman"/>
          <w:sz w:val="24"/>
          <w:szCs w:val="24"/>
        </w:rPr>
        <w:t xml:space="preserve"> Tatimpaguesit jorezidentë i nënshtrohen tatimit mbi fitimet e realizuara nga të gjitha tëardhurat, me burim në Republikën e Shqipërisë.</w:t>
      </w:r>
    </w:p>
    <w:p w:rsidR="002F098E" w:rsidRDefault="002F098E" w:rsidP="005659E3">
      <w:pPr>
        <w:pStyle w:val="NoSpacing"/>
        <w:jc w:val="both"/>
        <w:rPr>
          <w:rFonts w:ascii="Times New Roman" w:hAnsi="Times New Roman" w:cs="Times New Roman"/>
          <w:sz w:val="24"/>
          <w:szCs w:val="24"/>
        </w:rPr>
      </w:pPr>
    </w:p>
    <w:p w:rsidR="005659E3" w:rsidRPr="00796898" w:rsidRDefault="005659E3" w:rsidP="002F098E">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18</w:t>
      </w:r>
    </w:p>
    <w:p w:rsidR="005659E3" w:rsidRPr="002F098E" w:rsidRDefault="005659E3" w:rsidP="00796898">
      <w:pPr>
        <w:pStyle w:val="NoSpacing"/>
        <w:jc w:val="center"/>
        <w:rPr>
          <w:rFonts w:ascii="Times New Roman" w:hAnsi="Times New Roman" w:cs="Times New Roman"/>
          <w:b/>
          <w:sz w:val="24"/>
          <w:szCs w:val="24"/>
        </w:rPr>
      </w:pPr>
      <w:r w:rsidRPr="002F098E">
        <w:rPr>
          <w:rFonts w:ascii="Times New Roman" w:hAnsi="Times New Roman" w:cs="Times New Roman"/>
          <w:b/>
          <w:sz w:val="24"/>
          <w:szCs w:val="24"/>
        </w:rPr>
        <w:t>Përjashtimet</w:t>
      </w:r>
    </w:p>
    <w:p w:rsidR="002F098E" w:rsidRDefault="002F098E" w:rsidP="002F098E">
      <w:pPr>
        <w:pStyle w:val="NoSpacing"/>
        <w:jc w:val="center"/>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Përjashtohen nga tatimi mbi fitimin:</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a)</w:t>
      </w:r>
      <w:proofErr w:type="gramEnd"/>
      <w:r w:rsidRPr="005659E3">
        <w:rPr>
          <w:rFonts w:ascii="Times New Roman" w:hAnsi="Times New Roman" w:cs="Times New Roman"/>
          <w:sz w:val="24"/>
          <w:szCs w:val="24"/>
        </w:rPr>
        <w:t>organet e qeverisjes qëndrore dhe vendore;</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b)</w:t>
      </w:r>
      <w:r w:rsidRPr="005659E3">
        <w:rPr>
          <w:rFonts w:ascii="Times New Roman" w:hAnsi="Times New Roman" w:cs="Times New Roman"/>
          <w:sz w:val="24"/>
          <w:szCs w:val="24"/>
        </w:rPr>
        <w:t>Banka e Shqipërisë;</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c)</w:t>
      </w:r>
      <w:r w:rsidRPr="005659E3">
        <w:rPr>
          <w:rFonts w:ascii="Times New Roman" w:hAnsi="Times New Roman" w:cs="Times New Roman"/>
          <w:sz w:val="24"/>
          <w:szCs w:val="24"/>
        </w:rPr>
        <w:t>personat</w:t>
      </w:r>
      <w:proofErr w:type="gramEnd"/>
      <w:r w:rsidRPr="005659E3">
        <w:rPr>
          <w:rFonts w:ascii="Times New Roman" w:hAnsi="Times New Roman" w:cs="Times New Roman"/>
          <w:sz w:val="24"/>
          <w:szCs w:val="24"/>
        </w:rPr>
        <w:t xml:space="preserve"> juridikë që ushtrojnë vetëm veprimtari të karakterit fetar, humanitar, bamirës,shkencor apo edukativ, pasuria apo fitimi i të cilëve nuk përdoret për përfitimin e organizuesveapo anëtarëve të tyre;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ç)</w:t>
      </w:r>
      <w:r w:rsidRPr="005659E3">
        <w:rPr>
          <w:rFonts w:ascii="Times New Roman" w:hAnsi="Times New Roman" w:cs="Times New Roman"/>
          <w:sz w:val="24"/>
          <w:szCs w:val="24"/>
        </w:rPr>
        <w:t>organizatat</w:t>
      </w:r>
      <w:proofErr w:type="gramEnd"/>
      <w:r w:rsidRPr="005659E3">
        <w:rPr>
          <w:rFonts w:ascii="Times New Roman" w:hAnsi="Times New Roman" w:cs="Times New Roman"/>
          <w:sz w:val="24"/>
          <w:szCs w:val="24"/>
        </w:rPr>
        <w:t xml:space="preserve"> e punës apo dhomat e tregëtisë, industrisë ose bujqësisë, pasuria apo fitimi i tëcilave nuk përdoret për përfitimin e një individi apo të një anëtari të tyre;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d)</w:t>
      </w:r>
      <w:proofErr w:type="gramEnd"/>
      <w:r w:rsidRPr="005659E3">
        <w:rPr>
          <w:rFonts w:ascii="Times New Roman" w:hAnsi="Times New Roman" w:cs="Times New Roman"/>
          <w:sz w:val="24"/>
          <w:szCs w:val="24"/>
        </w:rPr>
        <w:t>organizatat ndërkombëtare, agjencitë e bashkëpunimit teknik dhe përfaqësitë e tyre,përjashtimi nga tatimet i të cilave parashikohet nga marrëveshje të veçanta;</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dh</w:t>
      </w:r>
      <w:proofErr w:type="gramEnd"/>
      <w:r w:rsidRPr="00796898">
        <w:rPr>
          <w:rFonts w:ascii="Times New Roman" w:hAnsi="Times New Roman" w:cs="Times New Roman"/>
          <w:b/>
          <w:sz w:val="24"/>
          <w:szCs w:val="24"/>
        </w:rPr>
        <w:t>)</w:t>
      </w:r>
      <w:r w:rsidRPr="005659E3">
        <w:rPr>
          <w:rFonts w:ascii="Times New Roman" w:hAnsi="Times New Roman" w:cs="Times New Roman"/>
          <w:sz w:val="24"/>
          <w:szCs w:val="24"/>
        </w:rPr>
        <w:t xml:space="preserve"> personat e parashikuar në marrëveshjet ndërkombëtare të ratifikua</w:t>
      </w:r>
      <w:r w:rsidR="00616A15">
        <w:rPr>
          <w:rFonts w:ascii="Times New Roman" w:hAnsi="Times New Roman" w:cs="Times New Roman"/>
          <w:sz w:val="24"/>
          <w:szCs w:val="24"/>
        </w:rPr>
        <w:t>ra nga Kuvendi;</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e)</w:t>
      </w:r>
      <w:r w:rsidRPr="005659E3">
        <w:rPr>
          <w:rFonts w:ascii="Times New Roman" w:hAnsi="Times New Roman" w:cs="Times New Roman"/>
          <w:sz w:val="24"/>
          <w:szCs w:val="24"/>
        </w:rPr>
        <w:t>fondacionet</w:t>
      </w:r>
      <w:proofErr w:type="gramEnd"/>
      <w:r w:rsidRPr="005659E3">
        <w:rPr>
          <w:rFonts w:ascii="Times New Roman" w:hAnsi="Times New Roman" w:cs="Times New Roman"/>
          <w:sz w:val="24"/>
          <w:szCs w:val="24"/>
        </w:rPr>
        <w:t xml:space="preserve"> ose institucionet financiare jo bankare të krijuara ose të transferuara meVendim të Këshillit të Ministrave, që kanë për qëllim mbështetjen e politikave zhvilluese të</w:t>
      </w:r>
      <w:r w:rsidR="006D02AD">
        <w:rPr>
          <w:rFonts w:ascii="Times New Roman" w:hAnsi="Times New Roman" w:cs="Times New Roman"/>
          <w:sz w:val="24"/>
          <w:szCs w:val="24"/>
        </w:rPr>
        <w:t xml:space="preserve"> qeverisë </w:t>
      </w:r>
      <w:r w:rsidRPr="005659E3">
        <w:rPr>
          <w:rFonts w:ascii="Times New Roman" w:hAnsi="Times New Roman" w:cs="Times New Roman"/>
          <w:sz w:val="24"/>
          <w:szCs w:val="24"/>
        </w:rPr>
        <w:t>nëpërmjet dhënies së kredive;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ë)</w:t>
      </w:r>
      <w:r w:rsidRPr="005659E3">
        <w:rPr>
          <w:rFonts w:ascii="Times New Roman" w:hAnsi="Times New Roman" w:cs="Times New Roman"/>
          <w:sz w:val="24"/>
          <w:szCs w:val="24"/>
        </w:rPr>
        <w:t>shtëpitë</w:t>
      </w:r>
      <w:proofErr w:type="gramEnd"/>
      <w:r w:rsidRPr="005659E3">
        <w:rPr>
          <w:rFonts w:ascii="Times New Roman" w:hAnsi="Times New Roman" w:cs="Times New Roman"/>
          <w:sz w:val="24"/>
          <w:szCs w:val="24"/>
        </w:rPr>
        <w:t xml:space="preserve"> filmike të prodhimit kinematografik, të liçensuara dhe të subvencionuara ngaQend</w:t>
      </w:r>
      <w:r w:rsidR="00616A15">
        <w:rPr>
          <w:rFonts w:ascii="Times New Roman" w:hAnsi="Times New Roman" w:cs="Times New Roman"/>
          <w:sz w:val="24"/>
          <w:szCs w:val="24"/>
        </w:rPr>
        <w:t>ra Kombëtare e Kinematografisë.</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lastRenderedPageBreak/>
        <w:t xml:space="preserve">Të gjitha subjektet e përmendura në </w:t>
      </w:r>
      <w:r w:rsidR="00616A15">
        <w:rPr>
          <w:rFonts w:ascii="Times New Roman" w:hAnsi="Times New Roman" w:cs="Times New Roman"/>
          <w:sz w:val="24"/>
          <w:szCs w:val="24"/>
        </w:rPr>
        <w:t xml:space="preserve">shkronjën “a” deri në shkronjën “f” </w:t>
      </w:r>
      <w:r w:rsidRPr="005659E3">
        <w:rPr>
          <w:rFonts w:ascii="Times New Roman" w:hAnsi="Times New Roman" w:cs="Times New Roman"/>
          <w:sz w:val="24"/>
          <w:szCs w:val="24"/>
        </w:rPr>
        <w:t>të këtij neni,pavarësisht nga përjashtimi nga pagimi i tatimit mbi fitimin, janë të detyruara të dorëzojnë nëorganet tatimore deklaratën tatimore dhe bilancin vjetor, në të njëjtat afate si subjektet, që I</w:t>
      </w:r>
      <w:r w:rsidR="00616A15">
        <w:rPr>
          <w:rFonts w:ascii="Times New Roman" w:hAnsi="Times New Roman" w:cs="Times New Roman"/>
          <w:sz w:val="24"/>
          <w:szCs w:val="24"/>
        </w:rPr>
        <w:t>nënshtrohen tatimit mbi fitimin;</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f)</w:t>
      </w:r>
      <w:r w:rsidRPr="005659E3">
        <w:rPr>
          <w:rFonts w:ascii="Times New Roman" w:hAnsi="Times New Roman" w:cs="Times New Roman"/>
          <w:sz w:val="24"/>
          <w:szCs w:val="24"/>
        </w:rPr>
        <w:t xml:space="preserve"> Fondi i pensionit vullnetar i administruar nga shoqëria administruese e fondeve tëpensionit vullnetar.</w:t>
      </w:r>
    </w:p>
    <w:p w:rsidR="002F098E" w:rsidRDefault="002F098E" w:rsidP="005659E3">
      <w:pPr>
        <w:pStyle w:val="NoSpacing"/>
        <w:jc w:val="both"/>
        <w:rPr>
          <w:rFonts w:ascii="Times New Roman" w:hAnsi="Times New Roman" w:cs="Times New Roman"/>
          <w:sz w:val="24"/>
          <w:szCs w:val="24"/>
        </w:rPr>
      </w:pPr>
    </w:p>
    <w:p w:rsidR="002F098E" w:rsidRPr="00796898" w:rsidRDefault="002F098E"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19</w:t>
      </w:r>
    </w:p>
    <w:p w:rsidR="005659E3" w:rsidRPr="002F098E" w:rsidRDefault="005659E3" w:rsidP="002F098E">
      <w:pPr>
        <w:pStyle w:val="NoSpacing"/>
        <w:jc w:val="center"/>
        <w:rPr>
          <w:rFonts w:ascii="Times New Roman" w:hAnsi="Times New Roman" w:cs="Times New Roman"/>
          <w:b/>
          <w:sz w:val="24"/>
          <w:szCs w:val="24"/>
        </w:rPr>
      </w:pPr>
      <w:r w:rsidRPr="002F098E">
        <w:rPr>
          <w:rFonts w:ascii="Times New Roman" w:hAnsi="Times New Roman" w:cs="Times New Roman"/>
          <w:b/>
          <w:sz w:val="24"/>
          <w:szCs w:val="24"/>
        </w:rPr>
        <w:t>Fitimi i tatueshëm</w:t>
      </w:r>
    </w:p>
    <w:p w:rsidR="002F098E" w:rsidRDefault="002F098E"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Fitimi i tatueshëm për periudhën tatimore përcaktohet në bazë të bilancit dhe të anekseve tëtij, që duhet të jenë në përputhje me ligjin “Për kontabilitetin dhe pasqyrat financiare”,</w:t>
      </w:r>
      <w:r w:rsidR="006D02AD">
        <w:rPr>
          <w:rFonts w:ascii="Times New Roman" w:hAnsi="Times New Roman" w:cs="Times New Roman"/>
          <w:sz w:val="24"/>
          <w:szCs w:val="24"/>
        </w:rPr>
        <w:t xml:space="preserve"> me dispozitat </w:t>
      </w:r>
      <w:r w:rsidRPr="005659E3">
        <w:rPr>
          <w:rFonts w:ascii="Times New Roman" w:hAnsi="Times New Roman" w:cs="Times New Roman"/>
          <w:sz w:val="24"/>
          <w:szCs w:val="24"/>
        </w:rPr>
        <w:t>e këtij ligji, si dhe me aktet nënligjore të nxjerra nga Ministria e Financave përkëtë qëllim.</w:t>
      </w:r>
      <w:proofErr w:type="gramEnd"/>
    </w:p>
    <w:p w:rsidR="002F098E" w:rsidRDefault="002F098E" w:rsidP="005659E3">
      <w:pPr>
        <w:pStyle w:val="NoSpacing"/>
        <w:jc w:val="both"/>
        <w:rPr>
          <w:rFonts w:ascii="Times New Roman" w:hAnsi="Times New Roman" w:cs="Times New Roman"/>
          <w:sz w:val="24"/>
          <w:szCs w:val="24"/>
        </w:rPr>
      </w:pPr>
    </w:p>
    <w:p w:rsidR="002F098E"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20</w:t>
      </w:r>
    </w:p>
    <w:p w:rsidR="005659E3" w:rsidRPr="002F098E" w:rsidRDefault="005659E3" w:rsidP="002F098E">
      <w:pPr>
        <w:pStyle w:val="NoSpacing"/>
        <w:jc w:val="center"/>
        <w:rPr>
          <w:rFonts w:ascii="Times New Roman" w:hAnsi="Times New Roman" w:cs="Times New Roman"/>
          <w:b/>
          <w:sz w:val="24"/>
          <w:szCs w:val="24"/>
        </w:rPr>
      </w:pPr>
      <w:r w:rsidRPr="002F098E">
        <w:rPr>
          <w:rFonts w:ascii="Times New Roman" w:hAnsi="Times New Roman" w:cs="Times New Roman"/>
          <w:b/>
          <w:sz w:val="24"/>
          <w:szCs w:val="24"/>
        </w:rPr>
        <w:t>Shpenzime të njohura</w:t>
      </w:r>
    </w:p>
    <w:p w:rsidR="002F098E" w:rsidRDefault="002F098E"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Për përcaktimin e fitimit të tatueshëm në Republikën e Shqipërisë njihen si shpenzime ato qëkryhen për qëllime fitimi, sigurimi dhe ruajtje të fitimit, në masën që këto shpenzime provohendhe dokumentohen nga tatimpaguesi, si dhe kur janë objekt i kufizimeve të specifikuara ngaky ligj.</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Dokumenti i përdorur si bazë për justifikimin e shpenzimit, për efekt tatimor, është: faturatatimore me TVSH, fatura e thjeshtë tatimore dhe çdo dokument tjetër i përpiluar dhe lëshuar,në përputhje me udhëzimet e Ministrit të Financave, në zbatim të legjislacionit tatimor.</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 xml:space="preserve">Për veprimtaritë e ndërtimit dhe shitjes së ndërtesave me destinacion për strehim, veprimtariprodhuese, veprimtari tregtare ose shërbimi, njihet si shpenzim i zbritshëm edhe vlera e truallittë vënë në dispozicion nga pronari i tokës, sipas kontratave të këmbimit të truallit me sipërfaqendërtimi.Metodika e përcaktimit të vlerës së truallit për m² miratohet nga Këshilli i Ministravedhe bazohet në koston minimale fiskale të ndërtimit, sipas qyteteve apo zonave </w:t>
      </w:r>
      <w:r w:rsidR="006D02AD">
        <w:rPr>
          <w:rFonts w:ascii="Times New Roman" w:hAnsi="Times New Roman" w:cs="Times New Roman"/>
          <w:sz w:val="24"/>
          <w:szCs w:val="24"/>
        </w:rPr>
        <w:t xml:space="preserve">Brenda </w:t>
      </w:r>
      <w:r w:rsidRPr="005659E3">
        <w:rPr>
          <w:rFonts w:ascii="Times New Roman" w:hAnsi="Times New Roman" w:cs="Times New Roman"/>
          <w:sz w:val="24"/>
          <w:szCs w:val="24"/>
        </w:rPr>
        <w:t>qyteteve.</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Për veprimtaritë e ndërtimit dhe shitjes me destinacion për strehim, veprimtarti prodhuese,veprimtari tregtare ose shërbimi, në të ardhurat e tatueshme të investitorit llogariten edhe tëardhurat që i korrespondojnë pjesës së sipërfaqes së ndërtimit që përfitojnë pronarët e truallit</w:t>
      </w:r>
      <w:r w:rsidR="006D02AD">
        <w:rPr>
          <w:rFonts w:ascii="Times New Roman" w:hAnsi="Times New Roman" w:cs="Times New Roman"/>
          <w:sz w:val="24"/>
          <w:szCs w:val="24"/>
        </w:rPr>
        <w:t xml:space="preserve"> për </w:t>
      </w:r>
      <w:r w:rsidRPr="005659E3">
        <w:rPr>
          <w:rFonts w:ascii="Times New Roman" w:hAnsi="Times New Roman" w:cs="Times New Roman"/>
          <w:sz w:val="24"/>
          <w:szCs w:val="24"/>
        </w:rPr>
        <w:t>rastet e kontratave të këmbimit truall-sipërfaqe ndërtimi.Vlerësimi i të ardhurave për</w:t>
      </w:r>
      <w:r w:rsidR="006D02AD">
        <w:rPr>
          <w:rFonts w:ascii="Times New Roman" w:hAnsi="Times New Roman" w:cs="Times New Roman"/>
          <w:sz w:val="24"/>
          <w:szCs w:val="24"/>
        </w:rPr>
        <w:t xml:space="preserve"> pjesën e </w:t>
      </w:r>
      <w:r w:rsidRPr="005659E3">
        <w:rPr>
          <w:rFonts w:ascii="Times New Roman" w:hAnsi="Times New Roman" w:cs="Times New Roman"/>
          <w:sz w:val="24"/>
          <w:szCs w:val="24"/>
        </w:rPr>
        <w:t>pronarit të truallit bëhet në të njëjtën mënyrë si për pjesën e të ardhurave tërealizuara nga investitori dhe ai bazohet në metodikën e miratuar nga Këshilli i Ministrave</w:t>
      </w:r>
      <w:r w:rsidR="006D02AD">
        <w:rPr>
          <w:rFonts w:ascii="Times New Roman" w:hAnsi="Times New Roman" w:cs="Times New Roman"/>
          <w:sz w:val="24"/>
          <w:szCs w:val="24"/>
        </w:rPr>
        <w:t xml:space="preserve"> lidhur me fitimin </w:t>
      </w:r>
      <w:r w:rsidRPr="005659E3">
        <w:rPr>
          <w:rFonts w:ascii="Times New Roman" w:hAnsi="Times New Roman" w:cs="Times New Roman"/>
          <w:sz w:val="24"/>
          <w:szCs w:val="24"/>
        </w:rPr>
        <w:t>minimal fiskal.</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Shpenzimet e sigurimit të jetës dhe të shëndetit të punëmarrësve nga punëdhënësi</w:t>
      </w:r>
      <w:r w:rsidR="006D02AD">
        <w:rPr>
          <w:rFonts w:ascii="Times New Roman" w:hAnsi="Times New Roman" w:cs="Times New Roman"/>
          <w:sz w:val="24"/>
          <w:szCs w:val="24"/>
        </w:rPr>
        <w:t xml:space="preserve">konsiderohen </w:t>
      </w:r>
      <w:r w:rsidRPr="005659E3">
        <w:rPr>
          <w:rFonts w:ascii="Times New Roman" w:hAnsi="Times New Roman" w:cs="Times New Roman"/>
          <w:sz w:val="24"/>
          <w:szCs w:val="24"/>
        </w:rPr>
        <w:t>si shpenzime të njohura.</w:t>
      </w:r>
      <w:proofErr w:type="gramEnd"/>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Bursat që u jepen nxënësve dhe studentëve nga institucionet arsimore, publike dhe jopublike,njihen si shpenzim i zbritshëm deri në masën e përcaktuar me vendim të Këshillit të</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Ministrave, me kusht që institucionet arsimore publike dhe jopublike, në fillim të vitit shkollor</w:t>
      </w:r>
      <w:proofErr w:type="gramStart"/>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paraqesin pranë Ministrisë së Arsimit dhe Shkencës numrin dhe shumën e bursave.</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 xml:space="preserve">Shpenzimet për kontributet e bëra nga punëdhënësi në interes të punëmarrësve të tijnë një plan pensioni profesional, deri në shumën e përcaktuar me ligjin nr.10 197, </w:t>
      </w:r>
      <w:r w:rsidR="00300D3D">
        <w:rPr>
          <w:rFonts w:ascii="Times New Roman" w:hAnsi="Times New Roman" w:cs="Times New Roman"/>
          <w:sz w:val="24"/>
          <w:szCs w:val="24"/>
        </w:rPr>
        <w:t xml:space="preserve">date 10.12.2009, “Për </w:t>
      </w:r>
      <w:r w:rsidRPr="005659E3">
        <w:rPr>
          <w:rFonts w:ascii="Times New Roman" w:hAnsi="Times New Roman" w:cs="Times New Roman"/>
          <w:sz w:val="24"/>
          <w:szCs w:val="24"/>
        </w:rPr>
        <w:t>fondet e pensionit vullnetar”, për çdo punëmarrës, konsiderohenshpenzime të njohura.</w:t>
      </w:r>
      <w:proofErr w:type="gramEnd"/>
    </w:p>
    <w:p w:rsidR="002F098E" w:rsidRDefault="002F098E" w:rsidP="005659E3">
      <w:pPr>
        <w:pStyle w:val="NoSpacing"/>
        <w:jc w:val="both"/>
        <w:rPr>
          <w:rFonts w:ascii="Times New Roman" w:hAnsi="Times New Roman" w:cs="Times New Roman"/>
          <w:sz w:val="24"/>
          <w:szCs w:val="24"/>
        </w:rPr>
      </w:pPr>
    </w:p>
    <w:p w:rsidR="002F098E" w:rsidRPr="00796898" w:rsidRDefault="002F098E"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21</w:t>
      </w:r>
    </w:p>
    <w:p w:rsidR="005659E3" w:rsidRPr="002F098E" w:rsidRDefault="005659E3" w:rsidP="002F098E">
      <w:pPr>
        <w:pStyle w:val="NoSpacing"/>
        <w:jc w:val="center"/>
        <w:rPr>
          <w:rFonts w:ascii="Times New Roman" w:hAnsi="Times New Roman" w:cs="Times New Roman"/>
          <w:b/>
          <w:sz w:val="24"/>
          <w:szCs w:val="24"/>
        </w:rPr>
      </w:pPr>
      <w:r w:rsidRPr="002F098E">
        <w:rPr>
          <w:rFonts w:ascii="Times New Roman" w:hAnsi="Times New Roman" w:cs="Times New Roman"/>
          <w:b/>
          <w:sz w:val="24"/>
          <w:szCs w:val="24"/>
        </w:rPr>
        <w:t>Shpenzime të panjohura</w:t>
      </w:r>
    </w:p>
    <w:p w:rsidR="002F098E" w:rsidRDefault="002F098E"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1</w:t>
      </w:r>
      <w:r w:rsidRPr="005659E3">
        <w:rPr>
          <w:rFonts w:ascii="Times New Roman" w:hAnsi="Times New Roman" w:cs="Times New Roman"/>
          <w:sz w:val="24"/>
          <w:szCs w:val="24"/>
        </w:rPr>
        <w:t>. Për efekt të përcaktimit të fitimit të tatueshëm, nuk njihen shpenzimet si vijon:</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a)</w:t>
      </w:r>
      <w:r w:rsidRPr="005659E3">
        <w:rPr>
          <w:rFonts w:ascii="Times New Roman" w:hAnsi="Times New Roman" w:cs="Times New Roman"/>
          <w:sz w:val="24"/>
          <w:szCs w:val="24"/>
        </w:rPr>
        <w:t xml:space="preserve"> Kostoja e blerjes dhe e përmirësimit të tokës dhe të truallit;</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b)</w:t>
      </w:r>
      <w:r w:rsidRPr="005659E3">
        <w:rPr>
          <w:rFonts w:ascii="Times New Roman" w:hAnsi="Times New Roman" w:cs="Times New Roman"/>
          <w:sz w:val="24"/>
          <w:szCs w:val="24"/>
        </w:rPr>
        <w:t xml:space="preserve"> Kosto e blerjes, përmirësimit, rinovimit dhe rikonstruksionit të aktiveve të veprimtarisë, tëcilat amortizohen, në përputhje me nenin 22 të këtij ligji;</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c)</w:t>
      </w:r>
      <w:r w:rsidRPr="005659E3">
        <w:rPr>
          <w:rFonts w:ascii="Times New Roman" w:hAnsi="Times New Roman" w:cs="Times New Roman"/>
          <w:sz w:val="24"/>
          <w:szCs w:val="24"/>
        </w:rPr>
        <w:t xml:space="preserve"> Zmadhimi i kapitalit themeltar të shoqërisë ose i kontributit të secilit person në ortakëri;</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ç)</w:t>
      </w:r>
      <w:r w:rsidRPr="005659E3">
        <w:rPr>
          <w:rFonts w:ascii="Times New Roman" w:hAnsi="Times New Roman" w:cs="Times New Roman"/>
          <w:sz w:val="24"/>
          <w:szCs w:val="24"/>
        </w:rPr>
        <w:t>vlera</w:t>
      </w:r>
      <w:proofErr w:type="gramEnd"/>
      <w:r w:rsidRPr="005659E3">
        <w:rPr>
          <w:rFonts w:ascii="Times New Roman" w:hAnsi="Times New Roman" w:cs="Times New Roman"/>
          <w:sz w:val="24"/>
          <w:szCs w:val="24"/>
        </w:rPr>
        <w:t xml:space="preserve"> e shpërblimeve në natyrë;</w:t>
      </w:r>
    </w:p>
    <w:p w:rsidR="005659E3" w:rsidRPr="002F098E" w:rsidRDefault="005659E3" w:rsidP="005659E3">
      <w:pPr>
        <w:pStyle w:val="NoSpacing"/>
        <w:jc w:val="both"/>
        <w:rPr>
          <w:rFonts w:ascii="Times New Roman" w:hAnsi="Times New Roman" w:cs="Times New Roman"/>
          <w:color w:val="FF0000"/>
          <w:sz w:val="24"/>
          <w:szCs w:val="24"/>
        </w:rPr>
      </w:pPr>
      <w:proofErr w:type="gramStart"/>
      <w:r w:rsidRPr="00796898">
        <w:rPr>
          <w:rFonts w:ascii="Times New Roman" w:hAnsi="Times New Roman" w:cs="Times New Roman"/>
          <w:b/>
          <w:sz w:val="24"/>
          <w:szCs w:val="24"/>
        </w:rPr>
        <w:t>d</w:t>
      </w:r>
      <w:proofErr w:type="gramEnd"/>
      <w:r w:rsidR="002F098E" w:rsidRPr="00796898">
        <w:rPr>
          <w:rFonts w:ascii="Times New Roman" w:hAnsi="Times New Roman" w:cs="Times New Roman"/>
          <w:b/>
          <w:sz w:val="24"/>
          <w:szCs w:val="24"/>
        </w:rPr>
        <w:t>)</w:t>
      </w:r>
      <w:r w:rsidR="00616A15" w:rsidRPr="00616A15">
        <w:rPr>
          <w:rFonts w:ascii="Times New Roman" w:hAnsi="Times New Roman" w:cs="Times New Roman"/>
          <w:b/>
          <w:i/>
          <w:color w:val="FF0000"/>
          <w:sz w:val="24"/>
          <w:szCs w:val="24"/>
        </w:rPr>
        <w:t>(e shfuqizuar</w:t>
      </w:r>
      <w:r w:rsidR="002F098E" w:rsidRPr="00616A15">
        <w:rPr>
          <w:rFonts w:ascii="Times New Roman" w:hAnsi="Times New Roman" w:cs="Times New Roman"/>
          <w:b/>
          <w:i/>
          <w:color w:val="FF0000"/>
          <w:sz w:val="24"/>
          <w:szCs w:val="24"/>
        </w:rPr>
        <w:t>)</w:t>
      </w:r>
      <w:r w:rsidR="00616A15">
        <w:rPr>
          <w:rFonts w:ascii="Times New Roman" w:hAnsi="Times New Roman" w:cs="Times New Roman"/>
          <w:b/>
          <w:i/>
          <w:color w:val="FF0000"/>
          <w:sz w:val="24"/>
          <w:szCs w:val="24"/>
        </w:rPr>
        <w:t>;</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e)</w:t>
      </w:r>
      <w:r w:rsidRPr="005659E3">
        <w:rPr>
          <w:rFonts w:ascii="Times New Roman" w:hAnsi="Times New Roman" w:cs="Times New Roman"/>
          <w:sz w:val="24"/>
          <w:szCs w:val="24"/>
        </w:rPr>
        <w:t>dividentët</w:t>
      </w:r>
      <w:proofErr w:type="gramEnd"/>
      <w:r w:rsidRPr="005659E3">
        <w:rPr>
          <w:rFonts w:ascii="Times New Roman" w:hAnsi="Times New Roman" w:cs="Times New Roman"/>
          <w:sz w:val="24"/>
          <w:szCs w:val="24"/>
        </w:rPr>
        <w:t xml:space="preserve"> e deklaruar dhe ndarjet e fitimit për ortakët apo aksionerët e shoqërive tregtare,</w:t>
      </w:r>
      <w:r w:rsidR="00300D3D">
        <w:rPr>
          <w:rFonts w:ascii="Times New Roman" w:hAnsi="Times New Roman" w:cs="Times New Roman"/>
          <w:sz w:val="24"/>
          <w:szCs w:val="24"/>
        </w:rPr>
        <w:t xml:space="preserve">si </w:t>
      </w:r>
      <w:r w:rsidRPr="005659E3">
        <w:rPr>
          <w:rFonts w:ascii="Times New Roman" w:hAnsi="Times New Roman" w:cs="Times New Roman"/>
          <w:sz w:val="24"/>
          <w:szCs w:val="24"/>
        </w:rPr>
        <w:t>dhe fitimet në rastet e ortakërisë;</w:t>
      </w:r>
    </w:p>
    <w:p w:rsidR="005659E3" w:rsidRPr="005659E3" w:rsidRDefault="002F098E"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ë)</w:t>
      </w:r>
      <w:r w:rsidR="005659E3" w:rsidRPr="005659E3">
        <w:rPr>
          <w:rFonts w:ascii="Times New Roman" w:hAnsi="Times New Roman" w:cs="Times New Roman"/>
          <w:sz w:val="24"/>
          <w:szCs w:val="24"/>
        </w:rPr>
        <w:t>interesat</w:t>
      </w:r>
      <w:proofErr w:type="gramEnd"/>
      <w:r w:rsidR="005659E3" w:rsidRPr="005659E3">
        <w:rPr>
          <w:rFonts w:ascii="Times New Roman" w:hAnsi="Times New Roman" w:cs="Times New Roman"/>
          <w:sz w:val="24"/>
          <w:szCs w:val="24"/>
        </w:rPr>
        <w:t xml:space="preserve"> e paguara, të cilat tejkalojnë normën mesatare të interesit 12 mujor të kredisë përtregun bankar, sipas publikimit zyrtar të Bankës së Shqipërisë</w:t>
      </w:r>
      <w:r w:rsidR="00616A15">
        <w:rPr>
          <w:rFonts w:ascii="Times New Roman" w:hAnsi="Times New Roman" w:cs="Times New Roman"/>
          <w:sz w:val="24"/>
          <w:szCs w:val="24"/>
        </w:rPr>
        <w:t>;</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f)</w:t>
      </w:r>
      <w:r w:rsidRPr="005659E3">
        <w:rPr>
          <w:rFonts w:ascii="Times New Roman" w:hAnsi="Times New Roman" w:cs="Times New Roman"/>
          <w:sz w:val="24"/>
          <w:szCs w:val="24"/>
        </w:rPr>
        <w:t>gjobat</w:t>
      </w:r>
      <w:proofErr w:type="gramEnd"/>
      <w:r w:rsidRPr="005659E3">
        <w:rPr>
          <w:rFonts w:ascii="Times New Roman" w:hAnsi="Times New Roman" w:cs="Times New Roman"/>
          <w:sz w:val="24"/>
          <w:szCs w:val="24"/>
        </w:rPr>
        <w:t>, kamatë-vonesat dhe kushtet e tjera penale;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g)</w:t>
      </w:r>
      <w:r w:rsidRPr="005659E3">
        <w:rPr>
          <w:rFonts w:ascii="Times New Roman" w:hAnsi="Times New Roman" w:cs="Times New Roman"/>
          <w:sz w:val="24"/>
          <w:szCs w:val="24"/>
        </w:rPr>
        <w:t>krijimi</w:t>
      </w:r>
      <w:proofErr w:type="gramEnd"/>
      <w:r w:rsidRPr="005659E3">
        <w:rPr>
          <w:rFonts w:ascii="Times New Roman" w:hAnsi="Times New Roman" w:cs="Times New Roman"/>
          <w:sz w:val="24"/>
          <w:szCs w:val="24"/>
        </w:rPr>
        <w:t xml:space="preserve"> ose rritja e rezervave dhe e fondeve të tjera, speciale, përveç rasteve të</w:t>
      </w:r>
      <w:r w:rsidR="00300D3D">
        <w:rPr>
          <w:rFonts w:ascii="Times New Roman" w:hAnsi="Times New Roman" w:cs="Times New Roman"/>
          <w:sz w:val="24"/>
          <w:szCs w:val="24"/>
        </w:rPr>
        <w:t xml:space="preserve">parashikuara në </w:t>
      </w:r>
      <w:r w:rsidR="00616A15">
        <w:rPr>
          <w:rFonts w:ascii="Times New Roman" w:hAnsi="Times New Roman" w:cs="Times New Roman"/>
          <w:sz w:val="24"/>
          <w:szCs w:val="24"/>
        </w:rPr>
        <w:t>ligj apo në akte nënligjore;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gj</w:t>
      </w:r>
      <w:proofErr w:type="gramEnd"/>
      <w:r w:rsidRPr="00796898">
        <w:rPr>
          <w:rFonts w:ascii="Times New Roman" w:hAnsi="Times New Roman" w:cs="Times New Roman"/>
          <w:b/>
          <w:sz w:val="24"/>
          <w:szCs w:val="24"/>
        </w:rPr>
        <w:t>)</w:t>
      </w:r>
      <w:r w:rsidRPr="005659E3">
        <w:rPr>
          <w:rFonts w:ascii="Times New Roman" w:hAnsi="Times New Roman" w:cs="Times New Roman"/>
          <w:sz w:val="24"/>
          <w:szCs w:val="24"/>
        </w:rPr>
        <w:t xml:space="preserve"> tatimi mbi të ardhurat personale, akciza, tatimi mbi fitimin dhe tatimi mbi vlerën e shtuar tëzbritshëm;</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h)</w:t>
      </w:r>
      <w:proofErr w:type="gramEnd"/>
      <w:r w:rsidRPr="005659E3">
        <w:rPr>
          <w:rFonts w:ascii="Times New Roman" w:hAnsi="Times New Roman" w:cs="Times New Roman"/>
          <w:sz w:val="24"/>
          <w:szCs w:val="24"/>
        </w:rPr>
        <w:t>shpenzimet për përfaqësim dhe shpenzimet për pritje-përcjellje të cilat tejkalojnë shumën</w:t>
      </w:r>
      <w:r w:rsidR="00300D3D">
        <w:rPr>
          <w:rFonts w:ascii="Times New Roman" w:hAnsi="Times New Roman" w:cs="Times New Roman"/>
          <w:sz w:val="24"/>
          <w:szCs w:val="24"/>
        </w:rPr>
        <w:t xml:space="preserve">0,3 </w:t>
      </w:r>
      <w:r w:rsidRPr="005659E3">
        <w:rPr>
          <w:rFonts w:ascii="Times New Roman" w:hAnsi="Times New Roman" w:cs="Times New Roman"/>
          <w:sz w:val="24"/>
          <w:szCs w:val="24"/>
        </w:rPr>
        <w:t>për qind të qarkullimit vjetor;</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i)</w:t>
      </w:r>
      <w:r w:rsidRPr="005659E3">
        <w:rPr>
          <w:rFonts w:ascii="Times New Roman" w:hAnsi="Times New Roman" w:cs="Times New Roman"/>
          <w:sz w:val="24"/>
          <w:szCs w:val="24"/>
        </w:rPr>
        <w:t>shpenzimet</w:t>
      </w:r>
      <w:proofErr w:type="gramEnd"/>
      <w:r w:rsidRPr="005659E3">
        <w:rPr>
          <w:rFonts w:ascii="Times New Roman" w:hAnsi="Times New Roman" w:cs="Times New Roman"/>
          <w:sz w:val="24"/>
          <w:szCs w:val="24"/>
        </w:rPr>
        <w:t xml:space="preserve"> e konsumit personal, të përcaktuara nga Ministri i Financave;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j)</w:t>
      </w:r>
      <w:r w:rsidRPr="005659E3">
        <w:rPr>
          <w:rFonts w:ascii="Times New Roman" w:hAnsi="Times New Roman" w:cs="Times New Roman"/>
          <w:sz w:val="24"/>
          <w:szCs w:val="24"/>
        </w:rPr>
        <w:t>shpenzimet</w:t>
      </w:r>
      <w:proofErr w:type="gramEnd"/>
      <w:r w:rsidRPr="005659E3">
        <w:rPr>
          <w:rFonts w:ascii="Times New Roman" w:hAnsi="Times New Roman" w:cs="Times New Roman"/>
          <w:sz w:val="24"/>
          <w:szCs w:val="24"/>
        </w:rPr>
        <w:t xml:space="preserve"> të cilat tejkalojnë kufijtë e përcaktuar me ligj apo me akte nënligjore. </w:t>
      </w:r>
      <w:proofErr w:type="gramStart"/>
      <w:r w:rsidRPr="005659E3">
        <w:rPr>
          <w:rFonts w:ascii="Times New Roman" w:hAnsi="Times New Roman" w:cs="Times New Roman"/>
          <w:sz w:val="24"/>
          <w:szCs w:val="24"/>
        </w:rPr>
        <w:t>Për kufijtëe përcaktuar në ligjin nr.</w:t>
      </w:r>
      <w:proofErr w:type="gramEnd"/>
      <w:r w:rsidRPr="005659E3">
        <w:rPr>
          <w:rFonts w:ascii="Times New Roman" w:hAnsi="Times New Roman" w:cs="Times New Roman"/>
          <w:sz w:val="24"/>
          <w:szCs w:val="24"/>
        </w:rPr>
        <w:t xml:space="preserve"> 7892 datë 21.12.1994, “Për sponsorizimet” , për qëllime tatimore, nuknjihen si shpenzime të zbritshme shumat e sponsorizuara, që tejkalojnë masën 3 për qind tëfitimit para tatimitdhe shuma e sponsorizuar për botuesit e shtyp</w:t>
      </w:r>
      <w:r w:rsidR="00300D3D">
        <w:rPr>
          <w:rFonts w:ascii="Times New Roman" w:hAnsi="Times New Roman" w:cs="Times New Roman"/>
          <w:sz w:val="24"/>
          <w:szCs w:val="24"/>
        </w:rPr>
        <w:t xml:space="preserve">it, e cila tejkalon masën 5 për </w:t>
      </w:r>
      <w:r w:rsidRPr="005659E3">
        <w:rPr>
          <w:rFonts w:ascii="Times New Roman" w:hAnsi="Times New Roman" w:cs="Times New Roman"/>
          <w:sz w:val="24"/>
          <w:szCs w:val="24"/>
        </w:rPr>
        <w:t>qind të fitimit</w:t>
      </w:r>
      <w:r w:rsidR="00616A15">
        <w:rPr>
          <w:rFonts w:ascii="Times New Roman" w:hAnsi="Times New Roman" w:cs="Times New Roman"/>
          <w:sz w:val="24"/>
          <w:szCs w:val="24"/>
        </w:rPr>
        <w:t>para tatimit;</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k)</w:t>
      </w:r>
      <w:r w:rsidRPr="005659E3">
        <w:rPr>
          <w:rFonts w:ascii="Times New Roman" w:hAnsi="Times New Roman" w:cs="Times New Roman"/>
          <w:sz w:val="24"/>
          <w:szCs w:val="24"/>
        </w:rPr>
        <w:t>shpenzimet</w:t>
      </w:r>
      <w:proofErr w:type="gramEnd"/>
      <w:r w:rsidRPr="005659E3">
        <w:rPr>
          <w:rFonts w:ascii="Times New Roman" w:hAnsi="Times New Roman" w:cs="Times New Roman"/>
          <w:sz w:val="24"/>
          <w:szCs w:val="24"/>
        </w:rPr>
        <w:t xml:space="preserve"> për dhurata;</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l)</w:t>
      </w:r>
      <w:r w:rsidRPr="005659E3">
        <w:rPr>
          <w:rFonts w:ascii="Times New Roman" w:hAnsi="Times New Roman" w:cs="Times New Roman"/>
          <w:sz w:val="24"/>
          <w:szCs w:val="24"/>
        </w:rPr>
        <w:t>çdo</w:t>
      </w:r>
      <w:proofErr w:type="gramEnd"/>
      <w:r w:rsidRPr="005659E3">
        <w:rPr>
          <w:rFonts w:ascii="Times New Roman" w:hAnsi="Times New Roman" w:cs="Times New Roman"/>
          <w:sz w:val="24"/>
          <w:szCs w:val="24"/>
        </w:rPr>
        <w:t xml:space="preserve"> shpenzim, masa e të cilit nuk vërtetohe</w:t>
      </w:r>
      <w:r w:rsidR="00616A15">
        <w:rPr>
          <w:rFonts w:ascii="Times New Roman" w:hAnsi="Times New Roman" w:cs="Times New Roman"/>
          <w:sz w:val="24"/>
          <w:szCs w:val="24"/>
        </w:rPr>
        <w:t>t me dokumente nga tatimpaguesi;</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ll</w:t>
      </w:r>
      <w:proofErr w:type="gramEnd"/>
      <w:r w:rsidRPr="00796898">
        <w:rPr>
          <w:rFonts w:ascii="Times New Roman" w:hAnsi="Times New Roman" w:cs="Times New Roman"/>
          <w:b/>
          <w:sz w:val="24"/>
          <w:szCs w:val="24"/>
        </w:rPr>
        <w:t>)</w:t>
      </w:r>
      <w:r w:rsidRPr="005659E3">
        <w:rPr>
          <w:rFonts w:ascii="Times New Roman" w:hAnsi="Times New Roman" w:cs="Times New Roman"/>
          <w:sz w:val="24"/>
          <w:szCs w:val="24"/>
        </w:rPr>
        <w:t xml:space="preserve"> shpenzimet për shërbime teknike, konsulence dhe të menaxhimit, të faturuara nga personatë tretë, për të cilat nuk është paguar tatimi në burim, brenda periudhës tatimore nga</w:t>
      </w:r>
      <w:r w:rsidR="00616A15">
        <w:rPr>
          <w:rFonts w:ascii="Times New Roman" w:hAnsi="Times New Roman" w:cs="Times New Roman"/>
          <w:sz w:val="24"/>
          <w:szCs w:val="24"/>
        </w:rPr>
        <w:t>tatimpaguesi;</w:t>
      </w:r>
    </w:p>
    <w:p w:rsidR="005659E3" w:rsidRPr="005659E3" w:rsidRDefault="00300D3D"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m)</w:t>
      </w:r>
      <w:r w:rsidR="005659E3" w:rsidRPr="005659E3">
        <w:rPr>
          <w:rFonts w:ascii="Times New Roman" w:hAnsi="Times New Roman" w:cs="Times New Roman"/>
          <w:sz w:val="24"/>
          <w:szCs w:val="24"/>
        </w:rPr>
        <w:t>humbjet</w:t>
      </w:r>
      <w:proofErr w:type="gramEnd"/>
      <w:r w:rsidR="005659E3" w:rsidRPr="005659E3">
        <w:rPr>
          <w:rFonts w:ascii="Times New Roman" w:hAnsi="Times New Roman" w:cs="Times New Roman"/>
          <w:sz w:val="24"/>
          <w:szCs w:val="24"/>
        </w:rPr>
        <w:t>, dëmtimet, firot dhe skarcot gjatë prodhimit, tranzitimit dhe magazinimit, tejnormave të përcaktuara në akte të veçanta ligjore dhe nënligjore.</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Brenda 4 muajve nga hyrja në fuqi e këtij ligji, Këshilli i Ministrave përcakton mevendim normativat për firot, humbjet, dëmtimet dhe skarcot gjatë prodhimit</w:t>
      </w:r>
      <w:proofErr w:type="gramStart"/>
      <w:r w:rsidRPr="005659E3">
        <w:rPr>
          <w:rFonts w:ascii="Times New Roman" w:hAnsi="Times New Roman" w:cs="Times New Roman"/>
          <w:sz w:val="24"/>
          <w:szCs w:val="24"/>
        </w:rPr>
        <w:t>,magazinimit</w:t>
      </w:r>
      <w:proofErr w:type="gramEnd"/>
      <w:r w:rsidRPr="005659E3">
        <w:rPr>
          <w:rFonts w:ascii="Times New Roman" w:hAnsi="Times New Roman" w:cs="Times New Roman"/>
          <w:sz w:val="24"/>
          <w:szCs w:val="24"/>
        </w:rPr>
        <w:t xml:space="preserve"> dhe transportimit etj., të njohura për qëllime fiskale.</w:t>
      </w:r>
    </w:p>
    <w:p w:rsidR="005659E3" w:rsidRPr="005659E3" w:rsidRDefault="00616A15" w:rsidP="005659E3">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n) </w:t>
      </w:r>
      <w:proofErr w:type="gramStart"/>
      <w:r w:rsidR="005659E3" w:rsidRPr="005659E3">
        <w:rPr>
          <w:rFonts w:ascii="Times New Roman" w:hAnsi="Times New Roman" w:cs="Times New Roman"/>
          <w:sz w:val="24"/>
          <w:szCs w:val="24"/>
        </w:rPr>
        <w:t>shpenzimet</w:t>
      </w:r>
      <w:proofErr w:type="gramEnd"/>
      <w:r w:rsidR="005659E3" w:rsidRPr="005659E3">
        <w:rPr>
          <w:rFonts w:ascii="Times New Roman" w:hAnsi="Times New Roman" w:cs="Times New Roman"/>
          <w:sz w:val="24"/>
          <w:szCs w:val="24"/>
        </w:rPr>
        <w:t xml:space="preserve"> për paga shpërblime dhe çdo formë tjetër e të ardhurave personale, të cilatlidhen me marrëdhëniet e punësimit, që u janë paguar të punësuarve, përfshirë edheadministratorët, pa kaluar nëpërmjet sistemit bankar.</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 xml:space="preserve">Këshilli i Ministrave përcakton me vendim rastet e përjashtimit nga </w:t>
      </w:r>
      <w:proofErr w:type="gramStart"/>
      <w:r w:rsidRPr="005659E3">
        <w:rPr>
          <w:rFonts w:ascii="Times New Roman" w:hAnsi="Times New Roman" w:cs="Times New Roman"/>
          <w:sz w:val="24"/>
          <w:szCs w:val="24"/>
        </w:rPr>
        <w:t>ky</w:t>
      </w:r>
      <w:proofErr w:type="gramEnd"/>
      <w:r w:rsidRPr="005659E3">
        <w:rPr>
          <w:rFonts w:ascii="Times New Roman" w:hAnsi="Times New Roman" w:cs="Times New Roman"/>
          <w:sz w:val="24"/>
          <w:szCs w:val="24"/>
        </w:rPr>
        <w:t xml:space="preserve"> rregull.</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nj)</w:t>
      </w:r>
      <w:proofErr w:type="gramEnd"/>
      <w:r w:rsidRPr="005659E3">
        <w:rPr>
          <w:rFonts w:ascii="Times New Roman" w:hAnsi="Times New Roman" w:cs="Times New Roman"/>
          <w:sz w:val="24"/>
          <w:szCs w:val="24"/>
        </w:rPr>
        <w:t>shumat e paguara në cash, mbi kufijtë e përcaktuar në ligjin “Për procedurat tatimore nëRepublikën e Shqipërisë”.</w:t>
      </w:r>
    </w:p>
    <w:p w:rsidR="005659E3" w:rsidRPr="002F098E" w:rsidRDefault="00300D3D" w:rsidP="005659E3">
      <w:pPr>
        <w:pStyle w:val="NoSpacing"/>
        <w:jc w:val="both"/>
        <w:rPr>
          <w:rFonts w:ascii="Times New Roman" w:hAnsi="Times New Roman" w:cs="Times New Roman"/>
          <w:color w:val="FF0000"/>
          <w:sz w:val="24"/>
          <w:szCs w:val="24"/>
        </w:rPr>
      </w:pPr>
      <w:proofErr w:type="gramStart"/>
      <w:r w:rsidRPr="00616A15">
        <w:rPr>
          <w:rFonts w:ascii="Times New Roman" w:hAnsi="Times New Roman" w:cs="Times New Roman"/>
          <w:b/>
          <w:sz w:val="24"/>
          <w:szCs w:val="24"/>
        </w:rPr>
        <w:t>o</w:t>
      </w:r>
      <w:proofErr w:type="gramEnd"/>
      <w:r w:rsidRPr="00616A15">
        <w:rPr>
          <w:rFonts w:ascii="Times New Roman" w:hAnsi="Times New Roman" w:cs="Times New Roman"/>
          <w:b/>
          <w:sz w:val="24"/>
          <w:szCs w:val="24"/>
        </w:rPr>
        <w:t>)</w:t>
      </w:r>
      <w:r w:rsidR="002F098E" w:rsidRPr="00616A15">
        <w:rPr>
          <w:rFonts w:ascii="Times New Roman" w:hAnsi="Times New Roman" w:cs="Times New Roman"/>
          <w:b/>
          <w:color w:val="FF0000"/>
          <w:sz w:val="24"/>
          <w:szCs w:val="24"/>
        </w:rPr>
        <w:t>(</w:t>
      </w:r>
      <w:r w:rsidR="00616A15" w:rsidRPr="00616A15">
        <w:rPr>
          <w:rFonts w:ascii="Times New Roman" w:hAnsi="Times New Roman" w:cs="Times New Roman"/>
          <w:b/>
          <w:color w:val="FF0000"/>
          <w:sz w:val="24"/>
          <w:szCs w:val="24"/>
        </w:rPr>
        <w:t>e</w:t>
      </w:r>
      <w:r w:rsidR="00616A15">
        <w:rPr>
          <w:rFonts w:ascii="Times New Roman" w:hAnsi="Times New Roman" w:cs="Times New Roman"/>
          <w:b/>
          <w:i/>
          <w:color w:val="FF0000"/>
          <w:sz w:val="24"/>
          <w:szCs w:val="24"/>
        </w:rPr>
        <w:t>s</w:t>
      </w:r>
      <w:r w:rsidR="005659E3" w:rsidRPr="00616A15">
        <w:rPr>
          <w:rFonts w:ascii="Times New Roman" w:hAnsi="Times New Roman" w:cs="Times New Roman"/>
          <w:b/>
          <w:i/>
          <w:color w:val="FF0000"/>
          <w:sz w:val="24"/>
          <w:szCs w:val="24"/>
        </w:rPr>
        <w:t>hfuqiz</w:t>
      </w:r>
      <w:r w:rsidR="00616A15" w:rsidRPr="00616A15">
        <w:rPr>
          <w:rFonts w:ascii="Times New Roman" w:hAnsi="Times New Roman" w:cs="Times New Roman"/>
          <w:b/>
          <w:i/>
          <w:color w:val="FF0000"/>
          <w:sz w:val="24"/>
          <w:szCs w:val="24"/>
        </w:rPr>
        <w:t>uar)</w:t>
      </w:r>
      <w:r w:rsidR="00616A15">
        <w:rPr>
          <w:rFonts w:ascii="Times New Roman" w:hAnsi="Times New Roman" w:cs="Times New Roman"/>
          <w:b/>
          <w:i/>
          <w:color w:val="FF0000"/>
          <w:sz w:val="24"/>
          <w:szCs w:val="24"/>
        </w:rPr>
        <w:t>.</w:t>
      </w:r>
    </w:p>
    <w:p w:rsidR="005659E3" w:rsidRPr="005659E3" w:rsidRDefault="005659E3" w:rsidP="005659E3">
      <w:pPr>
        <w:pStyle w:val="NoSpacing"/>
        <w:jc w:val="both"/>
        <w:rPr>
          <w:rFonts w:ascii="Times New Roman" w:hAnsi="Times New Roman" w:cs="Times New Roman"/>
          <w:sz w:val="24"/>
          <w:szCs w:val="24"/>
        </w:rPr>
      </w:pPr>
      <w:r w:rsidRPr="002F098E">
        <w:rPr>
          <w:rFonts w:ascii="Times New Roman" w:hAnsi="Times New Roman" w:cs="Times New Roman"/>
          <w:b/>
          <w:sz w:val="24"/>
          <w:szCs w:val="24"/>
        </w:rPr>
        <w:lastRenderedPageBreak/>
        <w:t>2</w:t>
      </w:r>
      <w:r w:rsidR="002F098E">
        <w:rPr>
          <w:rFonts w:ascii="Times New Roman" w:hAnsi="Times New Roman" w:cs="Times New Roman"/>
          <w:sz w:val="24"/>
          <w:szCs w:val="24"/>
        </w:rPr>
        <w:t xml:space="preserve">. </w:t>
      </w:r>
      <w:r w:rsidRPr="005659E3">
        <w:rPr>
          <w:rFonts w:ascii="Times New Roman" w:hAnsi="Times New Roman" w:cs="Times New Roman"/>
          <w:sz w:val="24"/>
          <w:szCs w:val="24"/>
        </w:rPr>
        <w:t xml:space="preserve">Nëse gjatë periudhës tatimore, huaja dhe parapagimi tejkalojnë mesatarisht katër </w:t>
      </w:r>
      <w:r w:rsidR="00300D3D">
        <w:rPr>
          <w:rFonts w:ascii="Times New Roman" w:hAnsi="Times New Roman" w:cs="Times New Roman"/>
          <w:sz w:val="24"/>
          <w:szCs w:val="24"/>
        </w:rPr>
        <w:t xml:space="preserve">here </w:t>
      </w:r>
      <w:r w:rsidRPr="005659E3">
        <w:rPr>
          <w:rFonts w:ascii="Times New Roman" w:hAnsi="Times New Roman" w:cs="Times New Roman"/>
          <w:sz w:val="24"/>
          <w:szCs w:val="24"/>
        </w:rPr>
        <w:t xml:space="preserve">shumën e kapitaleve të veta, interesi i paguar për shumën e tejkaluar nuk njihet si shpenzim </w:t>
      </w:r>
      <w:r w:rsidR="00300D3D">
        <w:rPr>
          <w:rFonts w:ascii="Times New Roman" w:hAnsi="Times New Roman" w:cs="Times New Roman"/>
          <w:sz w:val="24"/>
          <w:szCs w:val="24"/>
        </w:rPr>
        <w:t xml:space="preserve">I zbritshëm. </w:t>
      </w:r>
      <w:r w:rsidRPr="005659E3">
        <w:rPr>
          <w:rFonts w:ascii="Times New Roman" w:hAnsi="Times New Roman" w:cs="Times New Roman"/>
          <w:sz w:val="24"/>
          <w:szCs w:val="24"/>
        </w:rPr>
        <w:t>Ky kufizim nuk zbatohet për bankat dhe shoqëritë e sigurimeve dhe kompanitë eleasing-ut</w:t>
      </w:r>
      <w:proofErr w:type="gramStart"/>
      <w:r w:rsidRPr="005659E3">
        <w:rPr>
          <w:rFonts w:ascii="Times New Roman" w:hAnsi="Times New Roman" w:cs="Times New Roman"/>
          <w:sz w:val="24"/>
          <w:szCs w:val="24"/>
        </w:rPr>
        <w:t>..</w:t>
      </w:r>
      <w:proofErr w:type="gramEnd"/>
    </w:p>
    <w:p w:rsidR="005659E3" w:rsidRPr="005659E3" w:rsidRDefault="005659E3" w:rsidP="005659E3">
      <w:pPr>
        <w:pStyle w:val="NoSpacing"/>
        <w:jc w:val="both"/>
        <w:rPr>
          <w:rFonts w:ascii="Times New Roman" w:hAnsi="Times New Roman" w:cs="Times New Roman"/>
          <w:sz w:val="24"/>
          <w:szCs w:val="24"/>
        </w:rPr>
      </w:pPr>
      <w:r w:rsidRPr="004E0B0A">
        <w:rPr>
          <w:rFonts w:ascii="Times New Roman" w:hAnsi="Times New Roman" w:cs="Times New Roman"/>
          <w:b/>
          <w:sz w:val="24"/>
          <w:szCs w:val="24"/>
        </w:rPr>
        <w:t>3</w:t>
      </w:r>
      <w:r w:rsidRPr="005659E3">
        <w:rPr>
          <w:rFonts w:ascii="Times New Roman" w:hAnsi="Times New Roman" w:cs="Times New Roman"/>
          <w:sz w:val="24"/>
          <w:szCs w:val="24"/>
        </w:rPr>
        <w:t>. Në rastin e personave juridikë, që nuk janë themeluar sipas ligjit “Për tregtarët shoqëritëtregtare” paragrafi i dytë i këtij neni zbatohet në të njëjtën mënyrë si edhe për subjektete tjera të parashikuara në këtë nen.</w:t>
      </w:r>
    </w:p>
    <w:p w:rsidR="004E0B0A" w:rsidRDefault="004E0B0A" w:rsidP="005659E3">
      <w:pPr>
        <w:pStyle w:val="NoSpacing"/>
        <w:jc w:val="both"/>
        <w:rPr>
          <w:rFonts w:ascii="Times New Roman" w:hAnsi="Times New Roman" w:cs="Times New Roman"/>
          <w:sz w:val="24"/>
          <w:szCs w:val="24"/>
        </w:rPr>
      </w:pPr>
    </w:p>
    <w:p w:rsidR="004E0B0A" w:rsidRPr="00796898" w:rsidRDefault="004E0B0A"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22</w:t>
      </w:r>
    </w:p>
    <w:p w:rsidR="005659E3" w:rsidRPr="004E0B0A" w:rsidRDefault="005659E3" w:rsidP="004E0B0A">
      <w:pPr>
        <w:pStyle w:val="NoSpacing"/>
        <w:jc w:val="center"/>
        <w:rPr>
          <w:rFonts w:ascii="Times New Roman" w:hAnsi="Times New Roman" w:cs="Times New Roman"/>
          <w:b/>
          <w:sz w:val="24"/>
          <w:szCs w:val="24"/>
        </w:rPr>
      </w:pPr>
      <w:r w:rsidRPr="004E0B0A">
        <w:rPr>
          <w:rFonts w:ascii="Times New Roman" w:hAnsi="Times New Roman" w:cs="Times New Roman"/>
          <w:b/>
          <w:sz w:val="24"/>
          <w:szCs w:val="24"/>
        </w:rPr>
        <w:t>Amortizimi</w:t>
      </w:r>
    </w:p>
    <w:p w:rsidR="004E0B0A" w:rsidRDefault="004E0B0A"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4E0B0A">
        <w:rPr>
          <w:rFonts w:ascii="Times New Roman" w:hAnsi="Times New Roman" w:cs="Times New Roman"/>
          <w:b/>
          <w:sz w:val="24"/>
          <w:szCs w:val="24"/>
        </w:rPr>
        <w:t>1</w:t>
      </w:r>
      <w:r w:rsidRPr="005659E3">
        <w:rPr>
          <w:rFonts w:ascii="Times New Roman" w:hAnsi="Times New Roman" w:cs="Times New Roman"/>
          <w:sz w:val="24"/>
          <w:szCs w:val="24"/>
        </w:rPr>
        <w:t>. Në përcaktimin e fitimit të tatueshëm, amortizimi për aktivet e veprimtarisë llogariten nga:</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a)</w:t>
      </w:r>
      <w:proofErr w:type="gramEnd"/>
      <w:r w:rsidRPr="005659E3">
        <w:rPr>
          <w:rFonts w:ascii="Times New Roman" w:hAnsi="Times New Roman" w:cs="Times New Roman"/>
          <w:sz w:val="24"/>
          <w:szCs w:val="24"/>
        </w:rPr>
        <w:t>pronari i aktiveve të veprimtarisë, në të gjithë rastet, përveç atyre të përmendura nëshkronjën “b” të këtij neni;</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b)</w:t>
      </w:r>
      <w:r w:rsidRPr="005659E3">
        <w:rPr>
          <w:rFonts w:ascii="Times New Roman" w:hAnsi="Times New Roman" w:cs="Times New Roman"/>
          <w:sz w:val="24"/>
          <w:szCs w:val="24"/>
        </w:rPr>
        <w:t>në</w:t>
      </w:r>
      <w:proofErr w:type="gramEnd"/>
      <w:r w:rsidRPr="005659E3">
        <w:rPr>
          <w:rFonts w:ascii="Times New Roman" w:hAnsi="Times New Roman" w:cs="Times New Roman"/>
          <w:sz w:val="24"/>
          <w:szCs w:val="24"/>
        </w:rPr>
        <w:t xml:space="preserve"> rastet e aktiveve të dhëna me qira, me huapërdorje ose në një formë tjetër, tëparashikuar me dispozita ligjore, nga personi që mbart riskun për humbjen apo shkatërrimin eaktivit.</w:t>
      </w:r>
    </w:p>
    <w:p w:rsidR="005659E3" w:rsidRPr="005659E3" w:rsidRDefault="005659E3" w:rsidP="005659E3">
      <w:pPr>
        <w:pStyle w:val="NoSpacing"/>
        <w:jc w:val="both"/>
        <w:rPr>
          <w:rFonts w:ascii="Times New Roman" w:hAnsi="Times New Roman" w:cs="Times New Roman"/>
          <w:sz w:val="24"/>
          <w:szCs w:val="24"/>
        </w:rPr>
      </w:pPr>
      <w:r w:rsidRPr="004E0B0A">
        <w:rPr>
          <w:rFonts w:ascii="Times New Roman" w:hAnsi="Times New Roman" w:cs="Times New Roman"/>
          <w:b/>
          <w:sz w:val="24"/>
          <w:szCs w:val="24"/>
        </w:rPr>
        <w:t>2.</w:t>
      </w:r>
      <w:r w:rsidRPr="005659E3">
        <w:rPr>
          <w:rFonts w:ascii="Times New Roman" w:hAnsi="Times New Roman" w:cs="Times New Roman"/>
          <w:sz w:val="24"/>
          <w:szCs w:val="24"/>
        </w:rPr>
        <w:t xml:space="preserve"> Toka, trualli, veprat e artit, sendet antike, bizhuteritë, metalet dhe gurët e çmuar, nukamortizohen;</w:t>
      </w:r>
    </w:p>
    <w:p w:rsidR="005659E3" w:rsidRPr="005659E3" w:rsidRDefault="005659E3" w:rsidP="005659E3">
      <w:pPr>
        <w:pStyle w:val="NoSpacing"/>
        <w:jc w:val="both"/>
        <w:rPr>
          <w:rFonts w:ascii="Times New Roman" w:hAnsi="Times New Roman" w:cs="Times New Roman"/>
          <w:sz w:val="24"/>
          <w:szCs w:val="24"/>
        </w:rPr>
      </w:pPr>
      <w:r w:rsidRPr="004E0B0A">
        <w:rPr>
          <w:rFonts w:ascii="Times New Roman" w:hAnsi="Times New Roman" w:cs="Times New Roman"/>
          <w:b/>
          <w:sz w:val="24"/>
          <w:szCs w:val="24"/>
        </w:rPr>
        <w:t>3.</w:t>
      </w:r>
      <w:r w:rsidRPr="005659E3">
        <w:rPr>
          <w:rFonts w:ascii="Times New Roman" w:hAnsi="Times New Roman" w:cs="Times New Roman"/>
          <w:sz w:val="24"/>
          <w:szCs w:val="24"/>
        </w:rPr>
        <w:t xml:space="preserve"> Kostot e blerjes ose të ndërtimit, kostot e përmirësimit, të rinovimit e të rikonstruksionit tëndërtesave, të konstruksioneve dhe makinerive e pajisjeve me afat të gjatë shërbimi,a</w:t>
      </w:r>
      <w:r w:rsidR="00300D3D">
        <w:rPr>
          <w:rFonts w:ascii="Times New Roman" w:hAnsi="Times New Roman" w:cs="Times New Roman"/>
          <w:sz w:val="24"/>
          <w:szCs w:val="24"/>
        </w:rPr>
        <w:t xml:space="preserve">mortizohen </w:t>
      </w:r>
      <w:r w:rsidRPr="005659E3">
        <w:rPr>
          <w:rFonts w:ascii="Times New Roman" w:hAnsi="Times New Roman" w:cs="Times New Roman"/>
          <w:sz w:val="24"/>
          <w:szCs w:val="24"/>
        </w:rPr>
        <w:t>veçmas, me vlerën e mbetur, me 5 për qind.</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Në rastin kur vlera e mbetur e aktivit në fillim të periudhës tatimore është më e vogël se</w:t>
      </w:r>
      <w:r w:rsidRPr="00300D3D">
        <w:rPr>
          <w:rFonts w:ascii="Times New Roman" w:hAnsi="Times New Roman" w:cs="Times New Roman"/>
          <w:sz w:val="24"/>
          <w:szCs w:val="24"/>
        </w:rPr>
        <w:t>3</w:t>
      </w:r>
      <w:r w:rsidRPr="005659E3">
        <w:rPr>
          <w:rFonts w:ascii="Times New Roman" w:hAnsi="Times New Roman" w:cs="Times New Roman"/>
          <w:sz w:val="24"/>
          <w:szCs w:val="24"/>
        </w:rPr>
        <w:t xml:space="preserve"> për qind e kostos historike të këtij aktivi, atëherë kjo vlerë e mbetur do të njihet</w:t>
      </w:r>
      <w:r w:rsidR="00300D3D">
        <w:rPr>
          <w:rFonts w:ascii="Times New Roman" w:hAnsi="Times New Roman" w:cs="Times New Roman"/>
          <w:sz w:val="24"/>
          <w:szCs w:val="24"/>
        </w:rPr>
        <w:t xml:space="preserve"> tërësisht si shpenzim </w:t>
      </w:r>
      <w:r w:rsidRPr="005659E3">
        <w:rPr>
          <w:rFonts w:ascii="Times New Roman" w:hAnsi="Times New Roman" w:cs="Times New Roman"/>
          <w:sz w:val="24"/>
          <w:szCs w:val="24"/>
        </w:rPr>
        <w:t>i zbritshëm i periudhës tatimore.</w:t>
      </w:r>
    </w:p>
    <w:p w:rsidR="005659E3" w:rsidRPr="005659E3" w:rsidRDefault="005659E3" w:rsidP="005659E3">
      <w:pPr>
        <w:pStyle w:val="NoSpacing"/>
        <w:jc w:val="both"/>
        <w:rPr>
          <w:rFonts w:ascii="Times New Roman" w:hAnsi="Times New Roman" w:cs="Times New Roman"/>
          <w:sz w:val="24"/>
          <w:szCs w:val="24"/>
        </w:rPr>
      </w:pPr>
      <w:r w:rsidRPr="004E0B0A">
        <w:rPr>
          <w:rFonts w:ascii="Times New Roman" w:hAnsi="Times New Roman" w:cs="Times New Roman"/>
          <w:b/>
          <w:sz w:val="24"/>
          <w:szCs w:val="24"/>
        </w:rPr>
        <w:t>4.</w:t>
      </w:r>
      <w:r w:rsidRPr="005659E3">
        <w:rPr>
          <w:rFonts w:ascii="Times New Roman" w:hAnsi="Times New Roman" w:cs="Times New Roman"/>
          <w:sz w:val="24"/>
          <w:szCs w:val="24"/>
        </w:rPr>
        <w:t xml:space="preserve"> Amortizimi për kostot e blerjes së aktiveve të patrupëzuara, llogaritet veç për secilin aktiv,sipas metodës lineare, në masën 15 për qind;</w:t>
      </w:r>
    </w:p>
    <w:p w:rsidR="005659E3" w:rsidRPr="005659E3" w:rsidRDefault="005659E3" w:rsidP="005659E3">
      <w:pPr>
        <w:pStyle w:val="NoSpacing"/>
        <w:jc w:val="both"/>
        <w:rPr>
          <w:rFonts w:ascii="Times New Roman" w:hAnsi="Times New Roman" w:cs="Times New Roman"/>
          <w:sz w:val="24"/>
          <w:szCs w:val="24"/>
        </w:rPr>
      </w:pPr>
      <w:r w:rsidRPr="004E0B0A">
        <w:rPr>
          <w:rFonts w:ascii="Times New Roman" w:hAnsi="Times New Roman" w:cs="Times New Roman"/>
          <w:b/>
          <w:sz w:val="24"/>
          <w:szCs w:val="24"/>
        </w:rPr>
        <w:t>5.</w:t>
      </w:r>
      <w:r w:rsidRPr="005659E3">
        <w:rPr>
          <w:rFonts w:ascii="Times New Roman" w:hAnsi="Times New Roman" w:cs="Times New Roman"/>
          <w:sz w:val="24"/>
          <w:szCs w:val="24"/>
        </w:rPr>
        <w:t xml:space="preserve"> Dy kategoritë e mëposhtme të aktiveve amortizohen me metodën e vlerës së mbetur,në bazë të një sistemi grupimi, me përqindje si më poshtë:</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a)</w:t>
      </w:r>
      <w:r w:rsidRPr="005659E3">
        <w:rPr>
          <w:rFonts w:ascii="Times New Roman" w:hAnsi="Times New Roman" w:cs="Times New Roman"/>
          <w:sz w:val="24"/>
          <w:szCs w:val="24"/>
        </w:rPr>
        <w:t xml:space="preserve"> Kompjuterë, sisteme informacioni, produkte “soft</w:t>
      </w:r>
      <w:r w:rsidR="003A4CCE">
        <w:rPr>
          <w:rFonts w:ascii="Times New Roman" w:hAnsi="Times New Roman" w:cs="Times New Roman"/>
          <w:sz w:val="24"/>
          <w:szCs w:val="24"/>
        </w:rPr>
        <w:t>ë</w:t>
      </w:r>
      <w:r w:rsidRPr="005659E3">
        <w:rPr>
          <w:rFonts w:ascii="Times New Roman" w:hAnsi="Times New Roman" w:cs="Times New Roman"/>
          <w:sz w:val="24"/>
          <w:szCs w:val="24"/>
        </w:rPr>
        <w:t>are” dhe pajisje të ruajtjes së të</w:t>
      </w:r>
      <w:r w:rsidR="00616A15">
        <w:rPr>
          <w:rFonts w:ascii="Times New Roman" w:hAnsi="Times New Roman" w:cs="Times New Roman"/>
          <w:sz w:val="24"/>
          <w:szCs w:val="24"/>
        </w:rPr>
        <w:t>dhënave me 25 për qind;</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b)</w:t>
      </w:r>
      <w:r w:rsidRPr="005659E3">
        <w:rPr>
          <w:rFonts w:ascii="Times New Roman" w:hAnsi="Times New Roman" w:cs="Times New Roman"/>
          <w:sz w:val="24"/>
          <w:szCs w:val="24"/>
        </w:rPr>
        <w:t xml:space="preserve"> Të gjitha aktivet e tjera të veprimtarisë me 20 për qind.</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Në rastin kur vlera e mbetur e aktivit në fillim të periudhës tatimore është më e vogël se10 për qind e kostos historike të këtij aktivi, atëherë kjo vlerë e mbetur do të njihettërësisht si shpenzim i zbritshëm i periudhës tatimore.</w:t>
      </w:r>
    </w:p>
    <w:p w:rsidR="005659E3" w:rsidRPr="005659E3" w:rsidRDefault="005659E3" w:rsidP="005659E3">
      <w:pPr>
        <w:pStyle w:val="NoSpacing"/>
        <w:jc w:val="both"/>
        <w:rPr>
          <w:rFonts w:ascii="Times New Roman" w:hAnsi="Times New Roman" w:cs="Times New Roman"/>
          <w:sz w:val="24"/>
          <w:szCs w:val="24"/>
        </w:rPr>
      </w:pPr>
      <w:r w:rsidRPr="004E0B0A">
        <w:rPr>
          <w:rFonts w:ascii="Times New Roman" w:hAnsi="Times New Roman" w:cs="Times New Roman"/>
          <w:b/>
          <w:sz w:val="24"/>
          <w:szCs w:val="24"/>
        </w:rPr>
        <w:t>6.</w:t>
      </w:r>
      <w:r w:rsidRPr="005659E3">
        <w:rPr>
          <w:rFonts w:ascii="Times New Roman" w:hAnsi="Times New Roman" w:cs="Times New Roman"/>
          <w:sz w:val="24"/>
          <w:szCs w:val="24"/>
        </w:rPr>
        <w:t xml:space="preserve"> Në çdo kategori, të përshkruar në paragrafin e pestë të këtij neni, përqindja e amortizimit, especifikuar në këtë pikë, zbatohet mbi bazën e amortizimit të kategorisë përkatëse.</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7</w:t>
      </w:r>
      <w:r w:rsidRPr="004E0B0A">
        <w:rPr>
          <w:rFonts w:ascii="Times New Roman" w:hAnsi="Times New Roman" w:cs="Times New Roman"/>
          <w:b/>
          <w:sz w:val="24"/>
          <w:szCs w:val="24"/>
        </w:rPr>
        <w:t>.</w:t>
      </w:r>
      <w:r w:rsidRPr="005659E3">
        <w:rPr>
          <w:rFonts w:ascii="Times New Roman" w:hAnsi="Times New Roman" w:cs="Times New Roman"/>
          <w:sz w:val="24"/>
          <w:szCs w:val="24"/>
        </w:rPr>
        <w:t xml:space="preserve"> Baza e amortizimit të jetë vlera kontabël e kategorisë së regjistruar në bilancin e hapjes sëperiudhës tatimore: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a)</w:t>
      </w:r>
      <w:r w:rsidRPr="005659E3">
        <w:rPr>
          <w:rFonts w:ascii="Times New Roman" w:hAnsi="Times New Roman" w:cs="Times New Roman"/>
          <w:sz w:val="24"/>
          <w:szCs w:val="24"/>
        </w:rPr>
        <w:t>duke</w:t>
      </w:r>
      <w:proofErr w:type="gramEnd"/>
      <w:r w:rsidRPr="005659E3">
        <w:rPr>
          <w:rFonts w:ascii="Times New Roman" w:hAnsi="Times New Roman" w:cs="Times New Roman"/>
          <w:sz w:val="24"/>
          <w:szCs w:val="24"/>
        </w:rPr>
        <w:t xml:space="preserve"> i shtuar koston e blerjes apo të krijimit të aktivit dhe koston e përmirësimit, rinovimitdhe rikonstruksionit të aktiveve të kategorisë gjatë periudhës tatimore;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b)</w:t>
      </w:r>
      <w:r w:rsidRPr="005659E3">
        <w:rPr>
          <w:rFonts w:ascii="Times New Roman" w:hAnsi="Times New Roman" w:cs="Times New Roman"/>
          <w:sz w:val="24"/>
          <w:szCs w:val="24"/>
        </w:rPr>
        <w:t>duke</w:t>
      </w:r>
      <w:proofErr w:type="gramEnd"/>
      <w:r w:rsidRPr="005659E3">
        <w:rPr>
          <w:rFonts w:ascii="Times New Roman" w:hAnsi="Times New Roman" w:cs="Times New Roman"/>
          <w:sz w:val="24"/>
          <w:szCs w:val="24"/>
        </w:rPr>
        <w:t xml:space="preserve"> i zbritur çmimin e shitjes së aktiveve dhe kompensimet e marra për humbjen eaktiveve, për shkak të forcave të tjera madhore ose të shndërrimeve të tjera, të pavullnetshmegjatë periudhës tatimore.</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Në rastin kur baza e amortizimit është një shumë negative, kjo shumë i shtohet fitimit tëtatueshem dhe baza e amortizimit merret zero.</w:t>
      </w:r>
      <w:proofErr w:type="gramEnd"/>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Në rastin kur baza e amortizimit nuk kalon 5 000 lekë, e gjithë baza e amortizimit të jetë njëshpenzim i zbritshëm veprimtarie.</w:t>
      </w:r>
      <w:proofErr w:type="gramEnd"/>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lastRenderedPageBreak/>
        <w:t>Në rastin kur bëhet rivleresim i aktiveve të veprimtarisë nuk lejohet të llogaritet amortizimi përshumën e rivlerësuar.</w:t>
      </w:r>
      <w:proofErr w:type="gramEnd"/>
    </w:p>
    <w:p w:rsidR="004E0B0A" w:rsidRDefault="004E0B0A" w:rsidP="005659E3">
      <w:pPr>
        <w:pStyle w:val="NoSpacing"/>
        <w:jc w:val="both"/>
        <w:rPr>
          <w:rFonts w:ascii="Times New Roman" w:hAnsi="Times New Roman" w:cs="Times New Roman"/>
          <w:sz w:val="24"/>
          <w:szCs w:val="24"/>
        </w:rPr>
      </w:pPr>
    </w:p>
    <w:p w:rsidR="004E0B0A" w:rsidRPr="00796898" w:rsidRDefault="004E0B0A"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23</w:t>
      </w:r>
    </w:p>
    <w:p w:rsidR="005659E3" w:rsidRPr="004E0B0A" w:rsidRDefault="005659E3" w:rsidP="004E0B0A">
      <w:pPr>
        <w:pStyle w:val="NoSpacing"/>
        <w:jc w:val="center"/>
        <w:rPr>
          <w:rFonts w:ascii="Times New Roman" w:hAnsi="Times New Roman" w:cs="Times New Roman"/>
          <w:b/>
          <w:sz w:val="24"/>
          <w:szCs w:val="24"/>
        </w:rPr>
      </w:pPr>
      <w:r w:rsidRPr="004E0B0A">
        <w:rPr>
          <w:rFonts w:ascii="Times New Roman" w:hAnsi="Times New Roman" w:cs="Times New Roman"/>
          <w:b/>
          <w:sz w:val="24"/>
          <w:szCs w:val="24"/>
        </w:rPr>
        <w:t>Inventari</w:t>
      </w:r>
    </w:p>
    <w:p w:rsidR="004E0B0A" w:rsidRDefault="004E0B0A"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Njohja fillestare (me kosto) dhe vlerësimi i inventarit, në fund të periudhës tatimore, bëhensipas metodave të përcaktuara në ligjin "Për kontabilitetin dhe pasqyrat financiare", të cilatduhet të zbatohen në mënyrë sistematike.</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Zhvlerësimi dhe rivlerësimi i inventarit, pas njohjes fillestare, sipas përcaktimeve të ligjit tëmësipërm, nuk njihen për efekt të llogaritjes së fitimit të tatueshëm.Ky rregull zbatohet edhepër aktivet financiare dhe aktivet jomateriale.</w:t>
      </w:r>
      <w:proofErr w:type="gramEnd"/>
    </w:p>
    <w:p w:rsidR="004E0B0A" w:rsidRDefault="004E0B0A" w:rsidP="004E0B0A">
      <w:pPr>
        <w:pStyle w:val="NoSpacing"/>
        <w:jc w:val="center"/>
        <w:rPr>
          <w:rFonts w:ascii="Times New Roman" w:hAnsi="Times New Roman" w:cs="Times New Roman"/>
          <w:sz w:val="24"/>
          <w:szCs w:val="24"/>
        </w:rPr>
      </w:pPr>
    </w:p>
    <w:p w:rsidR="004E0B0A"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24</w:t>
      </w:r>
    </w:p>
    <w:p w:rsidR="005659E3" w:rsidRPr="004E0B0A" w:rsidRDefault="005659E3" w:rsidP="004E0B0A">
      <w:pPr>
        <w:pStyle w:val="NoSpacing"/>
        <w:jc w:val="center"/>
        <w:rPr>
          <w:rFonts w:ascii="Times New Roman" w:hAnsi="Times New Roman" w:cs="Times New Roman"/>
          <w:b/>
          <w:sz w:val="24"/>
          <w:szCs w:val="24"/>
        </w:rPr>
      </w:pPr>
      <w:r w:rsidRPr="004E0B0A">
        <w:rPr>
          <w:rFonts w:ascii="Times New Roman" w:hAnsi="Times New Roman" w:cs="Times New Roman"/>
          <w:b/>
          <w:sz w:val="24"/>
          <w:szCs w:val="24"/>
        </w:rPr>
        <w:t>Borxhet e këqija</w:t>
      </w:r>
    </w:p>
    <w:p w:rsidR="004E0B0A" w:rsidRDefault="004E0B0A"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Në përcaktimin e fitimit të tatueshëm, borxhi i keq njihet si shpenzim i zbritshëm, në rast seplotësohen, njëkohësisht, tri kushtet e mëposhtme:</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a)</w:t>
      </w:r>
      <w:r w:rsidRPr="005659E3">
        <w:rPr>
          <w:rFonts w:ascii="Times New Roman" w:hAnsi="Times New Roman" w:cs="Times New Roman"/>
          <w:sz w:val="24"/>
          <w:szCs w:val="24"/>
        </w:rPr>
        <w:t xml:space="preserve"> Një shumë, që korrespondon me ketë borxh, është përfshirë më parë në të ardhurat;</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b)</w:t>
      </w:r>
      <w:r w:rsidRPr="005659E3">
        <w:rPr>
          <w:rFonts w:ascii="Times New Roman" w:hAnsi="Times New Roman" w:cs="Times New Roman"/>
          <w:sz w:val="24"/>
          <w:szCs w:val="24"/>
        </w:rPr>
        <w:t>borxhi</w:t>
      </w:r>
      <w:proofErr w:type="gramEnd"/>
      <w:r w:rsidRPr="005659E3">
        <w:rPr>
          <w:rFonts w:ascii="Times New Roman" w:hAnsi="Times New Roman" w:cs="Times New Roman"/>
          <w:sz w:val="24"/>
          <w:szCs w:val="24"/>
        </w:rPr>
        <w:t xml:space="preserve"> është fshirë nga librat kontabël të tatimpaguesit;</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c)</w:t>
      </w:r>
      <w:r w:rsidRPr="005659E3">
        <w:rPr>
          <w:rFonts w:ascii="Times New Roman" w:hAnsi="Times New Roman" w:cs="Times New Roman"/>
          <w:sz w:val="24"/>
          <w:szCs w:val="24"/>
        </w:rPr>
        <w:t>janë</w:t>
      </w:r>
      <w:proofErr w:type="gramEnd"/>
      <w:r w:rsidRPr="005659E3">
        <w:rPr>
          <w:rFonts w:ascii="Times New Roman" w:hAnsi="Times New Roman" w:cs="Times New Roman"/>
          <w:sz w:val="24"/>
          <w:szCs w:val="24"/>
        </w:rPr>
        <w:t xml:space="preserve"> ndërmarrë të gjitha veprimet e mundshme ligjore për arkëtimin e tij.</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Në rastin e bankave, degëve të bankave të huaja dhe subjekteve financiare jobanka, tëlicencuara nga Banka e Shqipërisë për ushtrimin e veprimtarisë së kredidhënies, nëpërcaktimin e fitimit të tatueshëm, fshirja e borxhit të keq, lidhur me procesin e kredidhënies,njihet si shpenzim i zbritshëm me plotësimin e këtyre afateve:</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a)</w:t>
      </w:r>
      <w:r w:rsidRPr="005659E3">
        <w:rPr>
          <w:rFonts w:ascii="Times New Roman" w:hAnsi="Times New Roman" w:cs="Times New Roman"/>
          <w:sz w:val="24"/>
          <w:szCs w:val="24"/>
        </w:rPr>
        <w:t xml:space="preserve"> 365 ditë pas depozitimit të kërkesës për fillimin e procedimit të ekzekutimit të detyrueshëmte përmbaruesi, në rast se kredia është e siguruar me pasuri të luajtshmeose të paluajtshme;</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b)</w:t>
      </w:r>
      <w:r w:rsidRPr="005659E3">
        <w:rPr>
          <w:rFonts w:ascii="Times New Roman" w:hAnsi="Times New Roman" w:cs="Times New Roman"/>
          <w:sz w:val="24"/>
          <w:szCs w:val="24"/>
        </w:rPr>
        <w:t xml:space="preserve"> 365 ditë pas lëshimit nga gjykata të urdhrit të ekzekutimit, në rast se kredia nuk është egarantuar me pasuri të luajtshme ose të paluajtshme.</w:t>
      </w:r>
    </w:p>
    <w:p w:rsidR="004E0B0A" w:rsidRDefault="004E0B0A" w:rsidP="005659E3">
      <w:pPr>
        <w:pStyle w:val="NoSpacing"/>
        <w:jc w:val="both"/>
        <w:rPr>
          <w:rFonts w:ascii="Times New Roman" w:hAnsi="Times New Roman" w:cs="Times New Roman"/>
          <w:sz w:val="24"/>
          <w:szCs w:val="24"/>
        </w:rPr>
      </w:pPr>
    </w:p>
    <w:p w:rsidR="004E0B0A"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25</w:t>
      </w:r>
    </w:p>
    <w:p w:rsidR="005659E3" w:rsidRPr="004E0B0A" w:rsidRDefault="005659E3" w:rsidP="004E0B0A">
      <w:pPr>
        <w:pStyle w:val="NoSpacing"/>
        <w:jc w:val="center"/>
        <w:rPr>
          <w:rFonts w:ascii="Times New Roman" w:hAnsi="Times New Roman" w:cs="Times New Roman"/>
          <w:b/>
          <w:sz w:val="24"/>
          <w:szCs w:val="24"/>
        </w:rPr>
      </w:pPr>
      <w:r w:rsidRPr="004E0B0A">
        <w:rPr>
          <w:rFonts w:ascii="Times New Roman" w:hAnsi="Times New Roman" w:cs="Times New Roman"/>
          <w:b/>
          <w:sz w:val="24"/>
          <w:szCs w:val="24"/>
        </w:rPr>
        <w:t>Rezervat speciale për bankat dhe shoqëritë e sigurimit</w:t>
      </w:r>
    </w:p>
    <w:p w:rsidR="004E0B0A" w:rsidRDefault="004E0B0A"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Në përcaktimin e fitimit të tatueshëm të bankave dhe të shoqërive të sigurimit janë shpenzimetë njohura rezervat teknike, të krijuara në përputhje me ligjin “Për veprimtarinë e sigurimit, tërisigurimit dhe ndërmjetësimit në sigurime dhe risigurime” dhe provizionet e bankave, të</w:t>
      </w:r>
      <w:r w:rsidR="00300D3D">
        <w:rPr>
          <w:rFonts w:ascii="Times New Roman" w:hAnsi="Times New Roman" w:cs="Times New Roman"/>
          <w:sz w:val="24"/>
          <w:szCs w:val="24"/>
        </w:rPr>
        <w:t xml:space="preserve"> krijuara </w:t>
      </w:r>
      <w:r w:rsidRPr="005659E3">
        <w:rPr>
          <w:rFonts w:ascii="Times New Roman" w:hAnsi="Times New Roman" w:cs="Times New Roman"/>
          <w:sz w:val="24"/>
          <w:szCs w:val="24"/>
        </w:rPr>
        <w:t>në përputhje me standardet e hartuara nga Bordi i Standardeve Kontabël</w:t>
      </w:r>
    </w:p>
    <w:p w:rsidR="00B90037"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 xml:space="preserve">Ndërkombëtare dhe të certifikuara pa vërejtje nga auditues të jashtëm, “por, në çdo rast, patejkaluar masën e përcaktuar në rregullat e Bankës së Shqipërisë për këtë qëllim” </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Shumat e rimarra nga këtorezerva apo provizione i shtohen fitimit të tatueshëm.</w:t>
      </w:r>
      <w:proofErr w:type="gramEnd"/>
    </w:p>
    <w:p w:rsidR="00B90037" w:rsidRDefault="00B90037" w:rsidP="005659E3">
      <w:pPr>
        <w:pStyle w:val="NoSpacing"/>
        <w:jc w:val="both"/>
        <w:rPr>
          <w:rFonts w:ascii="Times New Roman" w:hAnsi="Times New Roman" w:cs="Times New Roman"/>
          <w:sz w:val="24"/>
          <w:szCs w:val="24"/>
        </w:rPr>
      </w:pPr>
    </w:p>
    <w:p w:rsidR="00B90037"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26</w:t>
      </w:r>
    </w:p>
    <w:p w:rsidR="005659E3" w:rsidRPr="00B90037" w:rsidRDefault="005659E3" w:rsidP="00B90037">
      <w:pPr>
        <w:pStyle w:val="NoSpacing"/>
        <w:jc w:val="center"/>
        <w:rPr>
          <w:rFonts w:ascii="Times New Roman" w:hAnsi="Times New Roman" w:cs="Times New Roman"/>
          <w:b/>
          <w:sz w:val="24"/>
          <w:szCs w:val="24"/>
        </w:rPr>
      </w:pPr>
      <w:r w:rsidRPr="00B90037">
        <w:rPr>
          <w:rFonts w:ascii="Times New Roman" w:hAnsi="Times New Roman" w:cs="Times New Roman"/>
          <w:b/>
          <w:sz w:val="24"/>
          <w:szCs w:val="24"/>
        </w:rPr>
        <w:t>Pjesëmarrjet që përjashtohen nga tatimi mbi fitimin</w:t>
      </w:r>
    </w:p>
    <w:p w:rsidR="00B90037" w:rsidRDefault="00B90037"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 xml:space="preserve">Në përcaktimin e fitimit të tatueshëm të një personi rezident përjashtohen, si të ardhura,dividendët dhe ndarjet e fitimit, kur ato shpërndahen nga shoqëritë e ortakëritë rezidente </w:t>
      </w:r>
      <w:r w:rsidRPr="005659E3">
        <w:rPr>
          <w:rFonts w:ascii="Times New Roman" w:hAnsi="Times New Roman" w:cs="Times New Roman"/>
          <w:sz w:val="24"/>
          <w:szCs w:val="24"/>
        </w:rPr>
        <w:lastRenderedPageBreak/>
        <w:t>dheshoqëritë jorezidente të huaja, që janë subjekte të tatimit mbi fitimin, pavarësisht nga kuota epjesëmarrjes, në vlerë ose në numër, të kapitalit aksionar, të së drejtës së votës apo tëpjesëmarrjes në kapitalin fillestar apo aksionar të përfituesit.</w:t>
      </w:r>
    </w:p>
    <w:p w:rsidR="00B90037" w:rsidRDefault="00B90037" w:rsidP="005659E3">
      <w:pPr>
        <w:pStyle w:val="NoSpacing"/>
        <w:jc w:val="both"/>
        <w:rPr>
          <w:rFonts w:ascii="Times New Roman" w:hAnsi="Times New Roman" w:cs="Times New Roman"/>
          <w:sz w:val="24"/>
          <w:szCs w:val="24"/>
        </w:rPr>
      </w:pPr>
    </w:p>
    <w:p w:rsidR="00B90037"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27</w:t>
      </w:r>
    </w:p>
    <w:p w:rsidR="005659E3" w:rsidRPr="00B90037" w:rsidRDefault="005659E3" w:rsidP="00B90037">
      <w:pPr>
        <w:pStyle w:val="NoSpacing"/>
        <w:jc w:val="center"/>
        <w:rPr>
          <w:rFonts w:ascii="Times New Roman" w:hAnsi="Times New Roman" w:cs="Times New Roman"/>
          <w:b/>
          <w:sz w:val="24"/>
          <w:szCs w:val="24"/>
        </w:rPr>
      </w:pPr>
      <w:r w:rsidRPr="00B90037">
        <w:rPr>
          <w:rFonts w:ascii="Times New Roman" w:hAnsi="Times New Roman" w:cs="Times New Roman"/>
          <w:b/>
          <w:sz w:val="24"/>
          <w:szCs w:val="24"/>
        </w:rPr>
        <w:t>Mbartja e humbjeve</w:t>
      </w:r>
    </w:p>
    <w:p w:rsidR="00B90037" w:rsidRDefault="00B90037" w:rsidP="00B90037">
      <w:pPr>
        <w:pStyle w:val="NoSpacing"/>
        <w:jc w:val="center"/>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B90037">
        <w:rPr>
          <w:rFonts w:ascii="Times New Roman" w:hAnsi="Times New Roman" w:cs="Times New Roman"/>
          <w:b/>
          <w:sz w:val="24"/>
          <w:szCs w:val="24"/>
        </w:rPr>
        <w:t>1.</w:t>
      </w:r>
      <w:r w:rsidRPr="005659E3">
        <w:rPr>
          <w:rFonts w:ascii="Times New Roman" w:hAnsi="Times New Roman" w:cs="Times New Roman"/>
          <w:sz w:val="24"/>
          <w:szCs w:val="24"/>
        </w:rPr>
        <w:t xml:space="preserve"> Në rast se fitimi i tatueshëm në një periudhë tatimore rezulton negativ, humbjet e rezultuaramund të mbulohen me fitimet në tri periudhat e ardhshme tatimore, sipas parimit ‘‘humbja eparë më përpara se ajo e fundit’’.</w:t>
      </w:r>
    </w:p>
    <w:p w:rsidR="005659E3" w:rsidRPr="005659E3" w:rsidRDefault="005659E3" w:rsidP="005659E3">
      <w:pPr>
        <w:pStyle w:val="NoSpacing"/>
        <w:jc w:val="both"/>
        <w:rPr>
          <w:rFonts w:ascii="Times New Roman" w:hAnsi="Times New Roman" w:cs="Times New Roman"/>
          <w:sz w:val="24"/>
          <w:szCs w:val="24"/>
        </w:rPr>
      </w:pPr>
      <w:r w:rsidRPr="00B90037">
        <w:rPr>
          <w:rFonts w:ascii="Times New Roman" w:hAnsi="Times New Roman" w:cs="Times New Roman"/>
          <w:b/>
          <w:sz w:val="24"/>
          <w:szCs w:val="24"/>
        </w:rPr>
        <w:t>2.</w:t>
      </w:r>
      <w:r w:rsidRPr="005659E3">
        <w:rPr>
          <w:rFonts w:ascii="Times New Roman" w:hAnsi="Times New Roman" w:cs="Times New Roman"/>
          <w:sz w:val="24"/>
          <w:szCs w:val="24"/>
        </w:rPr>
        <w:t xml:space="preserve"> Në rast se gjatë një periudhe tatimore pronësia e drejtpërdrejtë dhe/ose të tërthortë ekapitalit themeltar ose e të drejtave të votës, të një personi, ndryshon me më shumë se 50 përqind, ne vlerë ose në numër, paragrafi i mësipërm nuk zbatohet për humbjet e pësuara nga aiperson juridik në atë periudhë tatimore dhe në periudhat paraardhëse të tatimit.</w:t>
      </w:r>
    </w:p>
    <w:p w:rsidR="00B90037" w:rsidRDefault="00B90037" w:rsidP="00B90037">
      <w:pPr>
        <w:pStyle w:val="NoSpacing"/>
        <w:jc w:val="center"/>
        <w:rPr>
          <w:rFonts w:ascii="Times New Roman" w:hAnsi="Times New Roman" w:cs="Times New Roman"/>
          <w:sz w:val="24"/>
          <w:szCs w:val="24"/>
        </w:rPr>
      </w:pPr>
    </w:p>
    <w:p w:rsidR="00B90037"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28</w:t>
      </w:r>
    </w:p>
    <w:p w:rsidR="005659E3" w:rsidRPr="00B90037" w:rsidRDefault="005659E3" w:rsidP="00B90037">
      <w:pPr>
        <w:pStyle w:val="NoSpacing"/>
        <w:jc w:val="center"/>
        <w:rPr>
          <w:rFonts w:ascii="Times New Roman" w:hAnsi="Times New Roman" w:cs="Times New Roman"/>
          <w:b/>
          <w:sz w:val="24"/>
          <w:szCs w:val="24"/>
        </w:rPr>
      </w:pPr>
      <w:r w:rsidRPr="00B90037">
        <w:rPr>
          <w:rFonts w:ascii="Times New Roman" w:hAnsi="Times New Roman" w:cs="Times New Roman"/>
          <w:b/>
          <w:sz w:val="24"/>
          <w:szCs w:val="24"/>
        </w:rPr>
        <w:t>Shkalla tatimore</w:t>
      </w:r>
    </w:p>
    <w:p w:rsidR="00B90037" w:rsidRDefault="00B90037" w:rsidP="005659E3">
      <w:pPr>
        <w:pStyle w:val="NoSpacing"/>
        <w:jc w:val="both"/>
        <w:rPr>
          <w:rFonts w:ascii="Times New Roman" w:hAnsi="Times New Roman" w:cs="Times New Roman"/>
          <w:sz w:val="24"/>
          <w:szCs w:val="24"/>
        </w:rPr>
      </w:pPr>
    </w:p>
    <w:p w:rsidR="005659E3" w:rsidRPr="005659E3" w:rsidRDefault="005659E3" w:rsidP="00B90037">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Tatimi mbi fitimin është 15 për qind.</w:t>
      </w:r>
      <w:proofErr w:type="gramEnd"/>
    </w:p>
    <w:p w:rsidR="00B90037" w:rsidRDefault="00B90037" w:rsidP="005659E3">
      <w:pPr>
        <w:pStyle w:val="NoSpacing"/>
        <w:jc w:val="both"/>
        <w:rPr>
          <w:rFonts w:ascii="Times New Roman" w:hAnsi="Times New Roman" w:cs="Times New Roman"/>
          <w:sz w:val="24"/>
          <w:szCs w:val="24"/>
        </w:rPr>
      </w:pPr>
    </w:p>
    <w:p w:rsidR="00B90037" w:rsidRPr="00796898" w:rsidRDefault="00B90037"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29</w:t>
      </w:r>
    </w:p>
    <w:p w:rsidR="005659E3" w:rsidRPr="00B90037" w:rsidRDefault="005659E3" w:rsidP="00B90037">
      <w:pPr>
        <w:pStyle w:val="NoSpacing"/>
        <w:jc w:val="center"/>
        <w:rPr>
          <w:rFonts w:ascii="Times New Roman" w:hAnsi="Times New Roman" w:cs="Times New Roman"/>
          <w:b/>
          <w:sz w:val="24"/>
          <w:szCs w:val="24"/>
        </w:rPr>
      </w:pPr>
      <w:r w:rsidRPr="00B90037">
        <w:rPr>
          <w:rFonts w:ascii="Times New Roman" w:hAnsi="Times New Roman" w:cs="Times New Roman"/>
          <w:b/>
          <w:sz w:val="24"/>
          <w:szCs w:val="24"/>
        </w:rPr>
        <w:t>Deklarimi tatimor dhe llogaritja perfundimtare e detyrimit</w:t>
      </w:r>
    </w:p>
    <w:p w:rsidR="00B90037" w:rsidRDefault="00B90037"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B90037">
        <w:rPr>
          <w:rFonts w:ascii="Times New Roman" w:hAnsi="Times New Roman" w:cs="Times New Roman"/>
          <w:b/>
          <w:sz w:val="24"/>
          <w:szCs w:val="24"/>
        </w:rPr>
        <w:t>1</w:t>
      </w:r>
      <w:r w:rsidRPr="005659E3">
        <w:rPr>
          <w:rFonts w:ascii="Times New Roman" w:hAnsi="Times New Roman" w:cs="Times New Roman"/>
          <w:sz w:val="24"/>
          <w:szCs w:val="24"/>
        </w:rPr>
        <w:t xml:space="preserve">. Çdo tatimpagues pergatit deklaraten vjetore </w:t>
      </w:r>
      <w:proofErr w:type="gramStart"/>
      <w:r w:rsidRPr="005659E3">
        <w:rPr>
          <w:rFonts w:ascii="Times New Roman" w:hAnsi="Times New Roman" w:cs="Times New Roman"/>
          <w:sz w:val="24"/>
          <w:szCs w:val="24"/>
        </w:rPr>
        <w:t>te</w:t>
      </w:r>
      <w:proofErr w:type="gramEnd"/>
      <w:r w:rsidRPr="005659E3">
        <w:rPr>
          <w:rFonts w:ascii="Times New Roman" w:hAnsi="Times New Roman" w:cs="Times New Roman"/>
          <w:sz w:val="24"/>
          <w:szCs w:val="24"/>
        </w:rPr>
        <w:t xml:space="preserve"> te ardhurave te tatueshme ne formen epercaktuar ne udhezimin e Ministrit te Fina</w:t>
      </w:r>
      <w:r w:rsidR="00300D3D">
        <w:rPr>
          <w:rFonts w:ascii="Times New Roman" w:hAnsi="Times New Roman" w:cs="Times New Roman"/>
          <w:sz w:val="24"/>
          <w:szCs w:val="24"/>
        </w:rPr>
        <w:t xml:space="preserve">ncave ne zbatim te ketij ligji. </w:t>
      </w:r>
      <w:r w:rsidRPr="005659E3">
        <w:rPr>
          <w:rFonts w:ascii="Times New Roman" w:hAnsi="Times New Roman" w:cs="Times New Roman"/>
          <w:sz w:val="24"/>
          <w:szCs w:val="24"/>
        </w:rPr>
        <w:t>Tatimpaguesitparaqesin deklaraten vjetore ne organet tatimore brenda dates 31 mars te vitit pasardhes</w:t>
      </w:r>
      <w:proofErr w:type="gramStart"/>
      <w:r w:rsidRPr="005659E3">
        <w:rPr>
          <w:rFonts w:ascii="Times New Roman" w:hAnsi="Times New Roman" w:cs="Times New Roman"/>
          <w:sz w:val="24"/>
          <w:szCs w:val="24"/>
        </w:rPr>
        <w:t>,duke</w:t>
      </w:r>
      <w:proofErr w:type="gramEnd"/>
      <w:r w:rsidRPr="005659E3">
        <w:rPr>
          <w:rFonts w:ascii="Times New Roman" w:hAnsi="Times New Roman" w:cs="Times New Roman"/>
          <w:sz w:val="24"/>
          <w:szCs w:val="24"/>
        </w:rPr>
        <w:t xml:space="preserve"> paraqitur ne te njejten kohe bilancin kontabel, se bashku me anekset e tij, si dhe çdo tedhene tjeter te percaktuar ne udhezimin e Ministrit te Financave ne zbatim te ketij ligji. Perefekte fiskale, </w:t>
      </w:r>
      <w:proofErr w:type="gramStart"/>
      <w:r w:rsidRPr="005659E3">
        <w:rPr>
          <w:rFonts w:ascii="Times New Roman" w:hAnsi="Times New Roman" w:cs="Times New Roman"/>
          <w:sz w:val="24"/>
          <w:szCs w:val="24"/>
        </w:rPr>
        <w:t>te</w:t>
      </w:r>
      <w:proofErr w:type="gramEnd"/>
      <w:r w:rsidRPr="005659E3">
        <w:rPr>
          <w:rFonts w:ascii="Times New Roman" w:hAnsi="Times New Roman" w:cs="Times New Roman"/>
          <w:sz w:val="24"/>
          <w:szCs w:val="24"/>
        </w:rPr>
        <w:t xml:space="preserve"> dhenat e dokumenteve te mesiperme quhen te pranuara, kur miratohen ngaadministrata tatimore ose kur kalojne dy muaj pas dorezimit te tyre zyrtar dhe </w:t>
      </w:r>
      <w:r w:rsidR="00300D3D">
        <w:rPr>
          <w:rFonts w:ascii="Times New Roman" w:hAnsi="Times New Roman" w:cs="Times New Roman"/>
          <w:sz w:val="24"/>
          <w:szCs w:val="24"/>
        </w:rPr>
        <w:t xml:space="preserve">administrate </w:t>
      </w:r>
      <w:r w:rsidRPr="005659E3">
        <w:rPr>
          <w:rFonts w:ascii="Times New Roman" w:hAnsi="Times New Roman" w:cs="Times New Roman"/>
          <w:sz w:val="24"/>
          <w:szCs w:val="24"/>
        </w:rPr>
        <w:t>tatimore nuk pergjigjet zyrtarisht.</w:t>
      </w:r>
    </w:p>
    <w:p w:rsidR="005659E3" w:rsidRPr="005659E3" w:rsidRDefault="005659E3" w:rsidP="005659E3">
      <w:pPr>
        <w:pStyle w:val="NoSpacing"/>
        <w:jc w:val="both"/>
        <w:rPr>
          <w:rFonts w:ascii="Times New Roman" w:hAnsi="Times New Roman" w:cs="Times New Roman"/>
          <w:sz w:val="24"/>
          <w:szCs w:val="24"/>
        </w:rPr>
      </w:pPr>
      <w:r w:rsidRPr="00B90037">
        <w:rPr>
          <w:rFonts w:ascii="Times New Roman" w:hAnsi="Times New Roman" w:cs="Times New Roman"/>
          <w:b/>
          <w:sz w:val="24"/>
          <w:szCs w:val="24"/>
        </w:rPr>
        <w:t>2.</w:t>
      </w:r>
      <w:r w:rsidRPr="005659E3">
        <w:rPr>
          <w:rFonts w:ascii="Times New Roman" w:hAnsi="Times New Roman" w:cs="Times New Roman"/>
          <w:sz w:val="24"/>
          <w:szCs w:val="24"/>
        </w:rPr>
        <w:t xml:space="preserve"> Tatimi i llogaritur në bazë të deklaratës vjetore të të ardhurave të tatueshme, pakësuar meshumat e përcaktuara sipas nenit 37 te ketij ligji dhe me parapagimet e bëra gjatë periudhëstatimore, paguhet nga tatimpaguesi në llogarinë e organeve tatimore, ne çastin e paraqitjes sëdeklaratës vjetore të të ardhurave të tatueshme.</w:t>
      </w:r>
    </w:p>
    <w:p w:rsidR="005659E3" w:rsidRPr="00616A15" w:rsidRDefault="005659E3" w:rsidP="005659E3">
      <w:pPr>
        <w:pStyle w:val="NoSpacing"/>
        <w:jc w:val="both"/>
        <w:rPr>
          <w:rFonts w:ascii="Times New Roman" w:hAnsi="Times New Roman" w:cs="Times New Roman"/>
          <w:b/>
          <w:sz w:val="24"/>
          <w:szCs w:val="24"/>
        </w:rPr>
      </w:pPr>
      <w:proofErr w:type="gramStart"/>
      <w:r w:rsidRPr="00B90037">
        <w:rPr>
          <w:rFonts w:ascii="Times New Roman" w:hAnsi="Times New Roman" w:cs="Times New Roman"/>
          <w:b/>
          <w:sz w:val="24"/>
          <w:szCs w:val="24"/>
        </w:rPr>
        <w:t>3.</w:t>
      </w:r>
      <w:r w:rsidR="00616A15" w:rsidRPr="00616A15">
        <w:rPr>
          <w:rFonts w:ascii="Times New Roman" w:hAnsi="Times New Roman" w:cs="Times New Roman"/>
          <w:b/>
          <w:i/>
          <w:color w:val="FF0000"/>
          <w:sz w:val="24"/>
          <w:szCs w:val="24"/>
        </w:rPr>
        <w:t>(</w:t>
      </w:r>
      <w:proofErr w:type="gramEnd"/>
      <w:r w:rsidR="00616A15" w:rsidRPr="00616A15">
        <w:rPr>
          <w:rFonts w:ascii="Times New Roman" w:hAnsi="Times New Roman" w:cs="Times New Roman"/>
          <w:b/>
          <w:i/>
          <w:color w:val="FF0000"/>
          <w:sz w:val="24"/>
          <w:szCs w:val="24"/>
        </w:rPr>
        <w:t>e shfuqizuar)</w:t>
      </w:r>
    </w:p>
    <w:p w:rsidR="00B90037" w:rsidRDefault="00B90037" w:rsidP="005659E3">
      <w:pPr>
        <w:pStyle w:val="NoSpacing"/>
        <w:jc w:val="both"/>
        <w:rPr>
          <w:rFonts w:ascii="Times New Roman" w:hAnsi="Times New Roman" w:cs="Times New Roman"/>
          <w:sz w:val="24"/>
          <w:szCs w:val="24"/>
        </w:rPr>
      </w:pPr>
    </w:p>
    <w:p w:rsidR="00B90037"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w:t>
      </w:r>
      <w:r w:rsidR="00B90037" w:rsidRPr="00796898">
        <w:rPr>
          <w:rFonts w:ascii="Times New Roman" w:hAnsi="Times New Roman" w:cs="Times New Roman"/>
          <w:b/>
          <w:sz w:val="24"/>
          <w:szCs w:val="24"/>
        </w:rPr>
        <w:t>eni 30</w:t>
      </w:r>
    </w:p>
    <w:p w:rsidR="005659E3" w:rsidRPr="00B90037" w:rsidRDefault="005659E3" w:rsidP="00B90037">
      <w:pPr>
        <w:pStyle w:val="NoSpacing"/>
        <w:jc w:val="center"/>
        <w:rPr>
          <w:rFonts w:ascii="Times New Roman" w:hAnsi="Times New Roman" w:cs="Times New Roman"/>
          <w:b/>
          <w:sz w:val="24"/>
          <w:szCs w:val="24"/>
        </w:rPr>
      </w:pPr>
      <w:r w:rsidRPr="00B90037">
        <w:rPr>
          <w:rFonts w:ascii="Times New Roman" w:hAnsi="Times New Roman" w:cs="Times New Roman"/>
          <w:b/>
          <w:sz w:val="24"/>
          <w:szCs w:val="24"/>
        </w:rPr>
        <w:t>Parapagimet</w:t>
      </w:r>
    </w:p>
    <w:p w:rsidR="00B90037" w:rsidRDefault="00B90037"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B90037">
        <w:rPr>
          <w:rFonts w:ascii="Times New Roman" w:hAnsi="Times New Roman" w:cs="Times New Roman"/>
          <w:b/>
          <w:sz w:val="24"/>
          <w:szCs w:val="24"/>
        </w:rPr>
        <w:t>1.</w:t>
      </w:r>
      <w:r w:rsidRPr="005659E3">
        <w:rPr>
          <w:rFonts w:ascii="Times New Roman" w:hAnsi="Times New Roman" w:cs="Times New Roman"/>
          <w:sz w:val="24"/>
          <w:szCs w:val="24"/>
        </w:rPr>
        <w:t xml:space="preserve"> Gjatë periudhës vijuese tatimore, tatimpaguesi parapaguan, në llogarinë e organevetatimore, këstet tremujore të tatimit mbi fitimin, brenda datës 30 mars,për muajt janar, shkurt</w:t>
      </w:r>
      <w:r w:rsidR="00300D3D">
        <w:rPr>
          <w:rFonts w:ascii="Times New Roman" w:hAnsi="Times New Roman" w:cs="Times New Roman"/>
          <w:sz w:val="24"/>
          <w:szCs w:val="24"/>
        </w:rPr>
        <w:t xml:space="preserve"> dhe mars; </w:t>
      </w:r>
      <w:r w:rsidRPr="005659E3">
        <w:rPr>
          <w:rFonts w:ascii="Times New Roman" w:hAnsi="Times New Roman" w:cs="Times New Roman"/>
          <w:sz w:val="24"/>
          <w:szCs w:val="24"/>
        </w:rPr>
        <w:t xml:space="preserve">brenda datës 30 qershor, për muajt prill, maj dhe qershor; brenda dates 30 shtator,për muajt korrik, gusht dhe shtator dhe, brenda datës 30 dhjetor, për muajt tetor, nëntor dhedhjetor. Këstet mund të paguhen edhe në baza mujore, </w:t>
      </w:r>
      <w:proofErr w:type="gramStart"/>
      <w:r w:rsidRPr="005659E3">
        <w:rPr>
          <w:rFonts w:ascii="Times New Roman" w:hAnsi="Times New Roman" w:cs="Times New Roman"/>
          <w:sz w:val="24"/>
          <w:szCs w:val="24"/>
        </w:rPr>
        <w:t>jo</w:t>
      </w:r>
      <w:proofErr w:type="gramEnd"/>
      <w:r w:rsidRPr="005659E3">
        <w:rPr>
          <w:rFonts w:ascii="Times New Roman" w:hAnsi="Times New Roman" w:cs="Times New Roman"/>
          <w:sz w:val="24"/>
          <w:szCs w:val="24"/>
        </w:rPr>
        <w:t xml:space="preserve"> më vonë se data 15 e çdo muaji, nëshumat si më poshtë:</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lastRenderedPageBreak/>
        <w:t>a)</w:t>
      </w:r>
      <w:proofErr w:type="gramEnd"/>
      <w:r w:rsidRPr="005659E3">
        <w:rPr>
          <w:rFonts w:ascii="Times New Roman" w:hAnsi="Times New Roman" w:cs="Times New Roman"/>
          <w:sz w:val="24"/>
          <w:szCs w:val="24"/>
        </w:rPr>
        <w:t>për çdonjërin nga muajt janar, shkurt dhe mars të periudhës vijuese tatimore, shumën etatimit mbi fitimin për periudhën tatimore të dy viteve më parë pjesëtuar me 12;</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b)</w:t>
      </w:r>
      <w:r w:rsidRPr="005659E3">
        <w:rPr>
          <w:rFonts w:ascii="Times New Roman" w:hAnsi="Times New Roman" w:cs="Times New Roman"/>
          <w:sz w:val="24"/>
          <w:szCs w:val="24"/>
        </w:rPr>
        <w:t>për</w:t>
      </w:r>
      <w:proofErr w:type="gramEnd"/>
      <w:r w:rsidRPr="005659E3">
        <w:rPr>
          <w:rFonts w:ascii="Times New Roman" w:hAnsi="Times New Roman" w:cs="Times New Roman"/>
          <w:sz w:val="24"/>
          <w:szCs w:val="24"/>
        </w:rPr>
        <w:t xml:space="preserve"> çdonjërin nga 9 muajt e tjerë të periudhës vijuese tatimore, shumën e tatimit mbi fitiminpër periudhën paraardhëse tatimore pjesëtuar me 12. </w:t>
      </w:r>
    </w:p>
    <w:p w:rsidR="005659E3" w:rsidRPr="005659E3" w:rsidRDefault="005659E3" w:rsidP="005659E3">
      <w:pPr>
        <w:pStyle w:val="NoSpacing"/>
        <w:jc w:val="both"/>
        <w:rPr>
          <w:rFonts w:ascii="Times New Roman" w:hAnsi="Times New Roman" w:cs="Times New Roman"/>
          <w:sz w:val="24"/>
          <w:szCs w:val="24"/>
        </w:rPr>
      </w:pPr>
      <w:r w:rsidRPr="00B90037">
        <w:rPr>
          <w:rFonts w:ascii="Times New Roman" w:hAnsi="Times New Roman" w:cs="Times New Roman"/>
          <w:b/>
          <w:sz w:val="24"/>
          <w:szCs w:val="24"/>
        </w:rPr>
        <w:t>2.</w:t>
      </w:r>
      <w:r w:rsidRPr="005659E3">
        <w:rPr>
          <w:rFonts w:ascii="Times New Roman" w:hAnsi="Times New Roman" w:cs="Times New Roman"/>
          <w:sz w:val="24"/>
          <w:szCs w:val="24"/>
        </w:rPr>
        <w:t xml:space="preserve"> Në rastin kur tatimpaguesi e fillon veprimtarinë gjatë periudhës tatimore të vitit të dytëparaardhës, parapagimet për muajt janar - mars të periudhës vijuese tatimore janë si mëposhtë:</w:t>
      </w:r>
    </w:p>
    <w:p w:rsidR="005659E3" w:rsidRPr="005659E3" w:rsidRDefault="005659E3" w:rsidP="005659E3">
      <w:pPr>
        <w:pStyle w:val="NoSpacing"/>
        <w:jc w:val="both"/>
        <w:rPr>
          <w:rFonts w:ascii="Times New Roman" w:hAnsi="Times New Roman" w:cs="Times New Roman"/>
          <w:sz w:val="24"/>
          <w:szCs w:val="24"/>
        </w:rPr>
      </w:pPr>
      <w:r w:rsidRPr="00B90037">
        <w:rPr>
          <w:rFonts w:ascii="Times New Roman" w:hAnsi="Times New Roman" w:cs="Times New Roman"/>
          <w:b/>
          <w:sz w:val="24"/>
          <w:szCs w:val="24"/>
        </w:rPr>
        <w:t>2.1.</w:t>
      </w:r>
      <w:r w:rsidRPr="005659E3">
        <w:rPr>
          <w:rFonts w:ascii="Times New Roman" w:hAnsi="Times New Roman" w:cs="Times New Roman"/>
          <w:sz w:val="24"/>
          <w:szCs w:val="24"/>
        </w:rPr>
        <w:t xml:space="preserve"> Shuma e tatimit mbi fitimin për periudhën tatimore të </w:t>
      </w:r>
      <w:proofErr w:type="gramStart"/>
      <w:r w:rsidRPr="005659E3">
        <w:rPr>
          <w:rFonts w:ascii="Times New Roman" w:hAnsi="Times New Roman" w:cs="Times New Roman"/>
          <w:sz w:val="24"/>
          <w:szCs w:val="24"/>
        </w:rPr>
        <w:t>dy</w:t>
      </w:r>
      <w:proofErr w:type="gramEnd"/>
      <w:r w:rsidRPr="005659E3">
        <w:rPr>
          <w:rFonts w:ascii="Times New Roman" w:hAnsi="Times New Roman" w:cs="Times New Roman"/>
          <w:sz w:val="24"/>
          <w:szCs w:val="24"/>
        </w:rPr>
        <w:t xml:space="preserve"> viteve më parë pjesëtuar menumrin e muajve, gjatë të cilëve tatimpaguesi ka ushtruar veprimtarinë tatimore. Përpërcaktimin e parapagimeve për muajt e tjerë të periudhës vijuese tatimore, tatimi llogaritet</w:t>
      </w:r>
      <w:r w:rsidR="00300D3D">
        <w:rPr>
          <w:rFonts w:ascii="Times New Roman" w:hAnsi="Times New Roman" w:cs="Times New Roman"/>
          <w:sz w:val="24"/>
          <w:szCs w:val="24"/>
        </w:rPr>
        <w:t xml:space="preserve"> sipas shkronjës</w:t>
      </w:r>
      <w:r w:rsidRPr="005659E3">
        <w:rPr>
          <w:rFonts w:ascii="Times New Roman" w:hAnsi="Times New Roman" w:cs="Times New Roman"/>
          <w:sz w:val="24"/>
          <w:szCs w:val="24"/>
        </w:rPr>
        <w:t>“b”, të pikës 1, të këtij neni.</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3.</w:t>
      </w:r>
      <w:r w:rsidRPr="005659E3">
        <w:rPr>
          <w:rFonts w:ascii="Times New Roman" w:hAnsi="Times New Roman" w:cs="Times New Roman"/>
          <w:sz w:val="24"/>
          <w:szCs w:val="24"/>
        </w:rPr>
        <w:t xml:space="preserve"> Në rastin kur tatimpaguesi e fillon veprimtarinë gjatë periudhës paraardhëse tatimore</w:t>
      </w:r>
      <w:proofErr w:type="gramStart"/>
      <w:r w:rsidRPr="005659E3">
        <w:rPr>
          <w:rFonts w:ascii="Times New Roman" w:hAnsi="Times New Roman" w:cs="Times New Roman"/>
          <w:sz w:val="24"/>
          <w:szCs w:val="24"/>
        </w:rPr>
        <w:t>,parapagimet</w:t>
      </w:r>
      <w:proofErr w:type="gramEnd"/>
      <w:r w:rsidRPr="005659E3">
        <w:rPr>
          <w:rFonts w:ascii="Times New Roman" w:hAnsi="Times New Roman" w:cs="Times New Roman"/>
          <w:sz w:val="24"/>
          <w:szCs w:val="24"/>
        </w:rPr>
        <w:t xml:space="preserve"> për muajt janar - mars të periudhës vijuese tatimore janë sa shuma e vlerësuar etatimit mbi fitimin për periudhën e mëparshme, pjesëtuar me numrin e muajve të periudhëssë mëparshme, gjatë të cilëve është ushtruar veprimtari. Shkronja “b”, e pikës 1, të këtij neni</w:t>
      </w:r>
      <w:proofErr w:type="gramStart"/>
      <w:r w:rsidRPr="005659E3">
        <w:rPr>
          <w:rFonts w:ascii="Times New Roman" w:hAnsi="Times New Roman" w:cs="Times New Roman"/>
          <w:sz w:val="24"/>
          <w:szCs w:val="24"/>
        </w:rPr>
        <w:t>,zbatohet</w:t>
      </w:r>
      <w:proofErr w:type="gramEnd"/>
      <w:r w:rsidRPr="005659E3">
        <w:rPr>
          <w:rFonts w:ascii="Times New Roman" w:hAnsi="Times New Roman" w:cs="Times New Roman"/>
          <w:sz w:val="24"/>
          <w:szCs w:val="24"/>
        </w:rPr>
        <w:t xml:space="preserve"> për përcaktimin e parapagimeve për efekt të muajve të mbetur nga periudha vijuesetatimore.</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4.</w:t>
      </w:r>
      <w:r w:rsidRPr="005659E3">
        <w:rPr>
          <w:rFonts w:ascii="Times New Roman" w:hAnsi="Times New Roman" w:cs="Times New Roman"/>
          <w:sz w:val="24"/>
          <w:szCs w:val="24"/>
        </w:rPr>
        <w:t xml:space="preserve"> Në rastin kur një tatimpagues fillon të ushtrojë një veprimtari në periudhën vijuese tatimore</w:t>
      </w:r>
      <w:proofErr w:type="gramStart"/>
      <w:r w:rsidRPr="005659E3">
        <w:rPr>
          <w:rFonts w:ascii="Times New Roman" w:hAnsi="Times New Roman" w:cs="Times New Roman"/>
          <w:sz w:val="24"/>
          <w:szCs w:val="24"/>
        </w:rPr>
        <w:t>,parapagimet</w:t>
      </w:r>
      <w:proofErr w:type="gramEnd"/>
      <w:r w:rsidRPr="005659E3">
        <w:rPr>
          <w:rFonts w:ascii="Times New Roman" w:hAnsi="Times New Roman" w:cs="Times New Roman"/>
          <w:sz w:val="24"/>
          <w:szCs w:val="24"/>
        </w:rPr>
        <w:t xml:space="preserve"> për këtë periudhë janë sa shuma e vlerësuar e tatimit mbi fitimin për periudhënvijuese, pjesëtuar me numrin e muajve të mbetur nga periudha vijuese tatimore.</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Përjashtimisht, tatimpaguesit që fillojnë veprimtarinë në periudhën vijuese dhe ushtrojnëveprimtari në sferën prodhuese nuk do t’i nënshtrohen parapagimit të detyrimit për tatimin mbifitimin për një periudhë 6 - mujore ose për periudhën e mbetur deri në fund të vitit vijues, nësekjo periudhë është edhe më e vogël se 6 muaj.</w:t>
      </w:r>
      <w:proofErr w:type="gramEnd"/>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5.</w:t>
      </w:r>
      <w:r w:rsidRPr="005659E3">
        <w:rPr>
          <w:rFonts w:ascii="Times New Roman" w:hAnsi="Times New Roman" w:cs="Times New Roman"/>
          <w:sz w:val="24"/>
          <w:szCs w:val="24"/>
        </w:rPr>
        <w:t xml:space="preserve"> Në rastin kur tatimpaguesi, në çdo kohë, gjatë periudhës tatimore, vërteton para organevetatimore se tatimi mbi fitimin për këtë periudhë tatimore do të jetë, në mënyrë domethënëse,më i ulët se tatimi mbi fitimin në periudhën paraardhëse ose periudhën e dytë paraardhëse,atëherë organet tatimore pranojnë zvogëlimin e parapagimeve, sipas rregullave të vendosurame udhëzim të Ministrit të Financave. Në rast se subjekti taksapagues ka ulur këstet eparapagimit, të caktuara nga organi tatimor, dhe detyrimi tatimor vjetor për tatimfitimin, qërezulton nga bilanci, tejkalon parapagimin me më shumë se 10 për qind, subjekti duhet tëpaguajë kamatëvonesa mbi diferencën ndërmjet detyrimit real vjetor dhe shumës sëparapaguar gjatë vitit, sipas rregullave të vendosura me udhëzim të Ministrit të Financave.</w:t>
      </w:r>
    </w:p>
    <w:p w:rsidR="005659E3" w:rsidRPr="005659E3" w:rsidRDefault="005659E3" w:rsidP="00951429">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6.</w:t>
      </w:r>
      <w:r w:rsidRPr="005659E3">
        <w:rPr>
          <w:rFonts w:ascii="Times New Roman" w:hAnsi="Times New Roman" w:cs="Times New Roman"/>
          <w:sz w:val="24"/>
          <w:szCs w:val="24"/>
        </w:rPr>
        <w:t xml:space="preserve"> Nëse organet tatimore vlerësojnë se tatimi mbi fitimin për periudhën vijuese tatimore do tëtejkalojë me më tepër se 10 për qind tatimin mbi fitimin e periudhës së mëparshme tatimore,ato mund të rregullojnë në rritje parapagimet, në përputhje me tatimin mbi fitimin e vlerësuarprej tyre. </w:t>
      </w:r>
    </w:p>
    <w:p w:rsidR="00951429" w:rsidRDefault="00951429" w:rsidP="005659E3">
      <w:pPr>
        <w:pStyle w:val="NoSpacing"/>
        <w:jc w:val="both"/>
        <w:rPr>
          <w:rFonts w:ascii="Times New Roman" w:hAnsi="Times New Roman" w:cs="Times New Roman"/>
          <w:sz w:val="24"/>
          <w:szCs w:val="24"/>
        </w:rPr>
      </w:pPr>
    </w:p>
    <w:p w:rsidR="00951429"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31</w:t>
      </w:r>
    </w:p>
    <w:p w:rsidR="005659E3" w:rsidRPr="00951429" w:rsidRDefault="005659E3" w:rsidP="00951429">
      <w:pPr>
        <w:pStyle w:val="NoSpacing"/>
        <w:jc w:val="center"/>
        <w:rPr>
          <w:rFonts w:ascii="Times New Roman" w:hAnsi="Times New Roman" w:cs="Times New Roman"/>
          <w:b/>
          <w:sz w:val="24"/>
          <w:szCs w:val="24"/>
        </w:rPr>
      </w:pPr>
      <w:r w:rsidRPr="00951429">
        <w:rPr>
          <w:rFonts w:ascii="Times New Roman" w:hAnsi="Times New Roman" w:cs="Times New Roman"/>
          <w:b/>
          <w:sz w:val="24"/>
          <w:szCs w:val="24"/>
        </w:rPr>
        <w:t>Kundërvajtjet administrative</w:t>
      </w:r>
    </w:p>
    <w:p w:rsidR="00951429" w:rsidRDefault="00951429"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Shkeljet e dispozitave për tatimin mbi fitimin, që përbëjnë kundërvajtje administrative, përveçmbajtjes së gabuar të llogarive pa pasoja në rezultatin financiar 1, përcaktohet në ligjin nr.9920, date 19.5.2008 “Për procedurat tatimore në Republikën e Shqiperisë”.</w:t>
      </w:r>
    </w:p>
    <w:p w:rsidR="005659E3" w:rsidRPr="005659E3" w:rsidRDefault="005659E3" w:rsidP="005659E3">
      <w:pPr>
        <w:pStyle w:val="NoSpacing"/>
        <w:jc w:val="both"/>
        <w:rPr>
          <w:rFonts w:ascii="Times New Roman" w:hAnsi="Times New Roman" w:cs="Times New Roman"/>
          <w:sz w:val="24"/>
          <w:szCs w:val="24"/>
        </w:rPr>
      </w:pPr>
    </w:p>
    <w:p w:rsidR="00951429"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32</w:t>
      </w:r>
    </w:p>
    <w:p w:rsidR="005659E3" w:rsidRPr="00951429" w:rsidRDefault="005659E3" w:rsidP="00951429">
      <w:pPr>
        <w:pStyle w:val="NoSpacing"/>
        <w:jc w:val="center"/>
        <w:rPr>
          <w:rFonts w:ascii="Times New Roman" w:hAnsi="Times New Roman" w:cs="Times New Roman"/>
          <w:b/>
          <w:sz w:val="24"/>
          <w:szCs w:val="24"/>
        </w:rPr>
      </w:pPr>
      <w:r w:rsidRPr="00951429">
        <w:rPr>
          <w:rFonts w:ascii="Times New Roman" w:hAnsi="Times New Roman" w:cs="Times New Roman"/>
          <w:b/>
          <w:sz w:val="24"/>
          <w:szCs w:val="24"/>
        </w:rPr>
        <w:lastRenderedPageBreak/>
        <w:t>Sanksionet</w:t>
      </w:r>
    </w:p>
    <w:p w:rsidR="00951429" w:rsidRDefault="00951429"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1.</w:t>
      </w:r>
      <w:r w:rsidRPr="005659E3">
        <w:rPr>
          <w:rFonts w:ascii="Times New Roman" w:hAnsi="Times New Roman" w:cs="Times New Roman"/>
          <w:sz w:val="24"/>
          <w:szCs w:val="24"/>
        </w:rPr>
        <w:t xml:space="preserve"> Dënimet administrative për kundërvajtjet për tatimin mbi fitimin përcaktohen në ligjin nr.9920, datë 19.5.2008 “Për procedurat tatimore në Republikën e Shqipërisë”.</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2.</w:t>
      </w:r>
      <w:r w:rsidRPr="005659E3">
        <w:rPr>
          <w:rFonts w:ascii="Times New Roman" w:hAnsi="Times New Roman" w:cs="Times New Roman"/>
          <w:sz w:val="24"/>
          <w:szCs w:val="24"/>
        </w:rPr>
        <w:t xml:space="preserve"> Për rastet e shkeljeve, për mbajtje të gabuar të llogarive pa pasoja në rezultatin financiar 1,personat përgjegjës dënohen me gjobë 10 mijë lekë.</w:t>
      </w:r>
    </w:p>
    <w:p w:rsidR="00951429" w:rsidRDefault="00951429" w:rsidP="005659E3">
      <w:pPr>
        <w:pStyle w:val="NoSpacing"/>
        <w:jc w:val="both"/>
        <w:rPr>
          <w:rFonts w:ascii="Times New Roman" w:hAnsi="Times New Roman" w:cs="Times New Roman"/>
          <w:sz w:val="24"/>
          <w:szCs w:val="24"/>
        </w:rPr>
      </w:pPr>
    </w:p>
    <w:p w:rsidR="00951429" w:rsidRDefault="00616A15" w:rsidP="00616A15">
      <w:pPr>
        <w:pStyle w:val="NoSpacing"/>
        <w:jc w:val="center"/>
        <w:rPr>
          <w:rFonts w:ascii="Times New Roman" w:hAnsi="Times New Roman" w:cs="Times New Roman"/>
          <w:sz w:val="24"/>
          <w:szCs w:val="24"/>
        </w:rPr>
      </w:pPr>
      <w:r>
        <w:rPr>
          <w:rFonts w:ascii="Times New Roman" w:hAnsi="Times New Roman" w:cs="Times New Roman"/>
          <w:sz w:val="24"/>
          <w:szCs w:val="24"/>
        </w:rPr>
        <w:t>KREU III/A</w:t>
      </w:r>
    </w:p>
    <w:p w:rsidR="005659E3" w:rsidRPr="005659E3" w:rsidRDefault="005659E3" w:rsidP="00095A2E">
      <w:pPr>
        <w:pStyle w:val="NoSpacing"/>
        <w:jc w:val="center"/>
        <w:rPr>
          <w:rFonts w:ascii="Times New Roman" w:hAnsi="Times New Roman" w:cs="Times New Roman"/>
          <w:sz w:val="24"/>
          <w:szCs w:val="24"/>
        </w:rPr>
      </w:pPr>
      <w:r w:rsidRPr="005659E3">
        <w:rPr>
          <w:rFonts w:ascii="Times New Roman" w:hAnsi="Times New Roman" w:cs="Times New Roman"/>
          <w:sz w:val="24"/>
          <w:szCs w:val="24"/>
        </w:rPr>
        <w:t>TATIMI I THJESHTUAR MBI FITIMIN</w:t>
      </w:r>
    </w:p>
    <w:p w:rsidR="00095A2E" w:rsidRDefault="00095A2E" w:rsidP="00796898">
      <w:pPr>
        <w:pStyle w:val="NoSpacing"/>
        <w:jc w:val="center"/>
        <w:rPr>
          <w:rFonts w:ascii="Times New Roman" w:hAnsi="Times New Roman" w:cs="Times New Roman"/>
          <w:b/>
          <w:sz w:val="24"/>
          <w:szCs w:val="24"/>
        </w:rPr>
      </w:pPr>
    </w:p>
    <w:p w:rsidR="005659E3"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32/1</w:t>
      </w:r>
    </w:p>
    <w:p w:rsidR="005659E3" w:rsidRPr="00616A15" w:rsidRDefault="00616A15" w:rsidP="00796898">
      <w:pPr>
        <w:pStyle w:val="NoSpacing"/>
        <w:jc w:val="center"/>
        <w:rPr>
          <w:rFonts w:ascii="Times New Roman" w:hAnsi="Times New Roman" w:cs="Times New Roman"/>
          <w:b/>
          <w:i/>
          <w:color w:val="FF0000"/>
          <w:sz w:val="24"/>
          <w:szCs w:val="24"/>
        </w:rPr>
      </w:pPr>
      <w:r w:rsidRPr="00616A15">
        <w:rPr>
          <w:rFonts w:ascii="Times New Roman" w:hAnsi="Times New Roman" w:cs="Times New Roman"/>
          <w:b/>
          <w:i/>
          <w:color w:val="FF0000"/>
          <w:sz w:val="24"/>
          <w:szCs w:val="24"/>
        </w:rPr>
        <w:t xml:space="preserve">(I shfuqizuar) </w:t>
      </w:r>
    </w:p>
    <w:p w:rsidR="00796898" w:rsidRDefault="00796898" w:rsidP="00796898">
      <w:pPr>
        <w:pStyle w:val="NoSpacing"/>
        <w:jc w:val="center"/>
        <w:rPr>
          <w:rFonts w:ascii="Times New Roman" w:hAnsi="Times New Roman" w:cs="Times New Roman"/>
          <w:b/>
          <w:sz w:val="24"/>
          <w:szCs w:val="24"/>
        </w:rPr>
      </w:pPr>
    </w:p>
    <w:p w:rsidR="005659E3"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32/2</w:t>
      </w:r>
    </w:p>
    <w:p w:rsidR="00616A15" w:rsidRPr="00616A15" w:rsidRDefault="00616A15" w:rsidP="00616A15">
      <w:pPr>
        <w:pStyle w:val="NoSpacing"/>
        <w:jc w:val="center"/>
        <w:rPr>
          <w:rFonts w:ascii="Times New Roman" w:hAnsi="Times New Roman" w:cs="Times New Roman"/>
          <w:b/>
          <w:i/>
          <w:color w:val="FF0000"/>
          <w:sz w:val="24"/>
          <w:szCs w:val="24"/>
        </w:rPr>
      </w:pPr>
      <w:r w:rsidRPr="00616A15">
        <w:rPr>
          <w:rFonts w:ascii="Times New Roman" w:hAnsi="Times New Roman" w:cs="Times New Roman"/>
          <w:b/>
          <w:i/>
          <w:color w:val="FF0000"/>
          <w:sz w:val="24"/>
          <w:szCs w:val="24"/>
        </w:rPr>
        <w:t xml:space="preserve">(I shfuqizuar) </w:t>
      </w:r>
    </w:p>
    <w:p w:rsidR="005659E3"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32/3</w:t>
      </w:r>
    </w:p>
    <w:p w:rsidR="00616A15" w:rsidRPr="00616A15" w:rsidRDefault="00616A15" w:rsidP="00616A15">
      <w:pPr>
        <w:pStyle w:val="NoSpacing"/>
        <w:jc w:val="center"/>
        <w:rPr>
          <w:rFonts w:ascii="Times New Roman" w:hAnsi="Times New Roman" w:cs="Times New Roman"/>
          <w:b/>
          <w:i/>
          <w:color w:val="FF0000"/>
          <w:sz w:val="24"/>
          <w:szCs w:val="24"/>
        </w:rPr>
      </w:pPr>
      <w:r w:rsidRPr="00616A15">
        <w:rPr>
          <w:rFonts w:ascii="Times New Roman" w:hAnsi="Times New Roman" w:cs="Times New Roman"/>
          <w:b/>
          <w:i/>
          <w:color w:val="FF0000"/>
          <w:sz w:val="24"/>
          <w:szCs w:val="24"/>
        </w:rPr>
        <w:t xml:space="preserve">(I shfuqizuar) </w:t>
      </w:r>
    </w:p>
    <w:p w:rsidR="00796898" w:rsidRDefault="00796898" w:rsidP="00796898">
      <w:pPr>
        <w:pStyle w:val="NoSpacing"/>
        <w:jc w:val="center"/>
        <w:rPr>
          <w:rFonts w:ascii="Times New Roman" w:hAnsi="Times New Roman" w:cs="Times New Roman"/>
          <w:sz w:val="24"/>
          <w:szCs w:val="24"/>
        </w:rPr>
      </w:pPr>
    </w:p>
    <w:p w:rsidR="005659E3"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32/4</w:t>
      </w:r>
    </w:p>
    <w:p w:rsidR="00616A15" w:rsidRPr="00616A15" w:rsidRDefault="00616A15" w:rsidP="00616A15">
      <w:pPr>
        <w:pStyle w:val="NoSpacing"/>
        <w:jc w:val="center"/>
        <w:rPr>
          <w:rFonts w:ascii="Times New Roman" w:hAnsi="Times New Roman" w:cs="Times New Roman"/>
          <w:b/>
          <w:i/>
          <w:color w:val="FF0000"/>
          <w:sz w:val="24"/>
          <w:szCs w:val="24"/>
        </w:rPr>
      </w:pPr>
      <w:r w:rsidRPr="00616A15">
        <w:rPr>
          <w:rFonts w:ascii="Times New Roman" w:hAnsi="Times New Roman" w:cs="Times New Roman"/>
          <w:b/>
          <w:i/>
          <w:color w:val="FF0000"/>
          <w:sz w:val="24"/>
          <w:szCs w:val="24"/>
        </w:rPr>
        <w:t xml:space="preserve">(I shfuqizuar) </w:t>
      </w:r>
    </w:p>
    <w:p w:rsidR="00796898" w:rsidRDefault="00796898" w:rsidP="00796898">
      <w:pPr>
        <w:pStyle w:val="NoSpacing"/>
        <w:jc w:val="center"/>
        <w:rPr>
          <w:rFonts w:ascii="Times New Roman" w:hAnsi="Times New Roman" w:cs="Times New Roman"/>
          <w:sz w:val="24"/>
          <w:szCs w:val="24"/>
        </w:rPr>
      </w:pPr>
    </w:p>
    <w:p w:rsidR="005659E3"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32/5</w:t>
      </w:r>
    </w:p>
    <w:p w:rsidR="00616A15" w:rsidRPr="00616A15" w:rsidRDefault="00616A15" w:rsidP="00616A15">
      <w:pPr>
        <w:pStyle w:val="NoSpacing"/>
        <w:jc w:val="center"/>
        <w:rPr>
          <w:rFonts w:ascii="Times New Roman" w:hAnsi="Times New Roman" w:cs="Times New Roman"/>
          <w:b/>
          <w:i/>
          <w:color w:val="FF0000"/>
          <w:sz w:val="24"/>
          <w:szCs w:val="24"/>
        </w:rPr>
      </w:pPr>
      <w:r w:rsidRPr="00616A15">
        <w:rPr>
          <w:rFonts w:ascii="Times New Roman" w:hAnsi="Times New Roman" w:cs="Times New Roman"/>
          <w:b/>
          <w:i/>
          <w:color w:val="FF0000"/>
          <w:sz w:val="24"/>
          <w:szCs w:val="24"/>
        </w:rPr>
        <w:t xml:space="preserve">(I shfuqizuar) </w:t>
      </w:r>
    </w:p>
    <w:p w:rsidR="00796898" w:rsidRDefault="00796898" w:rsidP="00796898">
      <w:pPr>
        <w:pStyle w:val="NoSpacing"/>
        <w:jc w:val="center"/>
        <w:rPr>
          <w:rFonts w:ascii="Times New Roman" w:hAnsi="Times New Roman" w:cs="Times New Roman"/>
          <w:sz w:val="24"/>
          <w:szCs w:val="24"/>
        </w:rPr>
      </w:pPr>
    </w:p>
    <w:p w:rsidR="005659E3"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32/6</w:t>
      </w:r>
    </w:p>
    <w:p w:rsidR="00616A15" w:rsidRPr="00616A15" w:rsidRDefault="00616A15" w:rsidP="00616A15">
      <w:pPr>
        <w:pStyle w:val="NoSpacing"/>
        <w:jc w:val="center"/>
        <w:rPr>
          <w:rFonts w:ascii="Times New Roman" w:hAnsi="Times New Roman" w:cs="Times New Roman"/>
          <w:b/>
          <w:i/>
          <w:color w:val="FF0000"/>
          <w:sz w:val="24"/>
          <w:szCs w:val="24"/>
        </w:rPr>
      </w:pPr>
      <w:r w:rsidRPr="00616A15">
        <w:rPr>
          <w:rFonts w:ascii="Times New Roman" w:hAnsi="Times New Roman" w:cs="Times New Roman"/>
          <w:b/>
          <w:i/>
          <w:color w:val="FF0000"/>
          <w:sz w:val="24"/>
          <w:szCs w:val="24"/>
        </w:rPr>
        <w:t xml:space="preserve">(I shfuqizuar) </w:t>
      </w:r>
    </w:p>
    <w:p w:rsidR="00796898" w:rsidRDefault="00796898" w:rsidP="00796898">
      <w:pPr>
        <w:pStyle w:val="NoSpacing"/>
        <w:jc w:val="center"/>
        <w:rPr>
          <w:rFonts w:ascii="Times New Roman" w:hAnsi="Times New Roman" w:cs="Times New Roman"/>
          <w:sz w:val="24"/>
          <w:szCs w:val="24"/>
        </w:rPr>
      </w:pPr>
    </w:p>
    <w:p w:rsidR="005659E3"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32/7</w:t>
      </w:r>
    </w:p>
    <w:p w:rsidR="00616A15" w:rsidRPr="00616A15" w:rsidRDefault="00616A15" w:rsidP="00616A15">
      <w:pPr>
        <w:pStyle w:val="NoSpacing"/>
        <w:jc w:val="center"/>
        <w:rPr>
          <w:rFonts w:ascii="Times New Roman" w:hAnsi="Times New Roman" w:cs="Times New Roman"/>
          <w:b/>
          <w:i/>
          <w:color w:val="FF0000"/>
          <w:sz w:val="24"/>
          <w:szCs w:val="24"/>
        </w:rPr>
      </w:pPr>
      <w:r w:rsidRPr="00616A15">
        <w:rPr>
          <w:rFonts w:ascii="Times New Roman" w:hAnsi="Times New Roman" w:cs="Times New Roman"/>
          <w:b/>
          <w:i/>
          <w:color w:val="FF0000"/>
          <w:sz w:val="24"/>
          <w:szCs w:val="24"/>
        </w:rPr>
        <w:t xml:space="preserve">(I shfuqizuar) </w:t>
      </w:r>
    </w:p>
    <w:p w:rsidR="00796898" w:rsidRDefault="00796898" w:rsidP="00796898">
      <w:pPr>
        <w:pStyle w:val="NoSpacing"/>
        <w:jc w:val="center"/>
        <w:rPr>
          <w:rFonts w:ascii="Times New Roman" w:hAnsi="Times New Roman" w:cs="Times New Roman"/>
          <w:sz w:val="24"/>
          <w:szCs w:val="24"/>
        </w:rPr>
      </w:pPr>
    </w:p>
    <w:p w:rsidR="005659E3"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32/8</w:t>
      </w:r>
    </w:p>
    <w:p w:rsidR="00616A15" w:rsidRPr="00616A15" w:rsidRDefault="00616A15" w:rsidP="00616A15">
      <w:pPr>
        <w:pStyle w:val="NoSpacing"/>
        <w:jc w:val="center"/>
        <w:rPr>
          <w:rFonts w:ascii="Times New Roman" w:hAnsi="Times New Roman" w:cs="Times New Roman"/>
          <w:b/>
          <w:i/>
          <w:color w:val="FF0000"/>
          <w:sz w:val="24"/>
          <w:szCs w:val="24"/>
        </w:rPr>
      </w:pPr>
      <w:r w:rsidRPr="00616A15">
        <w:rPr>
          <w:rFonts w:ascii="Times New Roman" w:hAnsi="Times New Roman" w:cs="Times New Roman"/>
          <w:b/>
          <w:i/>
          <w:color w:val="FF0000"/>
          <w:sz w:val="24"/>
          <w:szCs w:val="24"/>
        </w:rPr>
        <w:t xml:space="preserve">(I shfuqizuar) </w:t>
      </w:r>
    </w:p>
    <w:p w:rsidR="00951429" w:rsidRDefault="00951429" w:rsidP="005659E3">
      <w:pPr>
        <w:pStyle w:val="NoSpacing"/>
        <w:jc w:val="both"/>
        <w:rPr>
          <w:rFonts w:ascii="Times New Roman" w:hAnsi="Times New Roman" w:cs="Times New Roman"/>
          <w:sz w:val="24"/>
          <w:szCs w:val="24"/>
        </w:rPr>
      </w:pPr>
    </w:p>
    <w:p w:rsidR="00951429" w:rsidRDefault="00616A15" w:rsidP="00616A15">
      <w:pPr>
        <w:pStyle w:val="NoSpacing"/>
        <w:jc w:val="center"/>
        <w:rPr>
          <w:rFonts w:ascii="Times New Roman" w:hAnsi="Times New Roman" w:cs="Times New Roman"/>
          <w:sz w:val="24"/>
          <w:szCs w:val="24"/>
        </w:rPr>
      </w:pPr>
      <w:r>
        <w:rPr>
          <w:rFonts w:ascii="Times New Roman" w:hAnsi="Times New Roman" w:cs="Times New Roman"/>
          <w:sz w:val="24"/>
          <w:szCs w:val="24"/>
        </w:rPr>
        <w:t>KREU IV</w:t>
      </w:r>
    </w:p>
    <w:p w:rsidR="005659E3" w:rsidRPr="005659E3" w:rsidRDefault="005659E3" w:rsidP="00951429">
      <w:pPr>
        <w:pStyle w:val="NoSpacing"/>
        <w:jc w:val="center"/>
        <w:rPr>
          <w:rFonts w:ascii="Times New Roman" w:hAnsi="Times New Roman" w:cs="Times New Roman"/>
          <w:sz w:val="24"/>
          <w:szCs w:val="24"/>
        </w:rPr>
      </w:pPr>
      <w:r w:rsidRPr="005659E3">
        <w:rPr>
          <w:rFonts w:ascii="Times New Roman" w:hAnsi="Times New Roman" w:cs="Times New Roman"/>
          <w:sz w:val="24"/>
          <w:szCs w:val="24"/>
        </w:rPr>
        <w:t>TATIMI I MBAJTUR NE BURIMIN E TE ARDHURAVE</w:t>
      </w:r>
    </w:p>
    <w:p w:rsidR="00951429" w:rsidRDefault="00951429" w:rsidP="00951429">
      <w:pPr>
        <w:pStyle w:val="NoSpacing"/>
        <w:jc w:val="center"/>
        <w:rPr>
          <w:rFonts w:ascii="Times New Roman" w:hAnsi="Times New Roman" w:cs="Times New Roman"/>
          <w:sz w:val="24"/>
          <w:szCs w:val="24"/>
        </w:rPr>
      </w:pPr>
    </w:p>
    <w:p w:rsidR="00951429"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33</w:t>
      </w:r>
    </w:p>
    <w:p w:rsidR="005659E3" w:rsidRPr="00951429" w:rsidRDefault="005659E3" w:rsidP="00951429">
      <w:pPr>
        <w:pStyle w:val="NoSpacing"/>
        <w:jc w:val="center"/>
        <w:rPr>
          <w:rFonts w:ascii="Times New Roman" w:hAnsi="Times New Roman" w:cs="Times New Roman"/>
          <w:b/>
          <w:sz w:val="24"/>
          <w:szCs w:val="24"/>
        </w:rPr>
      </w:pPr>
      <w:r w:rsidRPr="00951429">
        <w:rPr>
          <w:rFonts w:ascii="Times New Roman" w:hAnsi="Times New Roman" w:cs="Times New Roman"/>
          <w:b/>
          <w:sz w:val="24"/>
          <w:szCs w:val="24"/>
        </w:rPr>
        <w:t>Mbajtja në burim e tatimit mbi të ardhurat</w:t>
      </w:r>
    </w:p>
    <w:p w:rsidR="00951429" w:rsidRDefault="00951429"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1.</w:t>
      </w:r>
      <w:r w:rsidRPr="005659E3">
        <w:rPr>
          <w:rFonts w:ascii="Times New Roman" w:hAnsi="Times New Roman" w:cs="Times New Roman"/>
          <w:sz w:val="24"/>
          <w:szCs w:val="24"/>
        </w:rPr>
        <w:t xml:space="preserve"> Të gjithë personat rezidentë në Republikën e Shqipërisë, organet e qeverisjesqendrore e vendore, organizatat jofitimprurëse dhe çdo subjekt tjetër, i njohur ngalegjislacioni në fuqi, janë të detyruar të mbajnë tatimin në burim në masën 15 për qindnga shuma bruto e pagesave të mëposhtme, që lindin nga një burim në Republikën eShqipërisë.</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a)</w:t>
      </w:r>
      <w:proofErr w:type="gramEnd"/>
      <w:r w:rsidRPr="005659E3">
        <w:rPr>
          <w:rFonts w:ascii="Times New Roman" w:hAnsi="Times New Roman" w:cs="Times New Roman"/>
          <w:sz w:val="24"/>
          <w:szCs w:val="24"/>
        </w:rPr>
        <w:t>dividendët;</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b)</w:t>
      </w:r>
      <w:r w:rsidRPr="005659E3">
        <w:rPr>
          <w:rFonts w:ascii="Times New Roman" w:hAnsi="Times New Roman" w:cs="Times New Roman"/>
          <w:sz w:val="24"/>
          <w:szCs w:val="24"/>
        </w:rPr>
        <w:t>ndarjet</w:t>
      </w:r>
      <w:proofErr w:type="gramEnd"/>
      <w:r w:rsidRPr="005659E3">
        <w:rPr>
          <w:rFonts w:ascii="Times New Roman" w:hAnsi="Times New Roman" w:cs="Times New Roman"/>
          <w:sz w:val="24"/>
          <w:szCs w:val="24"/>
        </w:rPr>
        <w:t xml:space="preserve"> e fitimit;</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c)</w:t>
      </w:r>
      <w:r w:rsidRPr="005659E3">
        <w:rPr>
          <w:rFonts w:ascii="Times New Roman" w:hAnsi="Times New Roman" w:cs="Times New Roman"/>
          <w:sz w:val="24"/>
          <w:szCs w:val="24"/>
        </w:rPr>
        <w:t>interesat</w:t>
      </w:r>
      <w:proofErr w:type="gramEnd"/>
      <w:r w:rsidRPr="005659E3">
        <w:rPr>
          <w:rFonts w:ascii="Times New Roman" w:hAnsi="Times New Roman" w:cs="Times New Roman"/>
          <w:sz w:val="24"/>
          <w:szCs w:val="24"/>
        </w:rPr>
        <w:t>;</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lastRenderedPageBreak/>
        <w:t>ç)</w:t>
      </w:r>
      <w:r w:rsidRPr="005659E3">
        <w:rPr>
          <w:rFonts w:ascii="Times New Roman" w:hAnsi="Times New Roman" w:cs="Times New Roman"/>
          <w:sz w:val="24"/>
          <w:szCs w:val="24"/>
        </w:rPr>
        <w:t>pagesat</w:t>
      </w:r>
      <w:proofErr w:type="gramEnd"/>
      <w:r w:rsidRPr="005659E3">
        <w:rPr>
          <w:rFonts w:ascii="Times New Roman" w:hAnsi="Times New Roman" w:cs="Times New Roman"/>
          <w:sz w:val="24"/>
          <w:szCs w:val="24"/>
        </w:rPr>
        <w:t xml:space="preserve"> për të drejtat e autorit dhe për pronësinë intelektuale;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d)</w:t>
      </w:r>
      <w:proofErr w:type="gramEnd"/>
      <w:r w:rsidRPr="005659E3">
        <w:rPr>
          <w:rFonts w:ascii="Times New Roman" w:hAnsi="Times New Roman" w:cs="Times New Roman"/>
          <w:sz w:val="24"/>
          <w:szCs w:val="24"/>
        </w:rPr>
        <w:t>pagesat për shërbimet teknike, shërbimet e menaxhimit, shërbimet financiare dhe ato tësigurimit;</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dh</w:t>
      </w:r>
      <w:proofErr w:type="gramEnd"/>
      <w:r w:rsidRPr="00796898">
        <w:rPr>
          <w:rFonts w:ascii="Times New Roman" w:hAnsi="Times New Roman" w:cs="Times New Roman"/>
          <w:b/>
          <w:sz w:val="24"/>
          <w:szCs w:val="24"/>
        </w:rPr>
        <w:t>)</w:t>
      </w:r>
      <w:r w:rsidRPr="005659E3">
        <w:rPr>
          <w:rFonts w:ascii="Times New Roman" w:hAnsi="Times New Roman" w:cs="Times New Roman"/>
          <w:sz w:val="24"/>
          <w:szCs w:val="24"/>
        </w:rPr>
        <w:t xml:space="preserve"> pagesat për menaxhimin dhe pjesëmarrjen në këshillat drejtues;</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e)</w:t>
      </w:r>
      <w:r w:rsidRPr="005659E3">
        <w:rPr>
          <w:rFonts w:ascii="Times New Roman" w:hAnsi="Times New Roman" w:cs="Times New Roman"/>
          <w:sz w:val="24"/>
          <w:szCs w:val="24"/>
        </w:rPr>
        <w:t>pagesat</w:t>
      </w:r>
      <w:proofErr w:type="gramEnd"/>
      <w:r w:rsidRPr="005659E3">
        <w:rPr>
          <w:rFonts w:ascii="Times New Roman" w:hAnsi="Times New Roman" w:cs="Times New Roman"/>
          <w:sz w:val="24"/>
          <w:szCs w:val="24"/>
        </w:rPr>
        <w:t xml:space="preserve"> për ndërtimin, instalimin, montimin ose për punë mbikqyrëse që lidhen me to;</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ë)</w:t>
      </w:r>
      <w:r w:rsidRPr="005659E3">
        <w:rPr>
          <w:rFonts w:ascii="Times New Roman" w:hAnsi="Times New Roman" w:cs="Times New Roman"/>
          <w:sz w:val="24"/>
          <w:szCs w:val="24"/>
        </w:rPr>
        <w:t>pagesat</w:t>
      </w:r>
      <w:proofErr w:type="gramEnd"/>
      <w:r w:rsidRPr="005659E3">
        <w:rPr>
          <w:rFonts w:ascii="Times New Roman" w:hAnsi="Times New Roman" w:cs="Times New Roman"/>
          <w:sz w:val="24"/>
          <w:szCs w:val="24"/>
        </w:rPr>
        <w:t xml:space="preserve"> për qeratë;</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f)</w:t>
      </w:r>
      <w:r w:rsidRPr="005659E3">
        <w:rPr>
          <w:rFonts w:ascii="Times New Roman" w:hAnsi="Times New Roman" w:cs="Times New Roman"/>
          <w:sz w:val="24"/>
          <w:szCs w:val="24"/>
        </w:rPr>
        <w:t>pagesat</w:t>
      </w:r>
      <w:proofErr w:type="gramEnd"/>
      <w:r w:rsidRPr="005659E3">
        <w:rPr>
          <w:rFonts w:ascii="Times New Roman" w:hAnsi="Times New Roman" w:cs="Times New Roman"/>
          <w:sz w:val="24"/>
          <w:szCs w:val="24"/>
        </w:rPr>
        <w:t xml:space="preserve"> për shfaqjet e aktorëve, të muzikantëve ose sportistëve, përfshirë pagesa të</w:t>
      </w:r>
      <w:r w:rsidR="00CA550E">
        <w:rPr>
          <w:rFonts w:ascii="Times New Roman" w:hAnsi="Times New Roman" w:cs="Times New Roman"/>
          <w:sz w:val="24"/>
          <w:szCs w:val="24"/>
        </w:rPr>
        <w:t xml:space="preserve"> tilla që u </w:t>
      </w:r>
      <w:r w:rsidRPr="005659E3">
        <w:rPr>
          <w:rFonts w:ascii="Times New Roman" w:hAnsi="Times New Roman" w:cs="Times New Roman"/>
          <w:sz w:val="24"/>
          <w:szCs w:val="24"/>
        </w:rPr>
        <w:t>bëhen personave, të cilët punësojnë artistë ose sportistë apo ndërmjetësojnë përshfaqjet e tyre.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g)</w:t>
      </w:r>
      <w:r w:rsidRPr="005659E3">
        <w:rPr>
          <w:rFonts w:ascii="Times New Roman" w:hAnsi="Times New Roman" w:cs="Times New Roman"/>
          <w:sz w:val="24"/>
          <w:szCs w:val="24"/>
        </w:rPr>
        <w:t>të</w:t>
      </w:r>
      <w:proofErr w:type="gramEnd"/>
      <w:r w:rsidRPr="005659E3">
        <w:rPr>
          <w:rFonts w:ascii="Times New Roman" w:hAnsi="Times New Roman" w:cs="Times New Roman"/>
          <w:sz w:val="24"/>
          <w:szCs w:val="24"/>
        </w:rPr>
        <w:t xml:space="preserve"> ardhurat e individëve nga lojërat e fatit dhe kazinotë.</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2.</w:t>
      </w:r>
      <w:r w:rsidRPr="005659E3">
        <w:rPr>
          <w:rFonts w:ascii="Times New Roman" w:hAnsi="Times New Roman" w:cs="Times New Roman"/>
          <w:sz w:val="24"/>
          <w:szCs w:val="24"/>
        </w:rPr>
        <w:t xml:space="preserve"> Pika 1 e këtij Neni nuk zbatohet për:</w:t>
      </w:r>
    </w:p>
    <w:p w:rsidR="005659E3" w:rsidRPr="005659E3" w:rsidRDefault="00CA550E"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a)</w:t>
      </w:r>
      <w:proofErr w:type="gramEnd"/>
      <w:r w:rsidR="005659E3" w:rsidRPr="005659E3">
        <w:rPr>
          <w:rFonts w:ascii="Times New Roman" w:hAnsi="Times New Roman" w:cs="Times New Roman"/>
          <w:sz w:val="24"/>
          <w:szCs w:val="24"/>
        </w:rPr>
        <w:t>personat rezidentë shqiptarë, të regjistruar si tatimpagues të tatimit mbi fitimindhe të tatimit mbi vlerën e shtuar ose personat e regjistruar si tatimpagues tëtaksës vendore mbi bisnesin e vogël;</w:t>
      </w:r>
    </w:p>
    <w:p w:rsidR="005659E3" w:rsidRPr="005659E3" w:rsidRDefault="00CA550E"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b)</w:t>
      </w:r>
      <w:r w:rsidR="005659E3" w:rsidRPr="005659E3">
        <w:rPr>
          <w:rFonts w:ascii="Times New Roman" w:hAnsi="Times New Roman" w:cs="Times New Roman"/>
          <w:sz w:val="24"/>
          <w:szCs w:val="24"/>
        </w:rPr>
        <w:t>dividendët</w:t>
      </w:r>
      <w:proofErr w:type="gramEnd"/>
      <w:r w:rsidR="005659E3" w:rsidRPr="005659E3">
        <w:rPr>
          <w:rFonts w:ascii="Times New Roman" w:hAnsi="Times New Roman" w:cs="Times New Roman"/>
          <w:sz w:val="24"/>
          <w:szCs w:val="24"/>
        </w:rPr>
        <w:t xml:space="preserve"> dhe shpërndarjet e tjera të fitimit brenda objektit të përcaktuara nënenin 26 të ligjit;</w:t>
      </w:r>
    </w:p>
    <w:p w:rsidR="005659E3" w:rsidRPr="005659E3" w:rsidRDefault="00CA550E"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c)</w:t>
      </w:r>
      <w:r w:rsidR="005659E3" w:rsidRPr="005659E3">
        <w:rPr>
          <w:rFonts w:ascii="Times New Roman" w:hAnsi="Times New Roman" w:cs="Times New Roman"/>
          <w:sz w:val="24"/>
          <w:szCs w:val="24"/>
        </w:rPr>
        <w:t>pagesat</w:t>
      </w:r>
      <w:proofErr w:type="gramEnd"/>
      <w:r w:rsidR="005659E3" w:rsidRPr="005659E3">
        <w:rPr>
          <w:rFonts w:ascii="Times New Roman" w:hAnsi="Times New Roman" w:cs="Times New Roman"/>
          <w:sz w:val="24"/>
          <w:szCs w:val="24"/>
        </w:rPr>
        <w:t xml:space="preserve"> e bëra personave jorezidentë për shërbimet për transportinndërkombëtar të pasagjerëve dhe mallrave.</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3.</w:t>
      </w:r>
      <w:r w:rsidRPr="005659E3">
        <w:rPr>
          <w:rFonts w:ascii="Times New Roman" w:hAnsi="Times New Roman" w:cs="Times New Roman"/>
          <w:sz w:val="24"/>
          <w:szCs w:val="24"/>
        </w:rPr>
        <w:t xml:space="preserve"> Përveç rasteve të përcaktuara në pikën 2 të këtij neni, tatimi në burim i mbajtur mbipagesën, sipas pikës 1 të këtij neni, përfaqëson detyrimin tatimor përfundimtar.</w:t>
      </w:r>
    </w:p>
    <w:p w:rsidR="005659E3" w:rsidRPr="00616A15" w:rsidRDefault="005659E3" w:rsidP="005659E3">
      <w:pPr>
        <w:pStyle w:val="NoSpacing"/>
        <w:jc w:val="both"/>
        <w:rPr>
          <w:rFonts w:ascii="Times New Roman" w:hAnsi="Times New Roman" w:cs="Times New Roman"/>
          <w:b/>
          <w:i/>
          <w:color w:val="FF0000"/>
          <w:sz w:val="24"/>
          <w:szCs w:val="24"/>
        </w:rPr>
      </w:pPr>
      <w:proofErr w:type="gramStart"/>
      <w:r w:rsidRPr="00951429">
        <w:rPr>
          <w:rFonts w:ascii="Times New Roman" w:hAnsi="Times New Roman" w:cs="Times New Roman"/>
          <w:b/>
          <w:sz w:val="24"/>
          <w:szCs w:val="24"/>
        </w:rPr>
        <w:t>4</w:t>
      </w:r>
      <w:r w:rsidR="00616A15" w:rsidRPr="00616A15">
        <w:rPr>
          <w:rFonts w:ascii="Times New Roman" w:hAnsi="Times New Roman" w:cs="Times New Roman"/>
          <w:sz w:val="24"/>
          <w:szCs w:val="24"/>
        </w:rPr>
        <w:t>.</w:t>
      </w:r>
      <w:r w:rsidR="00616A15" w:rsidRPr="00616A15">
        <w:rPr>
          <w:rFonts w:ascii="Times New Roman" w:hAnsi="Times New Roman" w:cs="Times New Roman"/>
          <w:b/>
          <w:i/>
          <w:color w:val="FF0000"/>
          <w:sz w:val="24"/>
          <w:szCs w:val="24"/>
        </w:rPr>
        <w:t>(</w:t>
      </w:r>
      <w:proofErr w:type="gramEnd"/>
      <w:r w:rsidR="00616A15">
        <w:rPr>
          <w:rFonts w:ascii="Times New Roman" w:hAnsi="Times New Roman" w:cs="Times New Roman"/>
          <w:b/>
          <w:i/>
          <w:color w:val="FF0000"/>
          <w:sz w:val="24"/>
          <w:szCs w:val="24"/>
        </w:rPr>
        <w:t>e shfuqizuar).</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5.</w:t>
      </w:r>
      <w:r w:rsidRPr="005659E3">
        <w:rPr>
          <w:rFonts w:ascii="Times New Roman" w:hAnsi="Times New Roman" w:cs="Times New Roman"/>
          <w:sz w:val="24"/>
          <w:szCs w:val="24"/>
        </w:rPr>
        <w:t xml:space="preserve"> Agjencia Nacionale e Trafikut Ajror sha </w:t>
      </w:r>
      <w:proofErr w:type="gramStart"/>
      <w:r w:rsidRPr="005659E3">
        <w:rPr>
          <w:rFonts w:ascii="Times New Roman" w:hAnsi="Times New Roman" w:cs="Times New Roman"/>
          <w:sz w:val="24"/>
          <w:szCs w:val="24"/>
        </w:rPr>
        <w:t>( ANTA</w:t>
      </w:r>
      <w:proofErr w:type="gramEnd"/>
      <w:r w:rsidRPr="005659E3">
        <w:rPr>
          <w:rFonts w:ascii="Times New Roman" w:hAnsi="Times New Roman" w:cs="Times New Roman"/>
          <w:sz w:val="24"/>
          <w:szCs w:val="24"/>
        </w:rPr>
        <w:t>) përjashtohet nga pagimi i tatimit në burimpër të ardhurat nga shërbimet navigacionale ajrore.</w:t>
      </w:r>
    </w:p>
    <w:p w:rsidR="00951429" w:rsidRDefault="00951429" w:rsidP="005659E3">
      <w:pPr>
        <w:pStyle w:val="NoSpacing"/>
        <w:jc w:val="both"/>
        <w:rPr>
          <w:rFonts w:ascii="Times New Roman" w:hAnsi="Times New Roman" w:cs="Times New Roman"/>
          <w:sz w:val="24"/>
          <w:szCs w:val="24"/>
        </w:rPr>
      </w:pPr>
    </w:p>
    <w:p w:rsidR="00951429"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33/1</w:t>
      </w:r>
    </w:p>
    <w:p w:rsidR="005659E3" w:rsidRPr="00951429" w:rsidRDefault="005659E3" w:rsidP="00951429">
      <w:pPr>
        <w:pStyle w:val="NoSpacing"/>
        <w:jc w:val="center"/>
        <w:rPr>
          <w:rFonts w:ascii="Times New Roman" w:hAnsi="Times New Roman" w:cs="Times New Roman"/>
          <w:b/>
          <w:sz w:val="24"/>
          <w:szCs w:val="24"/>
        </w:rPr>
      </w:pPr>
      <w:r w:rsidRPr="00951429">
        <w:rPr>
          <w:rFonts w:ascii="Times New Roman" w:hAnsi="Times New Roman" w:cs="Times New Roman"/>
          <w:b/>
          <w:sz w:val="24"/>
          <w:szCs w:val="24"/>
        </w:rPr>
        <w:t>Depozitimi i vendimit për miratimin e rezultatit vjetor dhe destinimi i fitimit</w:t>
      </w:r>
    </w:p>
    <w:p w:rsidR="00951429" w:rsidRDefault="00951429"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1.</w:t>
      </w:r>
      <w:r w:rsidRPr="005659E3">
        <w:rPr>
          <w:rFonts w:ascii="Times New Roman" w:hAnsi="Times New Roman" w:cs="Times New Roman"/>
          <w:sz w:val="24"/>
          <w:szCs w:val="24"/>
        </w:rPr>
        <w:t xml:space="preserve"> Shoqëritë tregtare, sipas ligjit "Për tregtarët dhe shoqëritë tregtare", të ndryshuar, paspagimit të tatimit mbi fitimin, sipas dispozitave të kreut III të këtij ligji, brenda një afati prej 6muajsh nga data e mbylljes së vitit financiar, duhet të miratojnë në asamblenë e ortakëve apoorganin kompetent vendimmarrës të shoqërisë rezultatet financiare të vitit paraardhës dhe tadestinojnë fitimin pas tatimit, duke përcaktuar shumën e rezervave ligjore, pjesën që do tëpërdoret për investime ose për shtesë kapitali dhe pjesën që do të shpërndahet në formëdividendi.</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2.</w:t>
      </w:r>
      <w:r w:rsidRPr="005659E3">
        <w:rPr>
          <w:rFonts w:ascii="Times New Roman" w:hAnsi="Times New Roman" w:cs="Times New Roman"/>
          <w:sz w:val="24"/>
          <w:szCs w:val="24"/>
        </w:rPr>
        <w:t xml:space="preserve"> Shoqëritë tregtare dhe personat fizikë, sipas pikës 1 të këtij neni, duhet të depozitojnëpranë organeve tatimore, jo më vonë se data 31 korrik e vitit kalendarik, vendimin e organitpërgjegjës/vendimin e personit fizik. </w:t>
      </w:r>
      <w:proofErr w:type="gramStart"/>
      <w:r w:rsidRPr="005659E3">
        <w:rPr>
          <w:rFonts w:ascii="Times New Roman" w:hAnsi="Times New Roman" w:cs="Times New Roman"/>
          <w:sz w:val="24"/>
          <w:szCs w:val="24"/>
        </w:rPr>
        <w:t>Për paraqitjen me vonesë të këtij vendimi zbatohet njëgjobë prej 10 000 (dhjetë mijë) lekësh për çdo muaj vonesë.</w:t>
      </w:r>
      <w:proofErr w:type="gramEnd"/>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3.</w:t>
      </w:r>
      <w:r w:rsidRPr="005659E3">
        <w:rPr>
          <w:rFonts w:ascii="Times New Roman" w:hAnsi="Times New Roman" w:cs="Times New Roman"/>
          <w:sz w:val="24"/>
          <w:szCs w:val="24"/>
        </w:rPr>
        <w:t xml:space="preserve"> Personi juridik duhet të deklarojë dhe të paguajë për llogari të administratës tatimore tatiminmbi dividendin e pagueshëm, sipas pikës 1, të këtij neni, jo më vonë se data 20 gusht e vititkur bëhet miratimi i rezultateve, pavarësisht nëse është bërë ose jo shpërndarja e dividendit.</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4.</w:t>
      </w:r>
      <w:r w:rsidRPr="005659E3">
        <w:rPr>
          <w:rFonts w:ascii="Times New Roman" w:hAnsi="Times New Roman" w:cs="Times New Roman"/>
          <w:sz w:val="24"/>
          <w:szCs w:val="24"/>
        </w:rPr>
        <w:t xml:space="preserve"> Vendimi i asamblesë së ortakëve, i organit kompetent të shoqërisë/vendimi i personit fizik,sipas këtij neni, për miratimin e rezultatit dhe destinimin e fitimit pas tatimit, duhet të paraqitetnë organin tatimor, në përputhje me afatin e përcaktuar në pikën 2 të këtij neni, edhe nëserezultati për vitin ushtrimor ka qenë me humbje apo zero. </w:t>
      </w:r>
      <w:proofErr w:type="gramStart"/>
      <w:r w:rsidRPr="005659E3">
        <w:rPr>
          <w:rFonts w:ascii="Times New Roman" w:hAnsi="Times New Roman" w:cs="Times New Roman"/>
          <w:sz w:val="24"/>
          <w:szCs w:val="24"/>
        </w:rPr>
        <w:t>Për mosdepozitimin e vendimitzbatohen penalitetet, sipas pikës 2 të këtij neni.</w:t>
      </w:r>
      <w:proofErr w:type="gramEnd"/>
    </w:p>
    <w:p w:rsidR="00616A15" w:rsidRDefault="00616A15" w:rsidP="00616A15">
      <w:pPr>
        <w:pStyle w:val="NoSpacing"/>
        <w:rPr>
          <w:rFonts w:ascii="Times New Roman" w:hAnsi="Times New Roman" w:cs="Times New Roman"/>
          <w:sz w:val="24"/>
          <w:szCs w:val="24"/>
        </w:rPr>
      </w:pPr>
    </w:p>
    <w:p w:rsidR="005659E3" w:rsidRPr="00796898" w:rsidRDefault="005659E3" w:rsidP="00616A15">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34</w:t>
      </w:r>
    </w:p>
    <w:p w:rsidR="00616A15" w:rsidRPr="00616A15" w:rsidRDefault="00616A15" w:rsidP="00616A15">
      <w:pPr>
        <w:pStyle w:val="NoSpacing"/>
        <w:jc w:val="center"/>
        <w:rPr>
          <w:rFonts w:ascii="Times New Roman" w:hAnsi="Times New Roman" w:cs="Times New Roman"/>
          <w:b/>
          <w:i/>
          <w:color w:val="FF0000"/>
          <w:sz w:val="24"/>
          <w:szCs w:val="24"/>
        </w:rPr>
      </w:pPr>
      <w:r w:rsidRPr="00616A15">
        <w:rPr>
          <w:rFonts w:ascii="Times New Roman" w:hAnsi="Times New Roman" w:cs="Times New Roman"/>
          <w:b/>
          <w:i/>
          <w:color w:val="FF0000"/>
          <w:sz w:val="24"/>
          <w:szCs w:val="24"/>
        </w:rPr>
        <w:t xml:space="preserve">(I shfuqizuar) </w:t>
      </w:r>
    </w:p>
    <w:p w:rsidR="00951429" w:rsidRDefault="00951429" w:rsidP="005659E3">
      <w:pPr>
        <w:pStyle w:val="NoSpacing"/>
        <w:jc w:val="both"/>
        <w:rPr>
          <w:rFonts w:ascii="Times New Roman" w:hAnsi="Times New Roman" w:cs="Times New Roman"/>
          <w:sz w:val="24"/>
          <w:szCs w:val="24"/>
        </w:rPr>
      </w:pPr>
    </w:p>
    <w:p w:rsidR="00951429"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35</w:t>
      </w:r>
    </w:p>
    <w:p w:rsidR="005659E3" w:rsidRPr="00951429" w:rsidRDefault="005659E3" w:rsidP="00951429">
      <w:pPr>
        <w:pStyle w:val="NoSpacing"/>
        <w:jc w:val="center"/>
        <w:rPr>
          <w:rFonts w:ascii="Times New Roman" w:hAnsi="Times New Roman" w:cs="Times New Roman"/>
          <w:b/>
          <w:sz w:val="24"/>
          <w:szCs w:val="24"/>
        </w:rPr>
      </w:pPr>
      <w:r w:rsidRPr="00951429">
        <w:rPr>
          <w:rFonts w:ascii="Times New Roman" w:hAnsi="Times New Roman" w:cs="Times New Roman"/>
          <w:b/>
          <w:sz w:val="24"/>
          <w:szCs w:val="24"/>
        </w:rPr>
        <w:t>Mbajtja e tatimit në burim, regjistrimi, deklarimi dhe pagesa</w:t>
      </w:r>
    </w:p>
    <w:p w:rsidR="00951429" w:rsidRDefault="00951429"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a)</w:t>
      </w:r>
      <w:r w:rsidRPr="005659E3">
        <w:rPr>
          <w:rFonts w:ascii="Times New Roman" w:hAnsi="Times New Roman" w:cs="Times New Roman"/>
          <w:sz w:val="24"/>
          <w:szCs w:val="24"/>
        </w:rPr>
        <w:t xml:space="preserve"> Paguesi i shumave është i detyruar të mbajë regjistrime për llogaritjen dhe mbajtjen etatimit në burim për çdo përfitues të ardhurash dhe t’i vërë ato në dispozicion të organevetatimore dhe të personit përfitues të të ardhurave, për të cilin është bërë</w:t>
      </w:r>
      <w:r w:rsidR="00616A15">
        <w:rPr>
          <w:rFonts w:ascii="Times New Roman" w:hAnsi="Times New Roman" w:cs="Times New Roman"/>
          <w:sz w:val="24"/>
          <w:szCs w:val="24"/>
        </w:rPr>
        <w:t xml:space="preserve"> pagesa;</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b)</w:t>
      </w:r>
      <w:r w:rsidRPr="005659E3">
        <w:rPr>
          <w:rFonts w:ascii="Times New Roman" w:hAnsi="Times New Roman" w:cs="Times New Roman"/>
          <w:sz w:val="24"/>
          <w:szCs w:val="24"/>
        </w:rPr>
        <w:t xml:space="preserve"> Paguesi i shumave, për efekt të mbajtjes së tatimit në burim, të parashikuar në nenin 33,“Depozitimi i vendimit për miratimin e rezultatit vjetor dhe destini</w:t>
      </w:r>
      <w:r w:rsidR="00C90745">
        <w:rPr>
          <w:rFonts w:ascii="Times New Roman" w:hAnsi="Times New Roman" w:cs="Times New Roman"/>
          <w:sz w:val="24"/>
          <w:szCs w:val="24"/>
        </w:rPr>
        <w:t xml:space="preserve">mi i fitimit”, është i detyruar </w:t>
      </w:r>
      <w:r w:rsidRPr="005659E3">
        <w:rPr>
          <w:rFonts w:ascii="Times New Roman" w:hAnsi="Times New Roman" w:cs="Times New Roman"/>
          <w:sz w:val="24"/>
          <w:szCs w:val="24"/>
        </w:rPr>
        <w:t>tëllogarisë, të mbajë, të deklarojë dhe të derdhë tatimin e mbajtur në burim, në llogaritë eorganeve tatimore deri në datën 20 të muajit</w:t>
      </w:r>
      <w:r w:rsidR="00616A15">
        <w:rPr>
          <w:rFonts w:ascii="Times New Roman" w:hAnsi="Times New Roman" w:cs="Times New Roman"/>
          <w:sz w:val="24"/>
          <w:szCs w:val="24"/>
        </w:rPr>
        <w:t xml:space="preserve"> pasardhës të muajit të pagesës;</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c)</w:t>
      </w:r>
      <w:r w:rsidRPr="005659E3">
        <w:rPr>
          <w:rFonts w:ascii="Times New Roman" w:hAnsi="Times New Roman" w:cs="Times New Roman"/>
          <w:sz w:val="24"/>
          <w:szCs w:val="24"/>
        </w:rPr>
        <w:t xml:space="preserve"> Ministri i Financave përcakton me udhëzim form</w:t>
      </w:r>
      <w:r w:rsidR="00616A15">
        <w:rPr>
          <w:rFonts w:ascii="Times New Roman" w:hAnsi="Times New Roman" w:cs="Times New Roman"/>
          <w:sz w:val="24"/>
          <w:szCs w:val="24"/>
        </w:rPr>
        <w:t>ën dhe përmbajtjen e deklaratës;</w:t>
      </w:r>
    </w:p>
    <w:p w:rsidR="005659E3" w:rsidRPr="005659E3" w:rsidRDefault="005659E3" w:rsidP="005659E3">
      <w:pPr>
        <w:pStyle w:val="NoSpacing"/>
        <w:jc w:val="both"/>
        <w:rPr>
          <w:rFonts w:ascii="Times New Roman" w:hAnsi="Times New Roman" w:cs="Times New Roman"/>
          <w:sz w:val="24"/>
          <w:szCs w:val="24"/>
        </w:rPr>
      </w:pPr>
      <w:r w:rsidRPr="00796898">
        <w:rPr>
          <w:rFonts w:ascii="Times New Roman" w:hAnsi="Times New Roman" w:cs="Times New Roman"/>
          <w:b/>
          <w:sz w:val="24"/>
          <w:szCs w:val="24"/>
        </w:rPr>
        <w:t>ç)</w:t>
      </w:r>
      <w:r w:rsidRPr="005659E3">
        <w:rPr>
          <w:rFonts w:ascii="Times New Roman" w:hAnsi="Times New Roman" w:cs="Times New Roman"/>
          <w:sz w:val="24"/>
          <w:szCs w:val="24"/>
        </w:rPr>
        <w:t xml:space="preserve"> Deklarata e tatimit të mbajtur në burim dorëzohet në një nga mënyrat e parashikuara nëligjin nr. </w:t>
      </w:r>
      <w:proofErr w:type="gramStart"/>
      <w:r w:rsidRPr="005659E3">
        <w:rPr>
          <w:rFonts w:ascii="Times New Roman" w:hAnsi="Times New Roman" w:cs="Times New Roman"/>
          <w:sz w:val="24"/>
          <w:szCs w:val="24"/>
        </w:rPr>
        <w:t>9920, datë 19.5.2008, “Për procedurat tatimore në Republikën e Shqipërisë”, tëndryshuar, në drejtorinë rajonale ku është i regjistruar paguesi i shumave.</w:t>
      </w:r>
      <w:proofErr w:type="gramEnd"/>
    </w:p>
    <w:p w:rsidR="00951429" w:rsidRDefault="00951429" w:rsidP="005659E3">
      <w:pPr>
        <w:pStyle w:val="NoSpacing"/>
        <w:jc w:val="both"/>
        <w:rPr>
          <w:rFonts w:ascii="Times New Roman" w:hAnsi="Times New Roman" w:cs="Times New Roman"/>
          <w:sz w:val="24"/>
          <w:szCs w:val="24"/>
        </w:rPr>
      </w:pPr>
    </w:p>
    <w:p w:rsidR="00951429" w:rsidRDefault="00616A15" w:rsidP="00616A15">
      <w:pPr>
        <w:pStyle w:val="NoSpacing"/>
        <w:jc w:val="center"/>
        <w:rPr>
          <w:rFonts w:ascii="Times New Roman" w:hAnsi="Times New Roman" w:cs="Times New Roman"/>
          <w:sz w:val="24"/>
          <w:szCs w:val="24"/>
        </w:rPr>
      </w:pPr>
      <w:r>
        <w:rPr>
          <w:rFonts w:ascii="Times New Roman" w:hAnsi="Times New Roman" w:cs="Times New Roman"/>
          <w:sz w:val="24"/>
          <w:szCs w:val="24"/>
        </w:rPr>
        <w:t>KREU V</w:t>
      </w:r>
    </w:p>
    <w:p w:rsidR="005659E3" w:rsidRPr="005659E3" w:rsidRDefault="005659E3" w:rsidP="00951429">
      <w:pPr>
        <w:pStyle w:val="NoSpacing"/>
        <w:jc w:val="center"/>
        <w:rPr>
          <w:rFonts w:ascii="Times New Roman" w:hAnsi="Times New Roman" w:cs="Times New Roman"/>
          <w:sz w:val="24"/>
          <w:szCs w:val="24"/>
        </w:rPr>
      </w:pPr>
      <w:r w:rsidRPr="005659E3">
        <w:rPr>
          <w:rFonts w:ascii="Times New Roman" w:hAnsi="Times New Roman" w:cs="Times New Roman"/>
          <w:sz w:val="24"/>
          <w:szCs w:val="24"/>
        </w:rPr>
        <w:t>DISPOZITA TË VEÇANTA</w:t>
      </w:r>
    </w:p>
    <w:p w:rsidR="00951429" w:rsidRDefault="00951429" w:rsidP="00951429">
      <w:pPr>
        <w:pStyle w:val="NoSpacing"/>
        <w:jc w:val="center"/>
        <w:rPr>
          <w:rFonts w:ascii="Times New Roman" w:hAnsi="Times New Roman" w:cs="Times New Roman"/>
          <w:sz w:val="24"/>
          <w:szCs w:val="24"/>
        </w:rPr>
      </w:pPr>
    </w:p>
    <w:p w:rsidR="00951429"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36</w:t>
      </w:r>
    </w:p>
    <w:p w:rsidR="005659E3" w:rsidRPr="00951429" w:rsidRDefault="005659E3" w:rsidP="00951429">
      <w:pPr>
        <w:pStyle w:val="NoSpacing"/>
        <w:jc w:val="center"/>
        <w:rPr>
          <w:rFonts w:ascii="Times New Roman" w:hAnsi="Times New Roman" w:cs="Times New Roman"/>
          <w:b/>
          <w:sz w:val="24"/>
          <w:szCs w:val="24"/>
        </w:rPr>
      </w:pPr>
      <w:r w:rsidRPr="00951429">
        <w:rPr>
          <w:rFonts w:ascii="Times New Roman" w:hAnsi="Times New Roman" w:cs="Times New Roman"/>
          <w:b/>
          <w:sz w:val="24"/>
          <w:szCs w:val="24"/>
        </w:rPr>
        <w:t>Transferimi i çmimit</w:t>
      </w:r>
    </w:p>
    <w:p w:rsidR="00951429" w:rsidRDefault="00951429"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1.</w:t>
      </w:r>
      <w:r w:rsidRPr="005659E3">
        <w:rPr>
          <w:rFonts w:ascii="Times New Roman" w:hAnsi="Times New Roman" w:cs="Times New Roman"/>
          <w:sz w:val="24"/>
          <w:szCs w:val="24"/>
        </w:rPr>
        <w:t xml:space="preserve"> Nëse një tatimpagues që është subjekt i tatimfitimit merr pjesë në një apo më shumëtransaksione të kontrolluara, ai duhet të përcaktojë fitimin e tatueshëm në një mënyrë që është nëpërputhje me parimin e tregut.</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2.</w:t>
      </w:r>
      <w:r w:rsidRPr="005659E3">
        <w:rPr>
          <w:rFonts w:ascii="Times New Roman" w:hAnsi="Times New Roman" w:cs="Times New Roman"/>
          <w:sz w:val="24"/>
          <w:szCs w:val="24"/>
        </w:rPr>
        <w:t xml:space="preserve"> Fitimet e tatueshme të një tatimpaguesi që merr pjesë në një apo më shumë transaksionetë kontrolluara do të konsiderohen në përputhje me parimin e tregut, nëse kushtet e këtyretransaksioneve nuk janë të ndryshme nga kushtet që do të ishin aplikuar ndërmjet palëve tëpavarura në transaksione të krahasueshme, të kryera në rrethana të krahasueshme.</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3.</w:t>
      </w:r>
      <w:r w:rsidRPr="005659E3">
        <w:rPr>
          <w:rFonts w:ascii="Times New Roman" w:hAnsi="Times New Roman" w:cs="Times New Roman"/>
          <w:sz w:val="24"/>
          <w:szCs w:val="24"/>
        </w:rPr>
        <w:t xml:space="preserve"> Kur kushtet e vendosura apo të diktuara në një a më shumë transaksione të kontrolluara, tëkryera nga një tatimpagues, nuk janë në përputhje me pari</w:t>
      </w:r>
      <w:r w:rsidR="00C90745">
        <w:rPr>
          <w:rFonts w:ascii="Times New Roman" w:hAnsi="Times New Roman" w:cs="Times New Roman"/>
          <w:sz w:val="24"/>
          <w:szCs w:val="24"/>
        </w:rPr>
        <w:t xml:space="preserve">min e tregut, atëherë fitimet e </w:t>
      </w:r>
      <w:r w:rsidRPr="005659E3">
        <w:rPr>
          <w:rFonts w:ascii="Times New Roman" w:hAnsi="Times New Roman" w:cs="Times New Roman"/>
          <w:sz w:val="24"/>
          <w:szCs w:val="24"/>
        </w:rPr>
        <w:t>tatueshmetë atij tatimpaguesi mund të rriten në atë masë që të jenë në përputhje me parimin e tregut.</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4.</w:t>
      </w:r>
      <w:r w:rsidRPr="005659E3">
        <w:rPr>
          <w:rFonts w:ascii="Times New Roman" w:hAnsi="Times New Roman" w:cs="Times New Roman"/>
          <w:sz w:val="24"/>
          <w:szCs w:val="24"/>
        </w:rPr>
        <w:t xml:space="preserve"> Përcaktimi nëse kushtet e një transaksioni të kontrolluar janë në përputhje me parimin etregut dhe masa e çdo rregullimi, sipas pikës 3 të këtij neni, do të bëhet në përputhje me dispozitate nenit 36 të këtij ligji.</w:t>
      </w:r>
    </w:p>
    <w:p w:rsidR="00951429" w:rsidRDefault="00951429" w:rsidP="005659E3">
      <w:pPr>
        <w:pStyle w:val="NoSpacing"/>
        <w:jc w:val="both"/>
        <w:rPr>
          <w:rFonts w:ascii="Times New Roman" w:hAnsi="Times New Roman" w:cs="Times New Roman"/>
          <w:sz w:val="24"/>
          <w:szCs w:val="24"/>
        </w:rPr>
      </w:pPr>
    </w:p>
    <w:p w:rsidR="00951429" w:rsidRPr="00796898"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36/1</w:t>
      </w:r>
    </w:p>
    <w:p w:rsidR="005659E3" w:rsidRPr="00951429" w:rsidRDefault="005659E3" w:rsidP="00951429">
      <w:pPr>
        <w:pStyle w:val="NoSpacing"/>
        <w:jc w:val="center"/>
        <w:rPr>
          <w:rFonts w:ascii="Times New Roman" w:hAnsi="Times New Roman" w:cs="Times New Roman"/>
          <w:b/>
          <w:sz w:val="24"/>
          <w:szCs w:val="24"/>
        </w:rPr>
      </w:pPr>
      <w:r w:rsidRPr="00951429">
        <w:rPr>
          <w:rFonts w:ascii="Times New Roman" w:hAnsi="Times New Roman" w:cs="Times New Roman"/>
          <w:b/>
          <w:sz w:val="24"/>
          <w:szCs w:val="24"/>
        </w:rPr>
        <w:t>Krahasueshmëria</w:t>
      </w:r>
    </w:p>
    <w:p w:rsidR="00951429" w:rsidRDefault="00951429"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1</w:t>
      </w:r>
      <w:r w:rsidRPr="005659E3">
        <w:rPr>
          <w:rFonts w:ascii="Times New Roman" w:hAnsi="Times New Roman" w:cs="Times New Roman"/>
          <w:sz w:val="24"/>
          <w:szCs w:val="24"/>
        </w:rPr>
        <w:t>. Një transaksion i pakontrolluar është i krahasueshëm me një transaksion të kontrolluar,për qëllime të këtij kapitulli:</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a)</w:t>
      </w:r>
      <w:proofErr w:type="gramEnd"/>
      <w:r w:rsidRPr="005659E3">
        <w:rPr>
          <w:rFonts w:ascii="Times New Roman" w:hAnsi="Times New Roman" w:cs="Times New Roman"/>
          <w:sz w:val="24"/>
          <w:szCs w:val="24"/>
        </w:rPr>
        <w:t>kur nuk ka diferenca të rëndësishme midis tyre që mund të ndikojnë materialisht treguesitfinanciarë që po kontrollohen, sipas metodës së përshtatshme të transferimit të çmimit; ose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lastRenderedPageBreak/>
        <w:t>b)</w:t>
      </w:r>
      <w:r w:rsidRPr="005659E3">
        <w:rPr>
          <w:rFonts w:ascii="Times New Roman" w:hAnsi="Times New Roman" w:cs="Times New Roman"/>
          <w:sz w:val="24"/>
          <w:szCs w:val="24"/>
        </w:rPr>
        <w:t>kur</w:t>
      </w:r>
      <w:proofErr w:type="gramEnd"/>
      <w:r w:rsidRPr="005659E3">
        <w:rPr>
          <w:rFonts w:ascii="Times New Roman" w:hAnsi="Times New Roman" w:cs="Times New Roman"/>
          <w:sz w:val="24"/>
          <w:szCs w:val="24"/>
        </w:rPr>
        <w:t xml:space="preserve"> ekzistojnë të tilla diferenca, një rregullim i arsyeshëm i bëhet treguesit financiarpërkatës të transaksionit të pakontrolluar, me qëllim eliminimin e efekteve të këtyre diferencave nëkrahasim.</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2</w:t>
      </w:r>
      <w:r w:rsidRPr="005659E3">
        <w:rPr>
          <w:rFonts w:ascii="Times New Roman" w:hAnsi="Times New Roman" w:cs="Times New Roman"/>
          <w:sz w:val="24"/>
          <w:szCs w:val="24"/>
        </w:rPr>
        <w:t xml:space="preserve">. Për të përcaktuar nëse </w:t>
      </w:r>
      <w:proofErr w:type="gramStart"/>
      <w:r w:rsidRPr="005659E3">
        <w:rPr>
          <w:rFonts w:ascii="Times New Roman" w:hAnsi="Times New Roman" w:cs="Times New Roman"/>
          <w:sz w:val="24"/>
          <w:szCs w:val="24"/>
        </w:rPr>
        <w:t>dy</w:t>
      </w:r>
      <w:proofErr w:type="gramEnd"/>
      <w:r w:rsidRPr="005659E3">
        <w:rPr>
          <w:rFonts w:ascii="Times New Roman" w:hAnsi="Times New Roman" w:cs="Times New Roman"/>
          <w:sz w:val="24"/>
          <w:szCs w:val="24"/>
        </w:rPr>
        <w:t xml:space="preserve"> apo më shumë transaksione janë të krahasueshme, do të merrennë konsideratë, në masën që ata janë ekonomikisht të përshtatshëm për faktet dhe rrethanat etransaksionit, këta faktorë:</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a)</w:t>
      </w:r>
      <w:proofErr w:type="gramEnd"/>
      <w:r w:rsidRPr="005659E3">
        <w:rPr>
          <w:rFonts w:ascii="Times New Roman" w:hAnsi="Times New Roman" w:cs="Times New Roman"/>
          <w:sz w:val="24"/>
          <w:szCs w:val="24"/>
        </w:rPr>
        <w:t>karakteristikat e pronës, mallit apo shërbimeve të transferuara;</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b)</w:t>
      </w:r>
      <w:r w:rsidRPr="005659E3">
        <w:rPr>
          <w:rFonts w:ascii="Times New Roman" w:hAnsi="Times New Roman" w:cs="Times New Roman"/>
          <w:sz w:val="24"/>
          <w:szCs w:val="24"/>
        </w:rPr>
        <w:t>funksionet</w:t>
      </w:r>
      <w:proofErr w:type="gramEnd"/>
      <w:r w:rsidRPr="005659E3">
        <w:rPr>
          <w:rFonts w:ascii="Times New Roman" w:hAnsi="Times New Roman" w:cs="Times New Roman"/>
          <w:sz w:val="24"/>
          <w:szCs w:val="24"/>
        </w:rPr>
        <w:t xml:space="preserve"> e marra përsipër nga secila palë në lidhje me transaksionet, duke marrë nëkonsideratë asetet e përdorura dhe risqet e marra;</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c)</w:t>
      </w:r>
      <w:r w:rsidRPr="005659E3">
        <w:rPr>
          <w:rFonts w:ascii="Times New Roman" w:hAnsi="Times New Roman" w:cs="Times New Roman"/>
          <w:sz w:val="24"/>
          <w:szCs w:val="24"/>
        </w:rPr>
        <w:t>kushtet</w:t>
      </w:r>
      <w:proofErr w:type="gramEnd"/>
      <w:r w:rsidRPr="005659E3">
        <w:rPr>
          <w:rFonts w:ascii="Times New Roman" w:hAnsi="Times New Roman" w:cs="Times New Roman"/>
          <w:sz w:val="24"/>
          <w:szCs w:val="24"/>
        </w:rPr>
        <w:t xml:space="preserve"> kontraktuale të transaksioneve;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ç)</w:t>
      </w:r>
      <w:r w:rsidRPr="005659E3">
        <w:rPr>
          <w:rFonts w:ascii="Times New Roman" w:hAnsi="Times New Roman" w:cs="Times New Roman"/>
          <w:sz w:val="24"/>
          <w:szCs w:val="24"/>
        </w:rPr>
        <w:t>rrethanat</w:t>
      </w:r>
      <w:proofErr w:type="gramEnd"/>
      <w:r w:rsidRPr="005659E3">
        <w:rPr>
          <w:rFonts w:ascii="Times New Roman" w:hAnsi="Times New Roman" w:cs="Times New Roman"/>
          <w:sz w:val="24"/>
          <w:szCs w:val="24"/>
        </w:rPr>
        <w:t xml:space="preserve"> ekonomike në të cilat ndodhin transaksionet; dhe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d)</w:t>
      </w:r>
      <w:proofErr w:type="gramEnd"/>
      <w:r w:rsidRPr="005659E3">
        <w:rPr>
          <w:rFonts w:ascii="Times New Roman" w:hAnsi="Times New Roman" w:cs="Times New Roman"/>
          <w:sz w:val="24"/>
          <w:szCs w:val="24"/>
        </w:rPr>
        <w:t>strategjitë e biznesit të ndjekura nga palët në lidhje me transaksionet.</w:t>
      </w:r>
    </w:p>
    <w:p w:rsidR="00951429" w:rsidRDefault="00951429" w:rsidP="00951429">
      <w:pPr>
        <w:pStyle w:val="NoSpacing"/>
        <w:jc w:val="center"/>
        <w:rPr>
          <w:rFonts w:ascii="Times New Roman" w:hAnsi="Times New Roman" w:cs="Times New Roman"/>
          <w:sz w:val="24"/>
          <w:szCs w:val="24"/>
        </w:rPr>
      </w:pPr>
    </w:p>
    <w:p w:rsidR="00951429" w:rsidRDefault="005659E3" w:rsidP="00796898">
      <w:pPr>
        <w:pStyle w:val="NoSpacing"/>
        <w:jc w:val="center"/>
        <w:rPr>
          <w:rFonts w:ascii="Times New Roman" w:hAnsi="Times New Roman" w:cs="Times New Roman"/>
          <w:b/>
          <w:sz w:val="24"/>
          <w:szCs w:val="24"/>
        </w:rPr>
      </w:pPr>
      <w:r w:rsidRPr="00796898">
        <w:rPr>
          <w:rFonts w:ascii="Times New Roman" w:hAnsi="Times New Roman" w:cs="Times New Roman"/>
          <w:b/>
          <w:sz w:val="24"/>
          <w:szCs w:val="24"/>
        </w:rPr>
        <w:t>Neni 36/2</w:t>
      </w:r>
    </w:p>
    <w:p w:rsidR="005659E3" w:rsidRPr="00951429" w:rsidRDefault="005659E3" w:rsidP="00951429">
      <w:pPr>
        <w:pStyle w:val="NoSpacing"/>
        <w:jc w:val="center"/>
        <w:rPr>
          <w:rFonts w:ascii="Times New Roman" w:hAnsi="Times New Roman" w:cs="Times New Roman"/>
          <w:b/>
          <w:sz w:val="24"/>
          <w:szCs w:val="24"/>
        </w:rPr>
      </w:pPr>
      <w:r w:rsidRPr="00951429">
        <w:rPr>
          <w:rFonts w:ascii="Times New Roman" w:hAnsi="Times New Roman" w:cs="Times New Roman"/>
          <w:b/>
          <w:sz w:val="24"/>
          <w:szCs w:val="24"/>
        </w:rPr>
        <w:t>Metodat e transferimit të çmimit</w:t>
      </w:r>
    </w:p>
    <w:p w:rsidR="00951429" w:rsidRDefault="00951429"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1</w:t>
      </w:r>
      <w:r w:rsidRPr="005659E3">
        <w:rPr>
          <w:rFonts w:ascii="Times New Roman" w:hAnsi="Times New Roman" w:cs="Times New Roman"/>
          <w:sz w:val="24"/>
          <w:szCs w:val="24"/>
        </w:rPr>
        <w:t>. Përputhshmëria me parimin e tregut e një transaksioni të kontrolluar do të përcaktohet dukeaplikuar metodën më të përshtatshme të transferimit të çmimit, sipas rrethanave të rastit, sipaspërcaktimeve të bëra me udhëzim të ministrit të Financave. Përveç sa parashikohet në pikën 2</w:t>
      </w:r>
      <w:proofErr w:type="gramStart"/>
      <w:r w:rsidRPr="005659E3">
        <w:rPr>
          <w:rFonts w:ascii="Times New Roman" w:hAnsi="Times New Roman" w:cs="Times New Roman"/>
          <w:sz w:val="24"/>
          <w:szCs w:val="24"/>
        </w:rPr>
        <w:t>,metoda</w:t>
      </w:r>
      <w:proofErr w:type="gramEnd"/>
      <w:r w:rsidRPr="005659E3">
        <w:rPr>
          <w:rFonts w:ascii="Times New Roman" w:hAnsi="Times New Roman" w:cs="Times New Roman"/>
          <w:sz w:val="24"/>
          <w:szCs w:val="24"/>
        </w:rPr>
        <w:t xml:space="preserve"> më e përshtatshme e transferimit të çmimit do të zgjidhet midis metodave që vijojnë:</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a)</w:t>
      </w:r>
      <w:proofErr w:type="gramEnd"/>
      <w:r w:rsidRPr="005659E3">
        <w:rPr>
          <w:rFonts w:ascii="Times New Roman" w:hAnsi="Times New Roman" w:cs="Times New Roman"/>
          <w:sz w:val="24"/>
          <w:szCs w:val="24"/>
        </w:rPr>
        <w:t>metoda e çmimit të pakontrolluar të krahasueshëm, e cila konsiston në krahasimin e çmimit tëvendosur për mallra apo shërbime të transferuara në një transaksion të kontrolluar me çmimin evendosur për mallra apo shërbime të transferuara në një transaksion të pakontrolluar tëkrahasueshëm;</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b)</w:t>
      </w:r>
      <w:r w:rsidRPr="005659E3">
        <w:rPr>
          <w:rFonts w:ascii="Times New Roman" w:hAnsi="Times New Roman" w:cs="Times New Roman"/>
          <w:sz w:val="24"/>
          <w:szCs w:val="24"/>
        </w:rPr>
        <w:t>metoda</w:t>
      </w:r>
      <w:proofErr w:type="gramEnd"/>
      <w:r w:rsidRPr="005659E3">
        <w:rPr>
          <w:rFonts w:ascii="Times New Roman" w:hAnsi="Times New Roman" w:cs="Times New Roman"/>
          <w:sz w:val="24"/>
          <w:szCs w:val="24"/>
        </w:rPr>
        <w:t xml:space="preserve"> e çmimit të rishitjes, e cila konsiston në krahasimin e marzhit të rishitjes, që njëblerës mallrash në një transaksion të kontrolluar fiton nga rishitja e asaj prone në një transaksiontë pakontrolluar, me marzhin e rishitjes që fitohet në transaksione shitblerjesh të pakontrolluaratë krahasueshme;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c)</w:t>
      </w:r>
      <w:r w:rsidRPr="005659E3">
        <w:rPr>
          <w:rFonts w:ascii="Times New Roman" w:hAnsi="Times New Roman" w:cs="Times New Roman"/>
          <w:sz w:val="24"/>
          <w:szCs w:val="24"/>
        </w:rPr>
        <w:t>metoda</w:t>
      </w:r>
      <w:proofErr w:type="gramEnd"/>
      <w:r w:rsidRPr="005659E3">
        <w:rPr>
          <w:rFonts w:ascii="Times New Roman" w:hAnsi="Times New Roman" w:cs="Times New Roman"/>
          <w:sz w:val="24"/>
          <w:szCs w:val="24"/>
        </w:rPr>
        <w:t xml:space="preserve"> kosto plus, e cila konsiston në krahasimin e rritjes </w:t>
      </w:r>
      <w:r w:rsidR="00C90745">
        <w:rPr>
          <w:rFonts w:ascii="Times New Roman" w:hAnsi="Times New Roman" w:cs="Times New Roman"/>
          <w:sz w:val="24"/>
          <w:szCs w:val="24"/>
        </w:rPr>
        <w:t xml:space="preserve">(marzhit të fitimit) mbi kostot </w:t>
      </w:r>
      <w:r w:rsidRPr="005659E3">
        <w:rPr>
          <w:rFonts w:ascii="Times New Roman" w:hAnsi="Times New Roman" w:cs="Times New Roman"/>
          <w:sz w:val="24"/>
          <w:szCs w:val="24"/>
        </w:rPr>
        <w:t>direktedhe indirekte në furnizimin e mallrave e shërbimeve në një transaksion të kontrolluar me rritjen,marzhin e fitimit të këtyre kostove direkte dhe indirekte në furnizimin e mallrave dheshërbimeve në një transaksion të pakontrolluar të krahasueshëm;</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ç)</w:t>
      </w:r>
      <w:r w:rsidRPr="005659E3">
        <w:rPr>
          <w:rFonts w:ascii="Times New Roman" w:hAnsi="Times New Roman" w:cs="Times New Roman"/>
          <w:sz w:val="24"/>
          <w:szCs w:val="24"/>
        </w:rPr>
        <w:t>metoda</w:t>
      </w:r>
      <w:proofErr w:type="gramEnd"/>
      <w:r w:rsidRPr="005659E3">
        <w:rPr>
          <w:rFonts w:ascii="Times New Roman" w:hAnsi="Times New Roman" w:cs="Times New Roman"/>
          <w:sz w:val="24"/>
          <w:szCs w:val="24"/>
        </w:rPr>
        <w:t xml:space="preserve"> e marzhit neto të transaksionit, e cila konsiston në krahasimin e marzhit neto tëfitimit ndaj një baze të përshtatshme, p.sh., kostot, shitjet, asetet, që një palë arrin në një</w:t>
      </w:r>
      <w:r w:rsidR="00C90745">
        <w:rPr>
          <w:rFonts w:ascii="Times New Roman" w:hAnsi="Times New Roman" w:cs="Times New Roman"/>
          <w:sz w:val="24"/>
          <w:szCs w:val="24"/>
        </w:rPr>
        <w:t xml:space="preserve"> transaksion të </w:t>
      </w:r>
      <w:r w:rsidRPr="005659E3">
        <w:rPr>
          <w:rFonts w:ascii="Times New Roman" w:hAnsi="Times New Roman" w:cs="Times New Roman"/>
          <w:sz w:val="24"/>
          <w:szCs w:val="24"/>
        </w:rPr>
        <w:t>kontrolluar, me marzhin neto të fitimit ndaj së njëjtës bazë të arritur nëtransaksione të pakontrolluara të krahasueshme;</w:t>
      </w:r>
    </w:p>
    <w:p w:rsidR="005659E3" w:rsidRPr="005659E3" w:rsidRDefault="005659E3" w:rsidP="005659E3">
      <w:pPr>
        <w:pStyle w:val="NoSpacing"/>
        <w:jc w:val="both"/>
        <w:rPr>
          <w:rFonts w:ascii="Times New Roman" w:hAnsi="Times New Roman" w:cs="Times New Roman"/>
          <w:sz w:val="24"/>
          <w:szCs w:val="24"/>
        </w:rPr>
      </w:pPr>
      <w:proofErr w:type="gramStart"/>
      <w:r w:rsidRPr="00796898">
        <w:rPr>
          <w:rFonts w:ascii="Times New Roman" w:hAnsi="Times New Roman" w:cs="Times New Roman"/>
          <w:b/>
          <w:sz w:val="24"/>
          <w:szCs w:val="24"/>
        </w:rPr>
        <w:t>d)</w:t>
      </w:r>
      <w:proofErr w:type="gramEnd"/>
      <w:r w:rsidRPr="005659E3">
        <w:rPr>
          <w:rFonts w:ascii="Times New Roman" w:hAnsi="Times New Roman" w:cs="Times New Roman"/>
          <w:sz w:val="24"/>
          <w:szCs w:val="24"/>
        </w:rPr>
        <w:t>metoda e ndarjes së fitimit të transaksionit, sipas së cilës çdo personi të lidhur që merrpjesë në një transaksion të kontrolluar i alokohet pjesa e fitimit të përbashkët/humbjes që rrjedhnga ky transaksion që një person i pavarur do të fitonte nga pjesëmarrja në një transaksion tëpakontrolluar të krahasueshëm.</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2</w:t>
      </w:r>
      <w:r w:rsidRPr="005659E3">
        <w:rPr>
          <w:rFonts w:ascii="Times New Roman" w:hAnsi="Times New Roman" w:cs="Times New Roman"/>
          <w:sz w:val="24"/>
          <w:szCs w:val="24"/>
        </w:rPr>
        <w:t>. Tatimpaguesi mund të aplikojë një metodë të transferimit të çmimit të ndryshme ngametodat e mësipërme, kur ai provon se asnjë nga metodat e miratuara nuk mund të përdoretnë mënyrë të arsyeshme për të përcaktuar përputhshmërinë me parimin e tregut përtransaksionet e kontrolluara dhe kjo metodë tjetër jep një rezultat në përputhje me parimin etregut. Tatimpaguesi që përdor një metodë të ndryshme nga metodat e miratuara, tëpërmendura në pikën 1 të këtij neni, do të ketë barrën e provës për të demonstruar se kërkesat</w:t>
      </w:r>
      <w:r w:rsidR="00C90745">
        <w:rPr>
          <w:rFonts w:ascii="Times New Roman" w:hAnsi="Times New Roman" w:cs="Times New Roman"/>
          <w:sz w:val="24"/>
          <w:szCs w:val="24"/>
        </w:rPr>
        <w:t xml:space="preserve"> e këtij kreu janë </w:t>
      </w:r>
      <w:r w:rsidRPr="005659E3">
        <w:rPr>
          <w:rFonts w:ascii="Times New Roman" w:hAnsi="Times New Roman" w:cs="Times New Roman"/>
          <w:sz w:val="24"/>
          <w:szCs w:val="24"/>
        </w:rPr>
        <w:t>përmbushur.</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lastRenderedPageBreak/>
        <w:t>3.</w:t>
      </w:r>
      <w:r w:rsidRPr="005659E3">
        <w:rPr>
          <w:rFonts w:ascii="Times New Roman" w:hAnsi="Times New Roman" w:cs="Times New Roman"/>
          <w:sz w:val="24"/>
          <w:szCs w:val="24"/>
        </w:rPr>
        <w:t xml:space="preserve"> Për të përcaktuar përputhshmërinë me parimin e tregut për një transaksion të kontrolluar,nuk kërkohet të aplikohet më shumë se një metodë.</w:t>
      </w:r>
    </w:p>
    <w:p w:rsidR="005659E3" w:rsidRPr="005659E3" w:rsidRDefault="005659E3" w:rsidP="005659E3">
      <w:pPr>
        <w:pStyle w:val="NoSpacing"/>
        <w:jc w:val="both"/>
        <w:rPr>
          <w:rFonts w:ascii="Times New Roman" w:hAnsi="Times New Roman" w:cs="Times New Roman"/>
          <w:sz w:val="24"/>
          <w:szCs w:val="24"/>
        </w:rPr>
      </w:pPr>
      <w:r w:rsidRPr="00951429">
        <w:rPr>
          <w:rFonts w:ascii="Times New Roman" w:hAnsi="Times New Roman" w:cs="Times New Roman"/>
          <w:b/>
          <w:sz w:val="24"/>
          <w:szCs w:val="24"/>
        </w:rPr>
        <w:t>4.</w:t>
      </w:r>
      <w:r w:rsidRPr="005659E3">
        <w:rPr>
          <w:rFonts w:ascii="Times New Roman" w:hAnsi="Times New Roman" w:cs="Times New Roman"/>
          <w:sz w:val="24"/>
          <w:szCs w:val="24"/>
        </w:rPr>
        <w:t xml:space="preserve"> Kur një tatimpagues ka përdorur një metodë të transferimit të çmimit për të vendosurshpërblimin e transaksioneve të tij të kontrolluara dhe kjo metodë</w:t>
      </w:r>
      <w:r w:rsidR="00C90745">
        <w:rPr>
          <w:rFonts w:ascii="Times New Roman" w:hAnsi="Times New Roman" w:cs="Times New Roman"/>
          <w:sz w:val="24"/>
          <w:szCs w:val="24"/>
        </w:rPr>
        <w:t xml:space="preserve"> e transferimit të çmimit është </w:t>
      </w:r>
      <w:r w:rsidRPr="005659E3">
        <w:rPr>
          <w:rFonts w:ascii="Times New Roman" w:hAnsi="Times New Roman" w:cs="Times New Roman"/>
          <w:sz w:val="24"/>
          <w:szCs w:val="24"/>
        </w:rPr>
        <w:t>nëpërputhje me dispozitat e këtij neni, atëherë kontrolli i administratës tatimore mbi faktin nësekushtet e transaksioneve të kontrolluara të tatimpaguesit janë në përputhje me parimin e tregut,bazohet në metodën e transferimit të çmimit të aplikuar nga tatimpaguesi.</w:t>
      </w:r>
    </w:p>
    <w:p w:rsidR="00951429" w:rsidRDefault="00951429" w:rsidP="00951429">
      <w:pPr>
        <w:pStyle w:val="NoSpacing"/>
        <w:jc w:val="center"/>
        <w:rPr>
          <w:rFonts w:ascii="Times New Roman" w:hAnsi="Times New Roman" w:cs="Times New Roman"/>
          <w:sz w:val="24"/>
          <w:szCs w:val="24"/>
        </w:rPr>
      </w:pPr>
    </w:p>
    <w:p w:rsidR="00951429" w:rsidRDefault="005659E3" w:rsidP="00257189">
      <w:pPr>
        <w:pStyle w:val="NoSpacing"/>
        <w:jc w:val="center"/>
        <w:rPr>
          <w:rFonts w:ascii="Times New Roman" w:hAnsi="Times New Roman" w:cs="Times New Roman"/>
          <w:b/>
          <w:sz w:val="24"/>
          <w:szCs w:val="24"/>
        </w:rPr>
      </w:pPr>
      <w:r w:rsidRPr="00257189">
        <w:rPr>
          <w:rFonts w:ascii="Times New Roman" w:hAnsi="Times New Roman" w:cs="Times New Roman"/>
          <w:b/>
          <w:sz w:val="24"/>
          <w:szCs w:val="24"/>
        </w:rPr>
        <w:t>Neni 36/3</w:t>
      </w:r>
    </w:p>
    <w:p w:rsidR="005659E3" w:rsidRPr="00951429" w:rsidRDefault="005659E3" w:rsidP="00951429">
      <w:pPr>
        <w:pStyle w:val="NoSpacing"/>
        <w:jc w:val="center"/>
        <w:rPr>
          <w:rFonts w:ascii="Times New Roman" w:hAnsi="Times New Roman" w:cs="Times New Roman"/>
          <w:b/>
          <w:sz w:val="24"/>
          <w:szCs w:val="24"/>
        </w:rPr>
      </w:pPr>
      <w:r w:rsidRPr="00951429">
        <w:rPr>
          <w:rFonts w:ascii="Times New Roman" w:hAnsi="Times New Roman" w:cs="Times New Roman"/>
          <w:b/>
          <w:sz w:val="24"/>
          <w:szCs w:val="24"/>
        </w:rPr>
        <w:t>Vlerësimi i transaksioneve të kontrolluara të kombinuara</w:t>
      </w:r>
    </w:p>
    <w:p w:rsidR="00257189" w:rsidRDefault="00257189"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 xml:space="preserve">Nëse një tatimpagues kryen, në rrethana të njëjta ose të ngjashme, </w:t>
      </w:r>
      <w:proofErr w:type="gramStart"/>
      <w:r w:rsidRPr="005659E3">
        <w:rPr>
          <w:rFonts w:ascii="Times New Roman" w:hAnsi="Times New Roman" w:cs="Times New Roman"/>
          <w:sz w:val="24"/>
          <w:szCs w:val="24"/>
        </w:rPr>
        <w:t>dy</w:t>
      </w:r>
      <w:proofErr w:type="gramEnd"/>
      <w:r w:rsidRPr="005659E3">
        <w:rPr>
          <w:rFonts w:ascii="Times New Roman" w:hAnsi="Times New Roman" w:cs="Times New Roman"/>
          <w:sz w:val="24"/>
          <w:szCs w:val="24"/>
        </w:rPr>
        <w:t xml:space="preserve"> ose më shumë</w:t>
      </w:r>
      <w:r w:rsidR="00DE653C">
        <w:rPr>
          <w:rFonts w:ascii="Times New Roman" w:hAnsi="Times New Roman" w:cs="Times New Roman"/>
          <w:sz w:val="24"/>
          <w:szCs w:val="24"/>
        </w:rPr>
        <w:t xml:space="preserve">n </w:t>
      </w:r>
      <w:r w:rsidRPr="005659E3">
        <w:rPr>
          <w:rFonts w:ascii="Times New Roman" w:hAnsi="Times New Roman" w:cs="Times New Roman"/>
          <w:sz w:val="24"/>
          <w:szCs w:val="24"/>
        </w:rPr>
        <w:t>transaksione të kontrolluara, që janë ekonomikisht të lidhura ngushtë me njëri-tjetrin ose që përbëjnënjë vazhdimësi/kombinim të caktuar, në mënyrë të tillë që ato nuk mund të analizohen veçmas nëmënyrë të besueshme, këto transaksione mund të kombinohen:</w:t>
      </w:r>
    </w:p>
    <w:p w:rsidR="005659E3" w:rsidRPr="005659E3" w:rsidRDefault="005659E3" w:rsidP="005659E3">
      <w:pPr>
        <w:pStyle w:val="NoSpacing"/>
        <w:jc w:val="both"/>
        <w:rPr>
          <w:rFonts w:ascii="Times New Roman" w:hAnsi="Times New Roman" w:cs="Times New Roman"/>
          <w:sz w:val="24"/>
          <w:szCs w:val="24"/>
        </w:rPr>
      </w:pPr>
      <w:proofErr w:type="gramStart"/>
      <w:r w:rsidRPr="00257189">
        <w:rPr>
          <w:rFonts w:ascii="Times New Roman" w:hAnsi="Times New Roman" w:cs="Times New Roman"/>
          <w:b/>
          <w:sz w:val="24"/>
          <w:szCs w:val="24"/>
        </w:rPr>
        <w:t>a)</w:t>
      </w:r>
      <w:proofErr w:type="gramEnd"/>
      <w:r w:rsidRPr="005659E3">
        <w:rPr>
          <w:rFonts w:ascii="Times New Roman" w:hAnsi="Times New Roman" w:cs="Times New Roman"/>
          <w:sz w:val="24"/>
          <w:szCs w:val="24"/>
        </w:rPr>
        <w:t>për të kryer analizën e krahasueshmërisë, të përcaktuar në nenin 36/1; dhe</w:t>
      </w:r>
    </w:p>
    <w:p w:rsidR="005659E3" w:rsidRPr="005659E3" w:rsidRDefault="005659E3" w:rsidP="005659E3">
      <w:pPr>
        <w:pStyle w:val="NoSpacing"/>
        <w:jc w:val="both"/>
        <w:rPr>
          <w:rFonts w:ascii="Times New Roman" w:hAnsi="Times New Roman" w:cs="Times New Roman"/>
          <w:sz w:val="24"/>
          <w:szCs w:val="24"/>
        </w:rPr>
      </w:pPr>
      <w:proofErr w:type="gramStart"/>
      <w:r w:rsidRPr="00257189">
        <w:rPr>
          <w:rFonts w:ascii="Times New Roman" w:hAnsi="Times New Roman" w:cs="Times New Roman"/>
          <w:b/>
          <w:sz w:val="24"/>
          <w:szCs w:val="24"/>
        </w:rPr>
        <w:t>b)</w:t>
      </w:r>
      <w:r w:rsidRPr="005659E3">
        <w:rPr>
          <w:rFonts w:ascii="Times New Roman" w:hAnsi="Times New Roman" w:cs="Times New Roman"/>
          <w:sz w:val="24"/>
          <w:szCs w:val="24"/>
        </w:rPr>
        <w:t>për</w:t>
      </w:r>
      <w:proofErr w:type="gramEnd"/>
      <w:r w:rsidRPr="005659E3">
        <w:rPr>
          <w:rFonts w:ascii="Times New Roman" w:hAnsi="Times New Roman" w:cs="Times New Roman"/>
          <w:sz w:val="24"/>
          <w:szCs w:val="24"/>
        </w:rPr>
        <w:t xml:space="preserve"> të aplikuar metodat e transferimit të çmimit, të përcaktuara në nenin 36/2.</w:t>
      </w:r>
    </w:p>
    <w:p w:rsidR="00DE653C" w:rsidRDefault="00DE653C" w:rsidP="005659E3">
      <w:pPr>
        <w:pStyle w:val="NoSpacing"/>
        <w:jc w:val="both"/>
        <w:rPr>
          <w:rFonts w:ascii="Times New Roman" w:hAnsi="Times New Roman" w:cs="Times New Roman"/>
          <w:sz w:val="24"/>
          <w:szCs w:val="24"/>
        </w:rPr>
      </w:pPr>
    </w:p>
    <w:p w:rsidR="00DE653C" w:rsidRPr="00257189" w:rsidRDefault="005659E3" w:rsidP="00257189">
      <w:pPr>
        <w:pStyle w:val="NoSpacing"/>
        <w:jc w:val="center"/>
        <w:rPr>
          <w:rFonts w:ascii="Times New Roman" w:hAnsi="Times New Roman" w:cs="Times New Roman"/>
          <w:b/>
          <w:sz w:val="24"/>
          <w:szCs w:val="24"/>
        </w:rPr>
      </w:pPr>
      <w:r w:rsidRPr="00257189">
        <w:rPr>
          <w:rFonts w:ascii="Times New Roman" w:hAnsi="Times New Roman" w:cs="Times New Roman"/>
          <w:b/>
          <w:sz w:val="24"/>
          <w:szCs w:val="24"/>
        </w:rPr>
        <w:t>Neni 36/4</w:t>
      </w:r>
    </w:p>
    <w:p w:rsidR="005659E3" w:rsidRPr="00DE653C" w:rsidRDefault="005659E3" w:rsidP="00DE653C">
      <w:pPr>
        <w:pStyle w:val="NoSpacing"/>
        <w:jc w:val="center"/>
        <w:rPr>
          <w:rFonts w:ascii="Times New Roman" w:hAnsi="Times New Roman" w:cs="Times New Roman"/>
          <w:b/>
          <w:sz w:val="24"/>
          <w:szCs w:val="24"/>
        </w:rPr>
      </w:pPr>
      <w:r w:rsidRPr="00DE653C">
        <w:rPr>
          <w:rFonts w:ascii="Times New Roman" w:hAnsi="Times New Roman" w:cs="Times New Roman"/>
          <w:b/>
          <w:sz w:val="24"/>
          <w:szCs w:val="24"/>
        </w:rPr>
        <w:t>Diapazoni i treguesve të tregut</w:t>
      </w:r>
    </w:p>
    <w:p w:rsidR="00DE653C" w:rsidRDefault="00DE653C"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1.</w:t>
      </w:r>
      <w:r w:rsidRPr="005659E3">
        <w:rPr>
          <w:rFonts w:ascii="Times New Roman" w:hAnsi="Times New Roman" w:cs="Times New Roman"/>
          <w:sz w:val="24"/>
          <w:szCs w:val="24"/>
        </w:rPr>
        <w:t xml:space="preserve"> Diapazon tregu është një grup treguesish financiarë përkatës, </w:t>
      </w:r>
      <w:proofErr w:type="gramStart"/>
      <w:r w:rsidRPr="005659E3">
        <w:rPr>
          <w:rFonts w:ascii="Times New Roman" w:hAnsi="Times New Roman" w:cs="Times New Roman"/>
          <w:sz w:val="24"/>
          <w:szCs w:val="24"/>
        </w:rPr>
        <w:t>p.sh.,</w:t>
      </w:r>
      <w:proofErr w:type="gramEnd"/>
      <w:r w:rsidRPr="005659E3">
        <w:rPr>
          <w:rFonts w:ascii="Times New Roman" w:hAnsi="Times New Roman" w:cs="Times New Roman"/>
          <w:sz w:val="24"/>
          <w:szCs w:val="24"/>
        </w:rPr>
        <w:t xml:space="preserve"> çmimet, marzhetapo pjesët e fitimit, të nxjerra nga aplikimi i metodës më të përshtatshme të transferimit tëçmimit për një numër transaksionesh të pakontrolluara, ku secili është pothuajse njëlloj </w:t>
      </w:r>
      <w:r w:rsidR="00DE653C">
        <w:rPr>
          <w:rFonts w:ascii="Times New Roman" w:hAnsi="Times New Roman" w:cs="Times New Roman"/>
          <w:sz w:val="24"/>
          <w:szCs w:val="24"/>
        </w:rPr>
        <w:t xml:space="preserve">I </w:t>
      </w:r>
      <w:r w:rsidRPr="005659E3">
        <w:rPr>
          <w:rFonts w:ascii="Times New Roman" w:hAnsi="Times New Roman" w:cs="Times New Roman"/>
          <w:sz w:val="24"/>
          <w:szCs w:val="24"/>
        </w:rPr>
        <w:t>krahasueshëm me transaksionin e kontrolluar, bazuar në një analizë krahasueshmërie të kryernë përputhje me nenin 36/1.</w:t>
      </w: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2.</w:t>
      </w:r>
      <w:r w:rsidRPr="005659E3">
        <w:rPr>
          <w:rFonts w:ascii="Times New Roman" w:hAnsi="Times New Roman" w:cs="Times New Roman"/>
          <w:sz w:val="24"/>
          <w:szCs w:val="24"/>
        </w:rPr>
        <w:t xml:space="preserve"> Një transaksion i kontrolluar ose një grup transaksionesh nuk do të jetë subjekt </w:t>
      </w:r>
      <w:r w:rsidR="00DE653C">
        <w:rPr>
          <w:rFonts w:ascii="Times New Roman" w:hAnsi="Times New Roman" w:cs="Times New Roman"/>
          <w:sz w:val="24"/>
          <w:szCs w:val="24"/>
        </w:rPr>
        <w:t xml:space="preserve">I </w:t>
      </w:r>
      <w:r w:rsidRPr="005659E3">
        <w:rPr>
          <w:rFonts w:ascii="Times New Roman" w:hAnsi="Times New Roman" w:cs="Times New Roman"/>
          <w:sz w:val="24"/>
          <w:szCs w:val="24"/>
        </w:rPr>
        <w:t>rregullimeve, sipas pikës 3 të nenit 36, kur treguesi financiar përkatës, që rrjedh ngatransaksioni/transaksionet i/e kontrolluar/a që po testohet/testohen sipas metodës më tëpërshtatshme të transferimit të çmimit, është brenda diapazonit të tregut.</w:t>
      </w: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3.</w:t>
      </w:r>
      <w:r w:rsidRPr="005659E3">
        <w:rPr>
          <w:rFonts w:ascii="Times New Roman" w:hAnsi="Times New Roman" w:cs="Times New Roman"/>
          <w:sz w:val="24"/>
          <w:szCs w:val="24"/>
        </w:rPr>
        <w:t xml:space="preserve"> Kur treguesi financiar përkatës, i cili rrjedh nga transaksione të kontrolluara, </w:t>
      </w:r>
      <w:proofErr w:type="gramStart"/>
      <w:r w:rsidRPr="005659E3">
        <w:rPr>
          <w:rFonts w:ascii="Times New Roman" w:hAnsi="Times New Roman" w:cs="Times New Roman"/>
          <w:sz w:val="24"/>
          <w:szCs w:val="24"/>
        </w:rPr>
        <w:t>del</w:t>
      </w:r>
      <w:proofErr w:type="gramEnd"/>
      <w:r w:rsidRPr="005659E3">
        <w:rPr>
          <w:rFonts w:ascii="Times New Roman" w:hAnsi="Times New Roman" w:cs="Times New Roman"/>
          <w:sz w:val="24"/>
          <w:szCs w:val="24"/>
        </w:rPr>
        <w:t xml:space="preserve"> jashtëdiapazonit të tregut, administrata tatimore mund ta rregullojë atë</w:t>
      </w:r>
      <w:r w:rsidR="00DE653C">
        <w:rPr>
          <w:rFonts w:ascii="Times New Roman" w:hAnsi="Times New Roman" w:cs="Times New Roman"/>
          <w:sz w:val="24"/>
          <w:szCs w:val="24"/>
        </w:rPr>
        <w:t xml:space="preserve"> sipas pikës 3 të nenit 36, dhe </w:t>
      </w:r>
      <w:r w:rsidRPr="005659E3">
        <w:rPr>
          <w:rFonts w:ascii="Times New Roman" w:hAnsi="Times New Roman" w:cs="Times New Roman"/>
          <w:sz w:val="24"/>
          <w:szCs w:val="24"/>
        </w:rPr>
        <w:t>çdorregullim i tillë do të jetë në mesataren e diapazonit të tregut, përveç rasteve kur administrata</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tatimore</w:t>
      </w:r>
      <w:proofErr w:type="gramEnd"/>
      <w:r w:rsidRPr="005659E3">
        <w:rPr>
          <w:rFonts w:ascii="Times New Roman" w:hAnsi="Times New Roman" w:cs="Times New Roman"/>
          <w:sz w:val="24"/>
          <w:szCs w:val="24"/>
        </w:rPr>
        <w:t xml:space="preserve"> apo tatimpaguesi mund të vërtetojnë se rrethanat në atë rast garantojnë rregullimin nënjë pikë të ndryshme të gamës së tregut, sipas përcaktimeve të bëra në udhëzimin e ministrittë Financave.</w:t>
      </w:r>
    </w:p>
    <w:p w:rsidR="00DE653C" w:rsidRDefault="00DE653C" w:rsidP="00DE653C">
      <w:pPr>
        <w:pStyle w:val="NoSpacing"/>
        <w:jc w:val="center"/>
        <w:rPr>
          <w:rFonts w:ascii="Times New Roman" w:hAnsi="Times New Roman" w:cs="Times New Roman"/>
          <w:sz w:val="24"/>
          <w:szCs w:val="24"/>
        </w:rPr>
      </w:pPr>
    </w:p>
    <w:p w:rsidR="00DE653C" w:rsidRPr="00257189" w:rsidRDefault="005659E3" w:rsidP="00257189">
      <w:pPr>
        <w:pStyle w:val="NoSpacing"/>
        <w:jc w:val="center"/>
        <w:rPr>
          <w:rFonts w:ascii="Times New Roman" w:hAnsi="Times New Roman" w:cs="Times New Roman"/>
          <w:b/>
          <w:sz w:val="24"/>
          <w:szCs w:val="24"/>
        </w:rPr>
      </w:pPr>
      <w:r w:rsidRPr="00257189">
        <w:rPr>
          <w:rFonts w:ascii="Times New Roman" w:hAnsi="Times New Roman" w:cs="Times New Roman"/>
          <w:b/>
          <w:sz w:val="24"/>
          <w:szCs w:val="24"/>
        </w:rPr>
        <w:t>Neni 36/5</w:t>
      </w:r>
    </w:p>
    <w:p w:rsidR="005659E3" w:rsidRPr="00DE653C" w:rsidRDefault="005659E3" w:rsidP="00DE653C">
      <w:pPr>
        <w:pStyle w:val="NoSpacing"/>
        <w:jc w:val="center"/>
        <w:rPr>
          <w:rFonts w:ascii="Times New Roman" w:hAnsi="Times New Roman" w:cs="Times New Roman"/>
          <w:b/>
          <w:sz w:val="24"/>
          <w:szCs w:val="24"/>
        </w:rPr>
      </w:pPr>
      <w:r w:rsidRPr="00DE653C">
        <w:rPr>
          <w:rFonts w:ascii="Times New Roman" w:hAnsi="Times New Roman" w:cs="Times New Roman"/>
          <w:b/>
          <w:sz w:val="24"/>
          <w:szCs w:val="24"/>
        </w:rPr>
        <w:t>Informacioni mbi transferimin e çmimit</w:t>
      </w:r>
    </w:p>
    <w:p w:rsidR="00DE653C" w:rsidRDefault="00DE653C"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1</w:t>
      </w:r>
      <w:r w:rsidRPr="005659E3">
        <w:rPr>
          <w:rFonts w:ascii="Times New Roman" w:hAnsi="Times New Roman" w:cs="Times New Roman"/>
          <w:sz w:val="24"/>
          <w:szCs w:val="24"/>
        </w:rPr>
        <w:t>. Një tatimpagues duhet të paraqesë informacion dhe analiza të mjaftueshme për të</w:t>
      </w:r>
      <w:r w:rsidR="00C90745">
        <w:rPr>
          <w:rFonts w:ascii="Times New Roman" w:hAnsi="Times New Roman" w:cs="Times New Roman"/>
          <w:sz w:val="24"/>
          <w:szCs w:val="24"/>
        </w:rPr>
        <w:t xml:space="preserve">vërtetuar se </w:t>
      </w:r>
      <w:r w:rsidRPr="005659E3">
        <w:rPr>
          <w:rFonts w:ascii="Times New Roman" w:hAnsi="Times New Roman" w:cs="Times New Roman"/>
          <w:sz w:val="24"/>
          <w:szCs w:val="24"/>
        </w:rPr>
        <w:t>kushtet e transaksioneve të tij të kontrolluara janë në përputhje me parimet e tregut.</w:t>
      </w: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Dokumentacioni i transferimit të çmimit duhet t’i vihet në dispozicion administratës tatimore</w:t>
      </w:r>
      <w:proofErr w:type="gramStart"/>
      <w:r w:rsidRPr="005659E3">
        <w:rPr>
          <w:rFonts w:ascii="Times New Roman" w:hAnsi="Times New Roman" w:cs="Times New Roman"/>
          <w:sz w:val="24"/>
          <w:szCs w:val="24"/>
        </w:rPr>
        <w:t>,me</w:t>
      </w:r>
      <w:proofErr w:type="gramEnd"/>
      <w:r w:rsidRPr="005659E3">
        <w:rPr>
          <w:rFonts w:ascii="Times New Roman" w:hAnsi="Times New Roman" w:cs="Times New Roman"/>
          <w:sz w:val="24"/>
          <w:szCs w:val="24"/>
        </w:rPr>
        <w:t xml:space="preserve"> kërkesë të saj, brenda 30 ditëve nga marrja e kërkesës së administratës tatimore.</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lastRenderedPageBreak/>
        <w:t>Përmbajtja dhe forma e dokumentacionit të transferimit të çmimit përcaktohen me udhëzim tëministrit të Financave.</w:t>
      </w:r>
      <w:proofErr w:type="gramEnd"/>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2</w:t>
      </w:r>
      <w:r w:rsidRPr="005659E3">
        <w:rPr>
          <w:rFonts w:ascii="Times New Roman" w:hAnsi="Times New Roman" w:cs="Times New Roman"/>
          <w:sz w:val="24"/>
          <w:szCs w:val="24"/>
        </w:rPr>
        <w:t xml:space="preserve">. Tatimpaguesit e përfshirë në transaksione të kontrolluara mbi një vlerë të përcaktuarduhet të paraqesin një njoftim/formular vjetor për transaksionet e kontrolluara. </w:t>
      </w:r>
      <w:proofErr w:type="gramStart"/>
      <w:r w:rsidRPr="005659E3">
        <w:rPr>
          <w:rFonts w:ascii="Times New Roman" w:hAnsi="Times New Roman" w:cs="Times New Roman"/>
          <w:sz w:val="24"/>
          <w:szCs w:val="24"/>
        </w:rPr>
        <w:t xml:space="preserve">Ministri </w:t>
      </w:r>
      <w:r w:rsidR="00C90745">
        <w:rPr>
          <w:rFonts w:ascii="Times New Roman" w:hAnsi="Times New Roman" w:cs="Times New Roman"/>
          <w:sz w:val="24"/>
          <w:szCs w:val="24"/>
        </w:rPr>
        <w:t xml:space="preserve">I </w:t>
      </w:r>
      <w:r w:rsidRPr="005659E3">
        <w:rPr>
          <w:rFonts w:ascii="Times New Roman" w:hAnsi="Times New Roman" w:cs="Times New Roman"/>
          <w:sz w:val="24"/>
          <w:szCs w:val="24"/>
        </w:rPr>
        <w:t>Financave përcakton, me udhëzim, kufirin/vlerën e sipërpërmendur, formatin dhe afatin kohorpër paraqitjen e informacionit mbi transaksionet e kontrolluara.</w:t>
      </w:r>
      <w:proofErr w:type="gramEnd"/>
    </w:p>
    <w:p w:rsidR="00DE653C" w:rsidRDefault="00DE653C" w:rsidP="005659E3">
      <w:pPr>
        <w:pStyle w:val="NoSpacing"/>
        <w:jc w:val="both"/>
        <w:rPr>
          <w:rFonts w:ascii="Times New Roman" w:hAnsi="Times New Roman" w:cs="Times New Roman"/>
          <w:sz w:val="24"/>
          <w:szCs w:val="24"/>
        </w:rPr>
      </w:pPr>
    </w:p>
    <w:p w:rsidR="00DE653C" w:rsidRPr="00257189" w:rsidRDefault="005659E3" w:rsidP="00257189">
      <w:pPr>
        <w:pStyle w:val="NoSpacing"/>
        <w:jc w:val="center"/>
        <w:rPr>
          <w:rFonts w:ascii="Times New Roman" w:hAnsi="Times New Roman" w:cs="Times New Roman"/>
          <w:b/>
          <w:sz w:val="24"/>
          <w:szCs w:val="24"/>
        </w:rPr>
      </w:pPr>
      <w:r w:rsidRPr="00257189">
        <w:rPr>
          <w:rFonts w:ascii="Times New Roman" w:hAnsi="Times New Roman" w:cs="Times New Roman"/>
          <w:b/>
          <w:sz w:val="24"/>
          <w:szCs w:val="24"/>
        </w:rPr>
        <w:t>Neni 36/6</w:t>
      </w:r>
    </w:p>
    <w:p w:rsidR="005659E3" w:rsidRPr="00DE653C" w:rsidRDefault="005659E3" w:rsidP="00DE653C">
      <w:pPr>
        <w:pStyle w:val="NoSpacing"/>
        <w:jc w:val="center"/>
        <w:rPr>
          <w:rFonts w:ascii="Times New Roman" w:hAnsi="Times New Roman" w:cs="Times New Roman"/>
          <w:b/>
          <w:sz w:val="24"/>
          <w:szCs w:val="24"/>
        </w:rPr>
      </w:pPr>
      <w:r w:rsidRPr="00DE653C">
        <w:rPr>
          <w:rFonts w:ascii="Times New Roman" w:hAnsi="Times New Roman" w:cs="Times New Roman"/>
          <w:b/>
          <w:sz w:val="24"/>
          <w:szCs w:val="24"/>
        </w:rPr>
        <w:t>Rregullimet korresponduese</w:t>
      </w:r>
    </w:p>
    <w:p w:rsidR="00DE653C" w:rsidRDefault="00DE653C" w:rsidP="00DE653C">
      <w:pPr>
        <w:pStyle w:val="NoSpacing"/>
        <w:jc w:val="center"/>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 xml:space="preserve">Kur në kushtet e transaksioneve të kontrolluara bëhet një rregullim nga një administratë tatimore enjë vendi tjetër dhe ky rregullim rezulton në taksimin në atë vend të fitimeve, për të cilattatimpaguesi është tatuar tashmë në Shqipëri, dhe vendi që propozon rregullimin ka njëmarrëveshje me Shqipërinë për eliminimin e tatimit të dyfishtë, atëherë, në këto kushte,administrata tatimore e Shqipërisë, pas kryerjes së një kërkese nga tatimpaguesi shqiptar, do tëkontrollojë përputhshmërinë e atij rregullimi me parimet e tregut, siç përcaktohet në pikën 2 tënenit 36. </w:t>
      </w:r>
      <w:proofErr w:type="gramStart"/>
      <w:r w:rsidRPr="005659E3">
        <w:rPr>
          <w:rFonts w:ascii="Times New Roman" w:hAnsi="Times New Roman" w:cs="Times New Roman"/>
          <w:sz w:val="24"/>
          <w:szCs w:val="24"/>
        </w:rPr>
        <w:t>Nëse administrata tatimore arrin në përfundimin që rregullimi është në përputhje meparimet e tregut, ajo bën rregullimet e duhura në vlerën e tatimit që i është ngarkuartatimpaguesit shqiptar.</w:t>
      </w:r>
      <w:proofErr w:type="gramEnd"/>
      <w:r w:rsidRPr="005659E3">
        <w:rPr>
          <w:rFonts w:ascii="Times New Roman" w:hAnsi="Times New Roman" w:cs="Times New Roman"/>
          <w:sz w:val="24"/>
          <w:szCs w:val="24"/>
        </w:rPr>
        <w:t xml:space="preserve"> Procedura për kërkesën për një rregullim korrespondues, sipas këtijneni, do të përcaktohet në udhëzimin e ministrit të Financave.</w:t>
      </w:r>
    </w:p>
    <w:p w:rsidR="00DE653C" w:rsidRDefault="00DE653C" w:rsidP="005659E3">
      <w:pPr>
        <w:pStyle w:val="NoSpacing"/>
        <w:jc w:val="both"/>
        <w:rPr>
          <w:rFonts w:ascii="Times New Roman" w:hAnsi="Times New Roman" w:cs="Times New Roman"/>
          <w:sz w:val="24"/>
          <w:szCs w:val="24"/>
        </w:rPr>
      </w:pPr>
    </w:p>
    <w:p w:rsidR="00DE653C" w:rsidRPr="00257189" w:rsidRDefault="005659E3" w:rsidP="00257189">
      <w:pPr>
        <w:pStyle w:val="NoSpacing"/>
        <w:jc w:val="center"/>
        <w:rPr>
          <w:rFonts w:ascii="Times New Roman" w:hAnsi="Times New Roman" w:cs="Times New Roman"/>
          <w:b/>
          <w:sz w:val="24"/>
          <w:szCs w:val="24"/>
        </w:rPr>
      </w:pPr>
      <w:r w:rsidRPr="00257189">
        <w:rPr>
          <w:rFonts w:ascii="Times New Roman" w:hAnsi="Times New Roman" w:cs="Times New Roman"/>
          <w:b/>
          <w:sz w:val="24"/>
          <w:szCs w:val="24"/>
        </w:rPr>
        <w:t>Neni 36/7</w:t>
      </w:r>
    </w:p>
    <w:p w:rsidR="005659E3" w:rsidRPr="00DE653C" w:rsidRDefault="005659E3" w:rsidP="00DE653C">
      <w:pPr>
        <w:pStyle w:val="NoSpacing"/>
        <w:jc w:val="center"/>
        <w:rPr>
          <w:rFonts w:ascii="Times New Roman" w:hAnsi="Times New Roman" w:cs="Times New Roman"/>
          <w:b/>
          <w:sz w:val="24"/>
          <w:szCs w:val="24"/>
        </w:rPr>
      </w:pPr>
      <w:r w:rsidRPr="00DE653C">
        <w:rPr>
          <w:rFonts w:ascii="Times New Roman" w:hAnsi="Times New Roman" w:cs="Times New Roman"/>
          <w:b/>
          <w:sz w:val="24"/>
          <w:szCs w:val="24"/>
        </w:rPr>
        <w:t>Marrëveshjet e çmimit në avancë</w:t>
      </w:r>
    </w:p>
    <w:p w:rsidR="00DE653C" w:rsidRDefault="00DE653C"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1</w:t>
      </w:r>
      <w:r w:rsidRPr="005659E3">
        <w:rPr>
          <w:rFonts w:ascii="Times New Roman" w:hAnsi="Times New Roman" w:cs="Times New Roman"/>
          <w:sz w:val="24"/>
          <w:szCs w:val="24"/>
        </w:rPr>
        <w:t>. Një tatimpagues mund të kërkojë që administrata tatimore të hyjë në një marrëveshje çmiminë avancë për të përcaktuar një grup të përshtatshëm kriteresh për përputhshmërinë me parimine tregut për transaksionet e ardhshme të kontrolluara për një periudhë kohore të përcaktuar.</w:t>
      </w: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2</w:t>
      </w:r>
      <w:r w:rsidRPr="005659E3">
        <w:rPr>
          <w:rFonts w:ascii="Times New Roman" w:hAnsi="Times New Roman" w:cs="Times New Roman"/>
          <w:sz w:val="24"/>
          <w:szCs w:val="24"/>
        </w:rPr>
        <w:t>. Kur administrata tatimore hyn në një marrëveshje çmimi në avancë me një tatimpagues</w:t>
      </w:r>
      <w:proofErr w:type="gramStart"/>
      <w:r w:rsidRPr="005659E3">
        <w:rPr>
          <w:rFonts w:ascii="Times New Roman" w:hAnsi="Times New Roman" w:cs="Times New Roman"/>
          <w:sz w:val="24"/>
          <w:szCs w:val="24"/>
        </w:rPr>
        <w:t>,asnjë</w:t>
      </w:r>
      <w:proofErr w:type="gramEnd"/>
      <w:r w:rsidRPr="005659E3">
        <w:rPr>
          <w:rFonts w:ascii="Times New Roman" w:hAnsi="Times New Roman" w:cs="Times New Roman"/>
          <w:sz w:val="24"/>
          <w:szCs w:val="24"/>
        </w:rPr>
        <w:t xml:space="preserve"> rregullim i transferimit të çmimit nuk bëhet sipas pikës 3 të nenit 36, për transaksionet ekontrolluara që janë brenda fushës së marrëveshjes, për aq kohë sa afatet dhe kushtet evendosura nga marrëveshja e çmimit në avancë janë plotësuar.</w:t>
      </w: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3</w:t>
      </w:r>
      <w:r w:rsidRPr="005659E3">
        <w:rPr>
          <w:rFonts w:ascii="Times New Roman" w:hAnsi="Times New Roman" w:cs="Times New Roman"/>
          <w:sz w:val="24"/>
          <w:szCs w:val="24"/>
        </w:rPr>
        <w:t>. Ngarkohet ministri i Financave për nxjerrjen e një udhëzimi të posaçëm në lidhje memarrëveshjet e çmimit në avancë.</w:t>
      </w:r>
    </w:p>
    <w:p w:rsidR="00DE653C" w:rsidRDefault="00DE653C" w:rsidP="005659E3">
      <w:pPr>
        <w:pStyle w:val="NoSpacing"/>
        <w:jc w:val="both"/>
        <w:rPr>
          <w:rFonts w:ascii="Times New Roman" w:hAnsi="Times New Roman" w:cs="Times New Roman"/>
          <w:sz w:val="24"/>
          <w:szCs w:val="24"/>
        </w:rPr>
      </w:pPr>
    </w:p>
    <w:p w:rsidR="00DE653C" w:rsidRPr="00257189" w:rsidRDefault="005659E3" w:rsidP="00257189">
      <w:pPr>
        <w:pStyle w:val="NoSpacing"/>
        <w:jc w:val="center"/>
        <w:rPr>
          <w:rFonts w:ascii="Times New Roman" w:hAnsi="Times New Roman" w:cs="Times New Roman"/>
          <w:b/>
          <w:sz w:val="24"/>
          <w:szCs w:val="24"/>
        </w:rPr>
      </w:pPr>
      <w:r w:rsidRPr="00257189">
        <w:rPr>
          <w:rFonts w:ascii="Times New Roman" w:hAnsi="Times New Roman" w:cs="Times New Roman"/>
          <w:b/>
          <w:sz w:val="24"/>
          <w:szCs w:val="24"/>
        </w:rPr>
        <w:t>Neni 37</w:t>
      </w:r>
    </w:p>
    <w:p w:rsidR="005659E3" w:rsidRPr="00DE653C" w:rsidRDefault="005659E3" w:rsidP="00DE653C">
      <w:pPr>
        <w:pStyle w:val="NoSpacing"/>
        <w:jc w:val="center"/>
        <w:rPr>
          <w:rFonts w:ascii="Times New Roman" w:hAnsi="Times New Roman" w:cs="Times New Roman"/>
          <w:b/>
          <w:sz w:val="24"/>
          <w:szCs w:val="24"/>
        </w:rPr>
      </w:pPr>
      <w:r w:rsidRPr="00DE653C">
        <w:rPr>
          <w:rFonts w:ascii="Times New Roman" w:hAnsi="Times New Roman" w:cs="Times New Roman"/>
          <w:b/>
          <w:sz w:val="24"/>
          <w:szCs w:val="24"/>
        </w:rPr>
        <w:t>Kreditimi i tatimit të huaj</w:t>
      </w:r>
    </w:p>
    <w:p w:rsidR="00DE653C" w:rsidRDefault="00DE653C"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1.</w:t>
      </w:r>
      <w:r w:rsidRPr="005659E3">
        <w:rPr>
          <w:rFonts w:ascii="Times New Roman" w:hAnsi="Times New Roman" w:cs="Times New Roman"/>
          <w:sz w:val="24"/>
          <w:szCs w:val="24"/>
        </w:rPr>
        <w:t xml:space="preserve"> Në qoftë se gjatë periudhës tatimore një rezident nxjerr nga burime jashtë territorit tëRepublikës së Shqipërisë fitime apo të ardhura, tatimi mbi të ardhurat personale apo tatimimbi fitimin, i pagueshëm nga ai rezident, lidhur me këto të ardhura apo fitime duhet tëreduktohen me atë masë të tatimit të pagueshëm mbi këtë të ardhur ose fitim. </w:t>
      </w:r>
      <w:proofErr w:type="gramStart"/>
      <w:r w:rsidRPr="005659E3">
        <w:rPr>
          <w:rFonts w:ascii="Times New Roman" w:hAnsi="Times New Roman" w:cs="Times New Roman"/>
          <w:sz w:val="24"/>
          <w:szCs w:val="24"/>
        </w:rPr>
        <w:t>Masa e tatimittë huaj të pagueshëm duhet të vërtetohet me dokument autentik, të përcaktuar në udhëzimine Ministrisë së Financave.</w:t>
      </w:r>
      <w:proofErr w:type="gramEnd"/>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2.</w:t>
      </w:r>
      <w:r w:rsidRPr="005659E3">
        <w:rPr>
          <w:rFonts w:ascii="Times New Roman" w:hAnsi="Times New Roman" w:cs="Times New Roman"/>
          <w:sz w:val="24"/>
          <w:szCs w:val="24"/>
        </w:rPr>
        <w:t xml:space="preserve"> Reduktimi i tatimit mbi të ardhurat personale ose tatimi mbi fitimin, i dhënë në paragrafin eparë të këtij neni nuk duhet të kalojë tatimin e pagueshëm mbi fitimin apo të ardhurat ngaburimi i huaj, në rast se këto të ardhura realizohen në Republikën e Shqipërisë.</w:t>
      </w: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lastRenderedPageBreak/>
        <w:t>3.</w:t>
      </w:r>
      <w:r w:rsidRPr="005659E3">
        <w:rPr>
          <w:rFonts w:ascii="Times New Roman" w:hAnsi="Times New Roman" w:cs="Times New Roman"/>
          <w:sz w:val="24"/>
          <w:szCs w:val="24"/>
        </w:rPr>
        <w:t xml:space="preserve"> Në rastin e një tatimpaguesi, i cili është subjekt i tatimit mbi fitimin, çdo reduktim i tatimit, </w:t>
      </w:r>
      <w:r w:rsidR="00DE653C">
        <w:rPr>
          <w:rFonts w:ascii="Times New Roman" w:hAnsi="Times New Roman" w:cs="Times New Roman"/>
          <w:sz w:val="24"/>
          <w:szCs w:val="24"/>
        </w:rPr>
        <w:t xml:space="preserve">I </w:t>
      </w:r>
      <w:r w:rsidRPr="005659E3">
        <w:rPr>
          <w:rFonts w:ascii="Times New Roman" w:hAnsi="Times New Roman" w:cs="Times New Roman"/>
          <w:sz w:val="24"/>
          <w:szCs w:val="24"/>
        </w:rPr>
        <w:t>parashikuar në paragrafin e parë të këtij neni, kufizohet në tatimin, që do të ishte i pagueshëmnë Republikën e Shqipërisë, i llogaritur sikur neni 27 i këtij ligji të zbatohej në çdo vënd tëhuaj, në lidhje me fitimet apo humbjet e rezultuara nga burime në atë vend të huaj.</w:t>
      </w: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4.</w:t>
      </w:r>
      <w:r w:rsidRPr="005659E3">
        <w:rPr>
          <w:rFonts w:ascii="Times New Roman" w:hAnsi="Times New Roman" w:cs="Times New Roman"/>
          <w:sz w:val="24"/>
          <w:szCs w:val="24"/>
        </w:rPr>
        <w:t xml:space="preserve"> Reduktimi i tatimit, sipas këtij neni, duhet të llogaritet në mënyrë të veçantë, lidhur me çdovend të huaj, nga i cili janë përfituar të ardhurat apo fitimet.</w:t>
      </w:r>
    </w:p>
    <w:p w:rsidR="00095A2E" w:rsidRDefault="00095A2E" w:rsidP="00616A15">
      <w:pPr>
        <w:pStyle w:val="NoSpacing"/>
        <w:rPr>
          <w:rFonts w:ascii="Times New Roman" w:hAnsi="Times New Roman" w:cs="Times New Roman"/>
          <w:sz w:val="24"/>
          <w:szCs w:val="24"/>
        </w:rPr>
      </w:pPr>
    </w:p>
    <w:p w:rsidR="00DE653C" w:rsidRDefault="00616A15" w:rsidP="00616A15">
      <w:pPr>
        <w:pStyle w:val="NoSpacing"/>
        <w:jc w:val="center"/>
        <w:rPr>
          <w:rFonts w:ascii="Times New Roman" w:hAnsi="Times New Roman" w:cs="Times New Roman"/>
          <w:sz w:val="24"/>
          <w:szCs w:val="24"/>
        </w:rPr>
      </w:pPr>
      <w:r>
        <w:rPr>
          <w:rFonts w:ascii="Times New Roman" w:hAnsi="Times New Roman" w:cs="Times New Roman"/>
          <w:sz w:val="24"/>
          <w:szCs w:val="24"/>
        </w:rPr>
        <w:t>KREU VI</w:t>
      </w:r>
    </w:p>
    <w:p w:rsidR="005659E3" w:rsidRPr="005659E3" w:rsidRDefault="005659E3" w:rsidP="00DE653C">
      <w:pPr>
        <w:pStyle w:val="NoSpacing"/>
        <w:jc w:val="center"/>
        <w:rPr>
          <w:rFonts w:ascii="Times New Roman" w:hAnsi="Times New Roman" w:cs="Times New Roman"/>
          <w:sz w:val="24"/>
          <w:szCs w:val="24"/>
        </w:rPr>
      </w:pPr>
      <w:r w:rsidRPr="005659E3">
        <w:rPr>
          <w:rFonts w:ascii="Times New Roman" w:hAnsi="Times New Roman" w:cs="Times New Roman"/>
          <w:sz w:val="24"/>
          <w:szCs w:val="24"/>
        </w:rPr>
        <w:t>DISPOZITA KALIMTARE DHE TË FUNDIT</w:t>
      </w:r>
    </w:p>
    <w:p w:rsidR="00DE653C" w:rsidRDefault="00DE653C" w:rsidP="00DE653C">
      <w:pPr>
        <w:pStyle w:val="NoSpacing"/>
        <w:jc w:val="center"/>
        <w:rPr>
          <w:rFonts w:ascii="Times New Roman" w:hAnsi="Times New Roman" w:cs="Times New Roman"/>
          <w:sz w:val="24"/>
          <w:szCs w:val="24"/>
        </w:rPr>
      </w:pPr>
    </w:p>
    <w:p w:rsidR="00DE653C" w:rsidRPr="00257189" w:rsidRDefault="00DE653C" w:rsidP="00257189">
      <w:pPr>
        <w:pStyle w:val="NoSpacing"/>
        <w:jc w:val="center"/>
        <w:rPr>
          <w:rFonts w:ascii="Times New Roman" w:hAnsi="Times New Roman" w:cs="Times New Roman"/>
          <w:b/>
          <w:sz w:val="24"/>
          <w:szCs w:val="24"/>
        </w:rPr>
      </w:pPr>
      <w:r w:rsidRPr="00257189">
        <w:rPr>
          <w:rFonts w:ascii="Times New Roman" w:hAnsi="Times New Roman" w:cs="Times New Roman"/>
          <w:b/>
          <w:sz w:val="24"/>
          <w:szCs w:val="24"/>
        </w:rPr>
        <w:t xml:space="preserve">Neni 38 </w:t>
      </w:r>
    </w:p>
    <w:p w:rsidR="005659E3" w:rsidRPr="00DE653C" w:rsidRDefault="005659E3" w:rsidP="00DE653C">
      <w:pPr>
        <w:pStyle w:val="NoSpacing"/>
        <w:jc w:val="center"/>
        <w:rPr>
          <w:rFonts w:ascii="Times New Roman" w:hAnsi="Times New Roman" w:cs="Times New Roman"/>
          <w:b/>
          <w:sz w:val="24"/>
          <w:szCs w:val="24"/>
        </w:rPr>
      </w:pPr>
      <w:r w:rsidRPr="00DE653C">
        <w:rPr>
          <w:rFonts w:ascii="Times New Roman" w:hAnsi="Times New Roman" w:cs="Times New Roman"/>
          <w:b/>
          <w:sz w:val="24"/>
          <w:szCs w:val="24"/>
        </w:rPr>
        <w:t>Dispozita kalimtare</w:t>
      </w:r>
    </w:p>
    <w:p w:rsidR="00DE653C" w:rsidRDefault="00DE653C"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1</w:t>
      </w:r>
      <w:r w:rsidRPr="005659E3">
        <w:rPr>
          <w:rFonts w:ascii="Times New Roman" w:hAnsi="Times New Roman" w:cs="Times New Roman"/>
          <w:sz w:val="24"/>
          <w:szCs w:val="24"/>
        </w:rPr>
        <w:t>. Tatimi që duhet të mbahet në përputhje me paragrafin e parë dhe të dytë të nenin 10 dhe tënenin 33 të këtij ligji, do të mbahet nga pagesat e bëra pas hyrjes në fuqi të këtij ligji.</w:t>
      </w: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2</w:t>
      </w:r>
      <w:r w:rsidRPr="005659E3">
        <w:rPr>
          <w:rFonts w:ascii="Times New Roman" w:hAnsi="Times New Roman" w:cs="Times New Roman"/>
          <w:sz w:val="24"/>
          <w:szCs w:val="24"/>
        </w:rPr>
        <w:t>. Ndërtesat, konstruksionet dhe impiantet e blera para datës 1 Janar 1999 do të amortizohennë bazë të kostos së tyre historike.</w:t>
      </w: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3.</w:t>
      </w:r>
      <w:r w:rsidRPr="005659E3">
        <w:rPr>
          <w:rFonts w:ascii="Times New Roman" w:hAnsi="Times New Roman" w:cs="Times New Roman"/>
          <w:sz w:val="24"/>
          <w:szCs w:val="24"/>
        </w:rPr>
        <w:t xml:space="preserve"> Aktivet e qëndrushme, të patrupëzuara, të blera para datës 1 Janar 1999 do të amortizohenmbi bazën e kostos së tyre historike. Nëse vlera, e mbetur kontabël, e regjistrimit të këtyrepasurive në datën 1 Janar 1999 është më e vogël se 50 për qind e kostos së tyre historike,tatimpaguesit i lejohet të vazhdojë amortizimin, në përputhje me udhezimin nr.8, </w:t>
      </w:r>
      <w:r w:rsidR="00DE653C">
        <w:rPr>
          <w:rFonts w:ascii="Times New Roman" w:hAnsi="Times New Roman" w:cs="Times New Roman"/>
          <w:sz w:val="24"/>
          <w:szCs w:val="24"/>
        </w:rPr>
        <w:t xml:space="preserve">date </w:t>
      </w:r>
      <w:r w:rsidRPr="005659E3">
        <w:rPr>
          <w:rFonts w:ascii="Times New Roman" w:hAnsi="Times New Roman" w:cs="Times New Roman"/>
          <w:sz w:val="24"/>
          <w:szCs w:val="24"/>
        </w:rPr>
        <w:t>12.02.1992 “Mbi normat e amortizimit të aktiveve të qëndrueshme, të personave fizikë dhejuridikë”.</w:t>
      </w: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4.</w:t>
      </w:r>
      <w:r w:rsidRPr="005659E3">
        <w:rPr>
          <w:rFonts w:ascii="Times New Roman" w:hAnsi="Times New Roman" w:cs="Times New Roman"/>
          <w:sz w:val="24"/>
          <w:szCs w:val="24"/>
        </w:rPr>
        <w:t xml:space="preserve"> Baza e amortizimit të kompiuterave, sistemeve të informacionit, produkteve “soft-ëare” dhesistemeve të ruajtjes së të dhënave, si dhe të të gjitha aseteve të vepritarisë, të blera përparadatës 1 Janar 1999, për periudhën tatimore 1999, do të jetë vlera e këtyre aktiveve në librin e</w:t>
      </w:r>
      <w:r w:rsidR="00DE653C">
        <w:rPr>
          <w:rFonts w:ascii="Times New Roman" w:hAnsi="Times New Roman" w:cs="Times New Roman"/>
          <w:sz w:val="24"/>
          <w:szCs w:val="24"/>
        </w:rPr>
        <w:t xml:space="preserve"> madh më </w:t>
      </w:r>
      <w:r w:rsidRPr="005659E3">
        <w:rPr>
          <w:rFonts w:ascii="Times New Roman" w:hAnsi="Times New Roman" w:cs="Times New Roman"/>
          <w:sz w:val="24"/>
          <w:szCs w:val="24"/>
        </w:rPr>
        <w:t>1 janar 1999, rregulluar siç është përshkruar në nenin 22, pika gjashtë e këtij ligji.</w:t>
      </w: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5.</w:t>
      </w:r>
      <w:r w:rsidRPr="005659E3">
        <w:rPr>
          <w:rFonts w:ascii="Times New Roman" w:hAnsi="Times New Roman" w:cs="Times New Roman"/>
          <w:sz w:val="24"/>
          <w:szCs w:val="24"/>
        </w:rPr>
        <w:t xml:space="preserve"> Fitimi i tatueshëm për periudhën tatimore 1999 dhe 2000 të reduktohet me humbjet epësuara nga tatimpaguesi përpara datës 1 Janar 1999, të llogaritet në përputhje me nenin 8 të</w:t>
      </w:r>
      <w:r w:rsidR="00DE653C">
        <w:rPr>
          <w:rFonts w:ascii="Times New Roman" w:hAnsi="Times New Roman" w:cs="Times New Roman"/>
          <w:sz w:val="24"/>
          <w:szCs w:val="24"/>
        </w:rPr>
        <w:t xml:space="preserve"> ligjit nr. </w:t>
      </w:r>
      <w:r w:rsidRPr="005659E3">
        <w:rPr>
          <w:rFonts w:ascii="Times New Roman" w:hAnsi="Times New Roman" w:cs="Times New Roman"/>
          <w:sz w:val="24"/>
          <w:szCs w:val="24"/>
        </w:rPr>
        <w:t>7677, datë 3.3.1993 “Për tatimin mbi fitimin”, në qoftë se këto humbje janë regjistruar</w:t>
      </w:r>
      <w:r w:rsidR="00DE653C">
        <w:rPr>
          <w:rFonts w:ascii="Times New Roman" w:hAnsi="Times New Roman" w:cs="Times New Roman"/>
          <w:sz w:val="24"/>
          <w:szCs w:val="24"/>
        </w:rPr>
        <w:t xml:space="preserve"> në </w:t>
      </w:r>
      <w:r w:rsidRPr="005659E3">
        <w:rPr>
          <w:rFonts w:ascii="Times New Roman" w:hAnsi="Times New Roman" w:cs="Times New Roman"/>
          <w:sz w:val="24"/>
          <w:szCs w:val="24"/>
        </w:rPr>
        <w:t>deklaratat e fitimit të vitit 1998.Humbjet e pësuara në vitet 1996 dhe 1997 nuk mbarten.</w:t>
      </w:r>
    </w:p>
    <w:p w:rsidR="005659E3" w:rsidRPr="005659E3" w:rsidRDefault="005659E3" w:rsidP="005659E3">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6</w:t>
      </w:r>
      <w:r w:rsidRPr="005659E3">
        <w:rPr>
          <w:rFonts w:ascii="Times New Roman" w:hAnsi="Times New Roman" w:cs="Times New Roman"/>
          <w:sz w:val="24"/>
          <w:szCs w:val="24"/>
        </w:rPr>
        <w:t>. Tatimpaguesit, që kanë përfituar lehtësi tatimore në përputhje me nenin 6 të ligjit nr.7667datë 3.3.1993 “Për tatimin mbi fitimin”, i gëzojnë këto lehtesi sipas kushteve të parashikuarame ligjin e mësipërm.</w:t>
      </w:r>
    </w:p>
    <w:p w:rsidR="005659E3" w:rsidRPr="00804588" w:rsidRDefault="005659E3" w:rsidP="00804588">
      <w:pPr>
        <w:pStyle w:val="NoSpacing"/>
        <w:jc w:val="both"/>
        <w:rPr>
          <w:rFonts w:ascii="Times New Roman" w:hAnsi="Times New Roman" w:cs="Times New Roman"/>
          <w:sz w:val="24"/>
          <w:szCs w:val="24"/>
        </w:rPr>
      </w:pPr>
      <w:r w:rsidRPr="00DE653C">
        <w:rPr>
          <w:rFonts w:ascii="Times New Roman" w:hAnsi="Times New Roman" w:cs="Times New Roman"/>
          <w:b/>
          <w:sz w:val="24"/>
          <w:szCs w:val="24"/>
        </w:rPr>
        <w:t>7.</w:t>
      </w:r>
      <w:r w:rsidRPr="005659E3">
        <w:rPr>
          <w:rFonts w:ascii="Times New Roman" w:hAnsi="Times New Roman" w:cs="Times New Roman"/>
          <w:sz w:val="24"/>
          <w:szCs w:val="24"/>
        </w:rPr>
        <w:t xml:space="preserve"> Tatimpaguesit që kanë gëzuar lehtësi dhe përjashtime, sipas ligjeve nr. 8098, </w:t>
      </w:r>
      <w:r w:rsidR="00DE653C">
        <w:rPr>
          <w:rFonts w:ascii="Times New Roman" w:hAnsi="Times New Roman" w:cs="Times New Roman"/>
          <w:sz w:val="24"/>
          <w:szCs w:val="24"/>
        </w:rPr>
        <w:t xml:space="preserve">date </w:t>
      </w:r>
      <w:proofErr w:type="gramStart"/>
      <w:r w:rsidR="00EC79F7">
        <w:rPr>
          <w:rFonts w:ascii="Times New Roman" w:hAnsi="Times New Roman" w:cs="Times New Roman"/>
          <w:sz w:val="24"/>
          <w:szCs w:val="24"/>
        </w:rPr>
        <w:t xml:space="preserve">28.03.1996 </w:t>
      </w:r>
      <w:r w:rsidRPr="005659E3">
        <w:rPr>
          <w:rFonts w:ascii="Times New Roman" w:hAnsi="Times New Roman" w:cs="Times New Roman"/>
          <w:sz w:val="24"/>
          <w:szCs w:val="24"/>
        </w:rPr>
        <w:t>”</w:t>
      </w:r>
      <w:proofErr w:type="gramEnd"/>
      <w:r w:rsidRPr="005659E3">
        <w:rPr>
          <w:rFonts w:ascii="Times New Roman" w:hAnsi="Times New Roman" w:cs="Times New Roman"/>
          <w:sz w:val="24"/>
          <w:szCs w:val="24"/>
        </w:rPr>
        <w:t xml:space="preserve">Për statusin e të verbërit” dhe nr. 7811, datë </w:t>
      </w:r>
      <w:proofErr w:type="gramStart"/>
      <w:r w:rsidRPr="005659E3">
        <w:rPr>
          <w:rFonts w:ascii="Times New Roman" w:hAnsi="Times New Roman" w:cs="Times New Roman"/>
          <w:sz w:val="24"/>
          <w:szCs w:val="24"/>
        </w:rPr>
        <w:t>12.04.1994 ”</w:t>
      </w:r>
      <w:proofErr w:type="gramEnd"/>
      <w:r w:rsidRPr="005659E3">
        <w:rPr>
          <w:rFonts w:ascii="Times New Roman" w:hAnsi="Times New Roman" w:cs="Times New Roman"/>
          <w:sz w:val="24"/>
          <w:szCs w:val="24"/>
        </w:rPr>
        <w:t xml:space="preserve">Për miratimin mendryshime të dekretit nr. 782, datë </w:t>
      </w:r>
      <w:proofErr w:type="gramStart"/>
      <w:r w:rsidRPr="005659E3">
        <w:rPr>
          <w:rFonts w:ascii="Times New Roman" w:hAnsi="Times New Roman" w:cs="Times New Roman"/>
          <w:sz w:val="24"/>
          <w:szCs w:val="24"/>
        </w:rPr>
        <w:t>22.02.1994 ”</w:t>
      </w:r>
      <w:proofErr w:type="gramEnd"/>
      <w:r w:rsidRPr="005659E3">
        <w:rPr>
          <w:rFonts w:ascii="Times New Roman" w:hAnsi="Times New Roman" w:cs="Times New Roman"/>
          <w:sz w:val="24"/>
          <w:szCs w:val="24"/>
        </w:rPr>
        <w:t>Për sistemin fiskal në sektorin ehidrokarbureve”, të ndryshuar, i gëzojnë ato, sipas kushteve të parashikuara në këto ligje”.</w:t>
      </w:r>
    </w:p>
    <w:p w:rsidR="005659E3" w:rsidRPr="00804588" w:rsidRDefault="005659E3" w:rsidP="00804588">
      <w:pPr>
        <w:pStyle w:val="NoSpacing"/>
        <w:jc w:val="both"/>
        <w:rPr>
          <w:rFonts w:ascii="Times New Roman" w:hAnsi="Times New Roman" w:cs="Times New Roman"/>
          <w:sz w:val="24"/>
          <w:szCs w:val="24"/>
        </w:rPr>
      </w:pPr>
      <w:r w:rsidRPr="00804588">
        <w:rPr>
          <w:rFonts w:ascii="Times New Roman" w:hAnsi="Times New Roman" w:cs="Times New Roman"/>
          <w:sz w:val="24"/>
          <w:szCs w:val="24"/>
        </w:rPr>
        <w:t xml:space="preserve">Detyrimi i parë për deklarimin e të ardhurave individuale vjetore, për vitin fiskal 2011,nga subjektet e parashikuara në këtë ligj, duhet të bëhet jo më vonë se data 30 shtator2012, ndërsa pagesa e tatimit, sipas pikës 2 të nenit 13/6, të bëhet jo më vonë se data 30shtator 2012.Kreditimi i shumave të përfituara nga skema e shpenzimeve të zbritshme, parashikuarnë nenin 13/3 të këtij ligji, kryhet brenda datës 31 dhjetor të vitit që pason periudhëntatimore, për të cilën është hartuar deklarata, për vitin 2011. Për vitet e tjera vijuesefiskale, afatet e mësipërme janë jo më vonë se data 30 prill.Ndaj individëve, të parashikuar në këtë ligj, të cilët kanë bërë ose bëjnë deklarimin e </w:t>
      </w:r>
      <w:r w:rsidRPr="00804588">
        <w:rPr>
          <w:rFonts w:ascii="Times New Roman" w:hAnsi="Times New Roman" w:cs="Times New Roman"/>
          <w:sz w:val="24"/>
          <w:szCs w:val="24"/>
        </w:rPr>
        <w:lastRenderedPageBreak/>
        <w:t>tëardhurave personale për vitin fiskal 2011, pas datës 30 shtator 2012, nuk aplikohen gjobat përmosdeklarim në afat, për deklarimet e bëra deri në datën 31 dhjetor 2012.</w:t>
      </w:r>
    </w:p>
    <w:p w:rsidR="005659E3" w:rsidRPr="005659E3" w:rsidRDefault="005659E3" w:rsidP="00EC79F7">
      <w:pPr>
        <w:pStyle w:val="NoSpacing"/>
        <w:jc w:val="both"/>
        <w:rPr>
          <w:rFonts w:ascii="Times New Roman" w:hAnsi="Times New Roman" w:cs="Times New Roman"/>
          <w:sz w:val="24"/>
          <w:szCs w:val="24"/>
        </w:rPr>
      </w:pPr>
      <w:r w:rsidRPr="00EC79F7">
        <w:rPr>
          <w:rFonts w:ascii="Times New Roman" w:hAnsi="Times New Roman" w:cs="Times New Roman"/>
          <w:b/>
          <w:sz w:val="24"/>
          <w:szCs w:val="24"/>
        </w:rPr>
        <w:t>8</w:t>
      </w:r>
      <w:r w:rsidRPr="00804588">
        <w:rPr>
          <w:rFonts w:ascii="Times New Roman" w:hAnsi="Times New Roman" w:cs="Times New Roman"/>
          <w:sz w:val="24"/>
          <w:szCs w:val="24"/>
        </w:rPr>
        <w:t>. Vetëm për periudhën tatimore të vitit 2013, subjektet e biznesit te vogël të tatimit mbi tëardhurat personale plotësojnë dhe dorëzojnë Deklaratën e Tatimit mbi të Ardhurat Personaletë Biznesit të Vogël, sipas shkronjës “gj” të nenit 8 dhe neneve nga 12 deri në nenin 12/6 të</w:t>
      </w:r>
      <w:r w:rsidR="00EC79F7">
        <w:rPr>
          <w:rFonts w:ascii="Times New Roman" w:hAnsi="Times New Roman" w:cs="Times New Roman"/>
          <w:sz w:val="24"/>
          <w:szCs w:val="24"/>
        </w:rPr>
        <w:t xml:space="preserve"> ligjit </w:t>
      </w:r>
      <w:r w:rsidRPr="00804588">
        <w:rPr>
          <w:rFonts w:ascii="Times New Roman" w:hAnsi="Times New Roman" w:cs="Times New Roman"/>
          <w:sz w:val="24"/>
          <w:szCs w:val="24"/>
        </w:rPr>
        <w:t xml:space="preserve">nr. 8438, datë 28.12.1998, “Për tatimin mbi të ardhurat”, të ndryshuar, </w:t>
      </w:r>
      <w:proofErr w:type="gramStart"/>
      <w:r w:rsidRPr="00804588">
        <w:rPr>
          <w:rFonts w:ascii="Times New Roman" w:hAnsi="Times New Roman" w:cs="Times New Roman"/>
          <w:sz w:val="24"/>
          <w:szCs w:val="24"/>
        </w:rPr>
        <w:t>brenda</w:t>
      </w:r>
      <w:proofErr w:type="gramEnd"/>
      <w:r w:rsidRPr="00804588">
        <w:rPr>
          <w:rFonts w:ascii="Times New Roman" w:hAnsi="Times New Roman" w:cs="Times New Roman"/>
          <w:sz w:val="24"/>
          <w:szCs w:val="24"/>
        </w:rPr>
        <w:t xml:space="preserve"> datës 10shkurt 2014</w:t>
      </w:r>
      <w:r w:rsidR="00EC79F7">
        <w:rPr>
          <w:rFonts w:ascii="Times New Roman" w:hAnsi="Times New Roman" w:cs="Times New Roman"/>
          <w:sz w:val="24"/>
          <w:szCs w:val="24"/>
        </w:rPr>
        <w:t>.</w:t>
      </w:r>
    </w:p>
    <w:p w:rsidR="005659E3" w:rsidRPr="005659E3" w:rsidRDefault="005659E3" w:rsidP="005659E3">
      <w:pPr>
        <w:pStyle w:val="NoSpacing"/>
        <w:jc w:val="both"/>
        <w:rPr>
          <w:rFonts w:ascii="Times New Roman" w:hAnsi="Times New Roman" w:cs="Times New Roman"/>
          <w:sz w:val="24"/>
          <w:szCs w:val="24"/>
        </w:rPr>
      </w:pPr>
      <w:r w:rsidRPr="00616A15">
        <w:rPr>
          <w:rFonts w:ascii="Times New Roman" w:hAnsi="Times New Roman" w:cs="Times New Roman"/>
          <w:b/>
          <w:sz w:val="24"/>
          <w:szCs w:val="24"/>
        </w:rPr>
        <w:t>1.</w:t>
      </w:r>
      <w:r w:rsidRPr="005659E3">
        <w:rPr>
          <w:rFonts w:ascii="Times New Roman" w:hAnsi="Times New Roman" w:cs="Times New Roman"/>
          <w:sz w:val="24"/>
          <w:szCs w:val="24"/>
        </w:rPr>
        <w:t xml:space="preserve"> Ligji nr. 7786, datë 27.1.1994, “Për tatimin mbi të ardhurat personale”, me ndryshimet</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përkatëse</w:t>
      </w:r>
      <w:proofErr w:type="gramEnd"/>
      <w:r w:rsidRPr="005659E3">
        <w:rPr>
          <w:rFonts w:ascii="Times New Roman" w:hAnsi="Times New Roman" w:cs="Times New Roman"/>
          <w:sz w:val="24"/>
          <w:szCs w:val="24"/>
        </w:rPr>
        <w:t>, si dhe të gjitha aktet e tjera, që vijnë në kundërshtim me këtë ligj, shfuqizohen.</w:t>
      </w:r>
    </w:p>
    <w:p w:rsidR="005659E3" w:rsidRPr="005659E3" w:rsidRDefault="005659E3" w:rsidP="005659E3">
      <w:pPr>
        <w:pStyle w:val="NoSpacing"/>
        <w:jc w:val="both"/>
        <w:rPr>
          <w:rFonts w:ascii="Times New Roman" w:hAnsi="Times New Roman" w:cs="Times New Roman"/>
          <w:sz w:val="24"/>
          <w:szCs w:val="24"/>
        </w:rPr>
      </w:pPr>
      <w:r w:rsidRPr="00616A15">
        <w:rPr>
          <w:rFonts w:ascii="Times New Roman" w:hAnsi="Times New Roman" w:cs="Times New Roman"/>
          <w:b/>
          <w:sz w:val="24"/>
          <w:szCs w:val="24"/>
        </w:rPr>
        <w:t>2.</w:t>
      </w:r>
      <w:r w:rsidRPr="005659E3">
        <w:rPr>
          <w:rFonts w:ascii="Times New Roman" w:hAnsi="Times New Roman" w:cs="Times New Roman"/>
          <w:sz w:val="24"/>
          <w:szCs w:val="24"/>
        </w:rPr>
        <w:t xml:space="preserve"> Ligji nr. 7677, date 3.3.1993, “Për tatimin mbi fitimin”, me ndryshimet përkatëse, si dhe të</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gjitha</w:t>
      </w:r>
      <w:proofErr w:type="gramEnd"/>
      <w:r w:rsidRPr="005659E3">
        <w:rPr>
          <w:rFonts w:ascii="Times New Roman" w:hAnsi="Times New Roman" w:cs="Times New Roman"/>
          <w:sz w:val="24"/>
          <w:szCs w:val="24"/>
        </w:rPr>
        <w:t xml:space="preserve"> dispozitat e tjera, që vijnë në kundërshtim me këtë ligj, shfuqizohen.</w:t>
      </w:r>
    </w:p>
    <w:p w:rsidR="00804588" w:rsidRDefault="00804588" w:rsidP="00804588">
      <w:pPr>
        <w:pStyle w:val="NoSpacing"/>
        <w:jc w:val="center"/>
        <w:rPr>
          <w:rFonts w:ascii="Times New Roman" w:hAnsi="Times New Roman" w:cs="Times New Roman"/>
          <w:sz w:val="24"/>
          <w:szCs w:val="24"/>
        </w:rPr>
      </w:pPr>
    </w:p>
    <w:p w:rsidR="00804588" w:rsidRDefault="005659E3" w:rsidP="00257189">
      <w:pPr>
        <w:pStyle w:val="NoSpacing"/>
        <w:jc w:val="center"/>
        <w:rPr>
          <w:rFonts w:ascii="Times New Roman" w:hAnsi="Times New Roman" w:cs="Times New Roman"/>
          <w:b/>
          <w:sz w:val="24"/>
          <w:szCs w:val="24"/>
        </w:rPr>
      </w:pPr>
      <w:r w:rsidRPr="00257189">
        <w:rPr>
          <w:rFonts w:ascii="Times New Roman" w:hAnsi="Times New Roman" w:cs="Times New Roman"/>
          <w:b/>
          <w:sz w:val="24"/>
          <w:szCs w:val="24"/>
        </w:rPr>
        <w:t>Neni 40</w:t>
      </w:r>
    </w:p>
    <w:p w:rsidR="005659E3" w:rsidRPr="00804588" w:rsidRDefault="005659E3" w:rsidP="00804588">
      <w:pPr>
        <w:pStyle w:val="NoSpacing"/>
        <w:jc w:val="center"/>
        <w:rPr>
          <w:rFonts w:ascii="Times New Roman" w:hAnsi="Times New Roman" w:cs="Times New Roman"/>
          <w:b/>
          <w:sz w:val="24"/>
          <w:szCs w:val="24"/>
        </w:rPr>
      </w:pPr>
      <w:r w:rsidRPr="00804588">
        <w:rPr>
          <w:rFonts w:ascii="Times New Roman" w:hAnsi="Times New Roman" w:cs="Times New Roman"/>
          <w:b/>
          <w:sz w:val="24"/>
          <w:szCs w:val="24"/>
        </w:rPr>
        <w:t>Akte nënligjore</w:t>
      </w:r>
    </w:p>
    <w:p w:rsidR="00804588" w:rsidRDefault="00804588"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Ngarkohet Ministria e Financave për nxjerrjen e akteve nënligjore në bazë dhe për zbatim të</w:t>
      </w:r>
    </w:p>
    <w:p w:rsidR="005659E3" w:rsidRP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këtij</w:t>
      </w:r>
      <w:proofErr w:type="gramEnd"/>
      <w:r w:rsidRPr="005659E3">
        <w:rPr>
          <w:rFonts w:ascii="Times New Roman" w:hAnsi="Times New Roman" w:cs="Times New Roman"/>
          <w:sz w:val="24"/>
          <w:szCs w:val="24"/>
        </w:rPr>
        <w:t xml:space="preserve"> ligji.</w:t>
      </w:r>
    </w:p>
    <w:p w:rsidR="00804588" w:rsidRDefault="00804588" w:rsidP="00804588">
      <w:pPr>
        <w:pStyle w:val="NoSpacing"/>
        <w:rPr>
          <w:rFonts w:ascii="Times New Roman" w:hAnsi="Times New Roman" w:cs="Times New Roman"/>
          <w:sz w:val="24"/>
          <w:szCs w:val="24"/>
        </w:rPr>
      </w:pPr>
    </w:p>
    <w:p w:rsidR="005659E3" w:rsidRDefault="005659E3" w:rsidP="00804588">
      <w:pPr>
        <w:pStyle w:val="NoSpacing"/>
        <w:rPr>
          <w:rFonts w:ascii="Times New Roman" w:hAnsi="Times New Roman" w:cs="Times New Roman"/>
          <w:b/>
          <w:sz w:val="24"/>
          <w:szCs w:val="24"/>
        </w:rPr>
      </w:pPr>
      <w:r w:rsidRPr="00804588">
        <w:rPr>
          <w:rFonts w:ascii="Times New Roman" w:hAnsi="Times New Roman" w:cs="Times New Roman"/>
          <w:b/>
          <w:sz w:val="24"/>
          <w:szCs w:val="24"/>
        </w:rPr>
        <w:t>K R Y E T A R I</w:t>
      </w:r>
    </w:p>
    <w:p w:rsidR="00616A15" w:rsidRPr="00804588" w:rsidRDefault="00616A15" w:rsidP="00804588">
      <w:pPr>
        <w:pStyle w:val="NoSpacing"/>
        <w:rPr>
          <w:rFonts w:ascii="Times New Roman" w:hAnsi="Times New Roman" w:cs="Times New Roman"/>
          <w:b/>
          <w:sz w:val="24"/>
          <w:szCs w:val="24"/>
        </w:rPr>
      </w:pPr>
    </w:p>
    <w:p w:rsidR="005659E3" w:rsidRPr="00804588" w:rsidRDefault="005659E3" w:rsidP="00804588">
      <w:pPr>
        <w:pStyle w:val="NoSpacing"/>
        <w:rPr>
          <w:rFonts w:ascii="Times New Roman" w:hAnsi="Times New Roman" w:cs="Times New Roman"/>
          <w:b/>
          <w:sz w:val="24"/>
          <w:szCs w:val="24"/>
        </w:rPr>
      </w:pPr>
      <w:r w:rsidRPr="00804588">
        <w:rPr>
          <w:rFonts w:ascii="Times New Roman" w:hAnsi="Times New Roman" w:cs="Times New Roman"/>
          <w:b/>
          <w:sz w:val="24"/>
          <w:szCs w:val="24"/>
        </w:rPr>
        <w:t>Jozefina TOPALLI (ÇOBA)</w:t>
      </w:r>
    </w:p>
    <w:p w:rsidR="00804588" w:rsidRDefault="00804588" w:rsidP="005659E3">
      <w:pPr>
        <w:pStyle w:val="NoSpacing"/>
        <w:jc w:val="both"/>
        <w:rPr>
          <w:rFonts w:ascii="Times New Roman" w:hAnsi="Times New Roman" w:cs="Times New Roman"/>
          <w:sz w:val="24"/>
          <w:szCs w:val="24"/>
        </w:rPr>
      </w:pPr>
    </w:p>
    <w:p w:rsidR="005659E3" w:rsidRDefault="005659E3" w:rsidP="005659E3">
      <w:pPr>
        <w:pStyle w:val="NoSpacing"/>
        <w:jc w:val="both"/>
        <w:rPr>
          <w:rFonts w:ascii="Times New Roman" w:hAnsi="Times New Roman" w:cs="Times New Roman"/>
          <w:sz w:val="24"/>
          <w:szCs w:val="24"/>
        </w:rPr>
      </w:pPr>
      <w:proofErr w:type="gramStart"/>
      <w:r w:rsidRPr="005659E3">
        <w:rPr>
          <w:rFonts w:ascii="Times New Roman" w:hAnsi="Times New Roman" w:cs="Times New Roman"/>
          <w:sz w:val="24"/>
          <w:szCs w:val="24"/>
        </w:rPr>
        <w:t>Ky</w:t>
      </w:r>
      <w:proofErr w:type="gramEnd"/>
      <w:r w:rsidRPr="005659E3">
        <w:rPr>
          <w:rFonts w:ascii="Times New Roman" w:hAnsi="Times New Roman" w:cs="Times New Roman"/>
          <w:sz w:val="24"/>
          <w:szCs w:val="24"/>
        </w:rPr>
        <w:t xml:space="preserve"> ligj botohet në Fletoren Zyrtare dhe hyn në fuqi më 1 janar 2015.</w:t>
      </w:r>
    </w:p>
    <w:p w:rsidR="00616A15" w:rsidRPr="005659E3" w:rsidRDefault="00616A15" w:rsidP="005659E3">
      <w:pPr>
        <w:pStyle w:val="NoSpacing"/>
        <w:jc w:val="both"/>
        <w:rPr>
          <w:rFonts w:ascii="Times New Roman" w:hAnsi="Times New Roman" w:cs="Times New Roman"/>
          <w:sz w:val="24"/>
          <w:szCs w:val="24"/>
        </w:rPr>
      </w:pPr>
    </w:p>
    <w:p w:rsidR="005659E3" w:rsidRPr="005659E3" w:rsidRDefault="005659E3" w:rsidP="005659E3">
      <w:pPr>
        <w:pStyle w:val="NoSpacing"/>
        <w:jc w:val="both"/>
        <w:rPr>
          <w:rFonts w:ascii="Times New Roman" w:hAnsi="Times New Roman" w:cs="Times New Roman"/>
          <w:sz w:val="24"/>
          <w:szCs w:val="24"/>
        </w:rPr>
      </w:pPr>
      <w:r w:rsidRPr="005659E3">
        <w:rPr>
          <w:rFonts w:ascii="Times New Roman" w:hAnsi="Times New Roman" w:cs="Times New Roman"/>
          <w:sz w:val="24"/>
          <w:szCs w:val="24"/>
        </w:rPr>
        <w:t>Miratuar në datën 27.11.2014</w:t>
      </w:r>
    </w:p>
    <w:p w:rsidR="00C6048C" w:rsidRDefault="00C6048C" w:rsidP="005659E3">
      <w:pPr>
        <w:pStyle w:val="NoSpacing"/>
        <w:jc w:val="both"/>
        <w:rPr>
          <w:rFonts w:ascii="Times New Roman" w:hAnsi="Times New Roman" w:cs="Times New Roman"/>
          <w:sz w:val="24"/>
          <w:szCs w:val="24"/>
        </w:rPr>
      </w:pPr>
    </w:p>
    <w:p w:rsidR="005659E3" w:rsidRPr="00616A15" w:rsidRDefault="005659E3" w:rsidP="005659E3">
      <w:pPr>
        <w:pStyle w:val="NoSpacing"/>
        <w:jc w:val="both"/>
        <w:rPr>
          <w:rFonts w:ascii="Times New Roman" w:hAnsi="Times New Roman" w:cs="Times New Roman"/>
          <w:sz w:val="24"/>
          <w:szCs w:val="24"/>
        </w:rPr>
      </w:pPr>
      <w:proofErr w:type="gramStart"/>
      <w:r w:rsidRPr="00616A15">
        <w:rPr>
          <w:rFonts w:ascii="Times New Roman" w:hAnsi="Times New Roman" w:cs="Times New Roman"/>
          <w:sz w:val="24"/>
          <w:szCs w:val="24"/>
        </w:rPr>
        <w:t>Shpallur me dekretin nr.</w:t>
      </w:r>
      <w:proofErr w:type="gramEnd"/>
      <w:r w:rsidRPr="00616A15">
        <w:rPr>
          <w:rFonts w:ascii="Times New Roman" w:hAnsi="Times New Roman" w:cs="Times New Roman"/>
          <w:sz w:val="24"/>
          <w:szCs w:val="24"/>
        </w:rPr>
        <w:t xml:space="preserve"> 8856, datë 19.12.2014 të</w:t>
      </w:r>
      <w:r w:rsidR="00616A15">
        <w:rPr>
          <w:rFonts w:ascii="Times New Roman" w:hAnsi="Times New Roman" w:cs="Times New Roman"/>
          <w:sz w:val="24"/>
          <w:szCs w:val="24"/>
        </w:rPr>
        <w:t xml:space="preserve">Presidentit të Republikës së Shqipërisë, </w:t>
      </w:r>
      <w:r w:rsidRPr="00986EBC">
        <w:rPr>
          <w:rFonts w:ascii="Times New Roman" w:hAnsi="Times New Roman" w:cs="Times New Roman"/>
          <w:b/>
          <w:sz w:val="24"/>
          <w:szCs w:val="24"/>
        </w:rPr>
        <w:t>BujarNishani</w:t>
      </w:r>
    </w:p>
    <w:p w:rsidR="00804588" w:rsidRDefault="00804588" w:rsidP="005659E3">
      <w:pPr>
        <w:pStyle w:val="NoSpacing"/>
        <w:jc w:val="both"/>
        <w:rPr>
          <w:rFonts w:ascii="Times New Roman" w:hAnsi="Times New Roman" w:cs="Times New Roman"/>
          <w:sz w:val="24"/>
          <w:szCs w:val="24"/>
        </w:rPr>
      </w:pPr>
    </w:p>
    <w:sectPr w:rsidR="00804588" w:rsidSect="000F59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25D26"/>
    <w:multiLevelType w:val="hybridMultilevel"/>
    <w:tmpl w:val="955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5659E3"/>
    <w:rsid w:val="00077627"/>
    <w:rsid w:val="00095A2E"/>
    <w:rsid w:val="000F590B"/>
    <w:rsid w:val="00103098"/>
    <w:rsid w:val="001C007F"/>
    <w:rsid w:val="002039E5"/>
    <w:rsid w:val="00247E8D"/>
    <w:rsid w:val="00257189"/>
    <w:rsid w:val="002A0DDA"/>
    <w:rsid w:val="002E26B8"/>
    <w:rsid w:val="002F098E"/>
    <w:rsid w:val="00300D3D"/>
    <w:rsid w:val="00366A70"/>
    <w:rsid w:val="003A4CCE"/>
    <w:rsid w:val="003B36D6"/>
    <w:rsid w:val="003D09AD"/>
    <w:rsid w:val="00447CA4"/>
    <w:rsid w:val="004C69F2"/>
    <w:rsid w:val="004E0B0A"/>
    <w:rsid w:val="00505B13"/>
    <w:rsid w:val="005659E3"/>
    <w:rsid w:val="005753F4"/>
    <w:rsid w:val="00580635"/>
    <w:rsid w:val="00616A15"/>
    <w:rsid w:val="00624D20"/>
    <w:rsid w:val="006647A1"/>
    <w:rsid w:val="006C3EC4"/>
    <w:rsid w:val="006D02AD"/>
    <w:rsid w:val="0076163C"/>
    <w:rsid w:val="00796898"/>
    <w:rsid w:val="00804588"/>
    <w:rsid w:val="00831E9B"/>
    <w:rsid w:val="008401D4"/>
    <w:rsid w:val="00951429"/>
    <w:rsid w:val="00960233"/>
    <w:rsid w:val="00986EBC"/>
    <w:rsid w:val="00A66F71"/>
    <w:rsid w:val="00AD1D45"/>
    <w:rsid w:val="00B352AD"/>
    <w:rsid w:val="00B90037"/>
    <w:rsid w:val="00C25A38"/>
    <w:rsid w:val="00C47901"/>
    <w:rsid w:val="00C6048C"/>
    <w:rsid w:val="00C90745"/>
    <w:rsid w:val="00CA550E"/>
    <w:rsid w:val="00CD1185"/>
    <w:rsid w:val="00DA0DD0"/>
    <w:rsid w:val="00DB23C6"/>
    <w:rsid w:val="00DE653C"/>
    <w:rsid w:val="00EC1F54"/>
    <w:rsid w:val="00EC79F7"/>
    <w:rsid w:val="00F112AF"/>
    <w:rsid w:val="00F55B92"/>
    <w:rsid w:val="00F67977"/>
    <w:rsid w:val="00F72908"/>
    <w:rsid w:val="00FB315E"/>
    <w:rsid w:val="00FC6D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9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9E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10315</Words>
  <Characters>58797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68975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Manjola.Ademi</dc:creator>
  <cp:lastModifiedBy>pc</cp:lastModifiedBy>
  <cp:revision>2</cp:revision>
  <dcterms:created xsi:type="dcterms:W3CDTF">2016-03-12T15:03:00Z</dcterms:created>
  <dcterms:modified xsi:type="dcterms:W3CDTF">2016-03-12T15:03:00Z</dcterms:modified>
</cp:coreProperties>
</file>