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C6" w:rsidRPr="003223C6" w:rsidRDefault="003223C6" w:rsidP="003223C6">
      <w:pPr>
        <w:pStyle w:val="NoSpacing"/>
        <w:jc w:val="center"/>
        <w:rPr>
          <w:rFonts w:ascii="Times New Roman" w:hAnsi="Times New Roman" w:cs="Times New Roman"/>
          <w:b/>
          <w:sz w:val="24"/>
          <w:szCs w:val="24"/>
        </w:rPr>
      </w:pPr>
      <w:r w:rsidRPr="003223C6">
        <w:rPr>
          <w:rFonts w:ascii="Times New Roman" w:hAnsi="Times New Roman" w:cs="Times New Roman"/>
          <w:b/>
          <w:sz w:val="24"/>
          <w:szCs w:val="24"/>
        </w:rPr>
        <w:t>LIGJ</w:t>
      </w:r>
    </w:p>
    <w:p w:rsidR="003223C6" w:rsidRPr="003223C6" w:rsidRDefault="003223C6" w:rsidP="003223C6">
      <w:pPr>
        <w:pStyle w:val="NoSpacing"/>
        <w:jc w:val="center"/>
        <w:rPr>
          <w:rFonts w:ascii="Times New Roman" w:hAnsi="Times New Roman" w:cs="Times New Roman"/>
          <w:b/>
          <w:sz w:val="24"/>
          <w:szCs w:val="24"/>
        </w:rPr>
      </w:pPr>
    </w:p>
    <w:p w:rsidR="003223C6" w:rsidRPr="003223C6" w:rsidRDefault="003223C6" w:rsidP="003223C6">
      <w:pPr>
        <w:pStyle w:val="NoSpacing"/>
        <w:jc w:val="center"/>
        <w:rPr>
          <w:rFonts w:ascii="Times New Roman" w:hAnsi="Times New Roman" w:cs="Times New Roman"/>
          <w:b/>
          <w:sz w:val="24"/>
          <w:szCs w:val="24"/>
        </w:rPr>
      </w:pPr>
      <w:r w:rsidRPr="003223C6">
        <w:rPr>
          <w:rFonts w:ascii="Times New Roman" w:hAnsi="Times New Roman" w:cs="Times New Roman"/>
          <w:b/>
          <w:sz w:val="24"/>
          <w:szCs w:val="24"/>
        </w:rPr>
        <w:t>Nr.9869, datë 4.2.2008</w:t>
      </w:r>
    </w:p>
    <w:p w:rsidR="003223C6" w:rsidRPr="003223C6" w:rsidRDefault="003223C6" w:rsidP="003223C6">
      <w:pPr>
        <w:pStyle w:val="NoSpacing"/>
        <w:jc w:val="center"/>
        <w:rPr>
          <w:rFonts w:ascii="Times New Roman" w:hAnsi="Times New Roman" w:cs="Times New Roman"/>
          <w:b/>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PËR HUAMARRJEN E QEVERISJES VENDORE</w:t>
      </w:r>
    </w:p>
    <w:p w:rsidR="003223C6" w:rsidRPr="003223C6" w:rsidRDefault="003223C6" w:rsidP="003223C6">
      <w:pPr>
        <w:pStyle w:val="NoSpacing"/>
        <w:jc w:val="both"/>
        <w:rPr>
          <w:rFonts w:ascii="Times New Roman" w:hAnsi="Times New Roman" w:cs="Times New Roman"/>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Në mbështetje të neneve 78 dhe 83 pika 1 të Kushtetutës, me propozimin e Këshillit të Ministrave,</w:t>
      </w:r>
    </w:p>
    <w:p w:rsidR="003223C6" w:rsidRPr="003223C6" w:rsidRDefault="003223C6" w:rsidP="003223C6">
      <w:pPr>
        <w:pStyle w:val="NoSpacing"/>
        <w:jc w:val="both"/>
        <w:rPr>
          <w:rFonts w:ascii="Times New Roman" w:hAnsi="Times New Roman" w:cs="Times New Roman"/>
          <w:sz w:val="24"/>
          <w:szCs w:val="24"/>
        </w:rPr>
      </w:pPr>
    </w:p>
    <w:p w:rsidR="003223C6" w:rsidRPr="003223C6" w:rsidRDefault="003223C6" w:rsidP="003223C6">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KUVENDI</w:t>
      </w:r>
    </w:p>
    <w:p w:rsidR="003223C6" w:rsidRPr="003223C6" w:rsidRDefault="003223C6" w:rsidP="003223C6">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I REPUBLIKËS SË SHQIPËRISË</w:t>
      </w:r>
    </w:p>
    <w:p w:rsidR="003223C6" w:rsidRPr="003223C6" w:rsidRDefault="003223C6" w:rsidP="003223C6">
      <w:pPr>
        <w:pStyle w:val="NoSpacing"/>
        <w:jc w:val="center"/>
        <w:rPr>
          <w:rFonts w:ascii="Times New Roman" w:hAnsi="Times New Roman" w:cs="Times New Roman"/>
          <w:sz w:val="24"/>
          <w:szCs w:val="24"/>
        </w:rPr>
      </w:pPr>
    </w:p>
    <w:p w:rsidR="003223C6" w:rsidRPr="003223C6" w:rsidRDefault="003223C6" w:rsidP="006E5F8B">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VENDOSI:</w:t>
      </w:r>
    </w:p>
    <w:p w:rsidR="003223C6" w:rsidRPr="003223C6" w:rsidRDefault="003223C6" w:rsidP="006E5F8B">
      <w:pPr>
        <w:pStyle w:val="NoSpacing"/>
        <w:jc w:val="center"/>
        <w:rPr>
          <w:rFonts w:ascii="Times New Roman" w:hAnsi="Times New Roman" w:cs="Times New Roman"/>
          <w:sz w:val="24"/>
          <w:szCs w:val="24"/>
        </w:rPr>
      </w:pPr>
    </w:p>
    <w:p w:rsidR="003223C6" w:rsidRPr="003223C6" w:rsidRDefault="003223C6" w:rsidP="006E5F8B">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I</w:t>
      </w:r>
    </w:p>
    <w:p w:rsidR="003223C6" w:rsidRPr="003223C6" w:rsidRDefault="003223C6" w:rsidP="006E5F8B">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DISPOZITA TË PËRGJITHSHME</w:t>
      </w:r>
    </w:p>
    <w:p w:rsidR="003223C6" w:rsidRPr="003223C6" w:rsidRDefault="003223C6" w:rsidP="003223C6">
      <w:pPr>
        <w:pStyle w:val="NoSpacing"/>
        <w:jc w:val="both"/>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1</w:t>
      </w: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Objekti i ligjit</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Objekt i këtij ligji janë rregullat, sipas të cilave njësitë e qeverisjes vendore mund të marrin hua dhe çështjet e lidhura me të.</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2</w:t>
      </w: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Qëllimi i ligjit</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ligj synon zgjerimin e autonomisë vendore, nëpërmjet rregullimit të huamarrjes nga njësitë e qeverisjes vendore dhe krijimit të hapësirës e rregullave të përshtatshme, që sigurojnë një proces transparent huamarrjeje, në përputhje me politikat e zhvillimit në tërësi dhe që garanton stabilitetin makroekonomik dhe kredibilitetin e institucioneve publike në tregjet financiare.</w:t>
      </w:r>
    </w:p>
    <w:p w:rsidR="003223C6" w:rsidRPr="003223C6" w:rsidRDefault="003223C6" w:rsidP="003223C6">
      <w:pPr>
        <w:pStyle w:val="NoSpacing"/>
        <w:jc w:val="both"/>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3</w:t>
      </w: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Përkufizime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w:t>
      </w:r>
      <w:r w:rsidRPr="003223C6">
        <w:rPr>
          <w:rFonts w:ascii="Times New Roman" w:hAnsi="Times New Roman" w:cs="Times New Roman"/>
          <w:sz w:val="24"/>
          <w:szCs w:val="24"/>
        </w:rPr>
        <w:t xml:space="preserve"> Termat e përdorur në këtë ligj, me përjashtim të rasteve kur në këtë nen janë përkufizuar ndryshe, kanë të njëjtin kuptim me atë të të njëjtëve terma të përcaktuar në Kodin Civil dhe në ligjet që rregullojnë: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organizimin</w:t>
      </w:r>
      <w:proofErr w:type="gramEnd"/>
      <w:r w:rsidRPr="003223C6">
        <w:rPr>
          <w:rFonts w:ascii="Times New Roman" w:hAnsi="Times New Roman" w:cs="Times New Roman"/>
          <w:sz w:val="24"/>
          <w:szCs w:val="24"/>
        </w:rPr>
        <w:t xml:space="preserve"> dhe funksionimin e qeverisjes vendore;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financat</w:t>
      </w:r>
      <w:proofErr w:type="gramEnd"/>
      <w:r w:rsidRPr="003223C6">
        <w:rPr>
          <w:rFonts w:ascii="Times New Roman" w:hAnsi="Times New Roman" w:cs="Times New Roman"/>
          <w:sz w:val="24"/>
          <w:szCs w:val="24"/>
        </w:rPr>
        <w:t xml:space="preserve"> publike, hartimin dhe zbatimin e buxhetit, taksat dhe tarifat vendore, kontabilitetin, huamarrjen shtetërore;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pronësinë</w:t>
      </w:r>
      <w:proofErr w:type="gramEnd"/>
      <w:r w:rsidRPr="003223C6">
        <w:rPr>
          <w:rFonts w:ascii="Times New Roman" w:hAnsi="Times New Roman" w:cs="Times New Roman"/>
          <w:sz w:val="24"/>
          <w:szCs w:val="24"/>
        </w:rPr>
        <w:t xml:space="preserve"> shtetërore;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ç) </w:t>
      </w:r>
      <w:proofErr w:type="gramStart"/>
      <w:r w:rsidRPr="003223C6">
        <w:rPr>
          <w:rFonts w:ascii="Times New Roman" w:hAnsi="Times New Roman" w:cs="Times New Roman"/>
          <w:sz w:val="24"/>
          <w:szCs w:val="24"/>
        </w:rPr>
        <w:t>veprimtaritë</w:t>
      </w:r>
      <w:proofErr w:type="gramEnd"/>
      <w:r w:rsidRPr="003223C6">
        <w:rPr>
          <w:rFonts w:ascii="Times New Roman" w:hAnsi="Times New Roman" w:cs="Times New Roman"/>
          <w:sz w:val="24"/>
          <w:szCs w:val="24"/>
        </w:rPr>
        <w:t xml:space="preserve"> bankare e financiare, titujt, barrët siguruese.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2.</w:t>
      </w:r>
      <w:r w:rsidRPr="003223C6">
        <w:rPr>
          <w:rFonts w:ascii="Times New Roman" w:hAnsi="Times New Roman" w:cs="Times New Roman"/>
          <w:sz w:val="24"/>
          <w:szCs w:val="24"/>
        </w:rPr>
        <w:t xml:space="preserve"> "Hua" është një detyrim monetar apo çdo detyrim tjetër, që buron nga një marrëveshje financimi, emetim titujsh apo garanci për të tretë.</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3.</w:t>
      </w:r>
      <w:r w:rsidRPr="003223C6">
        <w:rPr>
          <w:rFonts w:ascii="Times New Roman" w:hAnsi="Times New Roman" w:cs="Times New Roman"/>
          <w:sz w:val="24"/>
          <w:szCs w:val="24"/>
        </w:rPr>
        <w:t xml:space="preserve"> "Borxh" është shuma e huave të marra në tregun bankar, financiar dhe nga palë të treta, persona fizikë, juridikë ose individë, me kusht kthimi, me ose pa interes, për financimin e projekteve të caktuara apo për arsye të mungesës së përkohshme të likuiditeteve dhe të deficitit fiskal buxhetor.</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lastRenderedPageBreak/>
        <w:t>4.</w:t>
      </w:r>
      <w:r w:rsidRPr="003223C6">
        <w:rPr>
          <w:rFonts w:ascii="Times New Roman" w:hAnsi="Times New Roman" w:cs="Times New Roman"/>
          <w:sz w:val="24"/>
          <w:szCs w:val="24"/>
        </w:rPr>
        <w:t xml:space="preserve"> "Shërbimi i borxhit" është pagesa, që duhet kryer në çdo vit fiskal për principalin, interesat, zbritjet dhe pagesat e tjera, që rrjedhin nga huatë, përfshirë edhe shpenzimet e lidhura me të.</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5.</w:t>
      </w:r>
      <w:r w:rsidRPr="003223C6">
        <w:rPr>
          <w:rFonts w:ascii="Times New Roman" w:hAnsi="Times New Roman" w:cs="Times New Roman"/>
          <w:sz w:val="24"/>
          <w:szCs w:val="24"/>
        </w:rPr>
        <w:t xml:space="preserve"> "Marrëveshje financimi" është një marrëveshje me shkrim, që parashikon kushtet dhe rregullat, sipas të cilave huamarrësi merr fonde nga një huadhënës dhe përmban parashikime për shlyerjen e tyre, përfshirë çdo marrëveshje kredie, qira financiare, linjë kredie, overdrafti, marrëveshje shitblerjeje me këste apo marrëveshje tjetër shitblerjeje, si dhe çdo dokument tjetër, sipas të cilit njësia e qeverisjes vendore merr përsipër të shlyejë kostot kapitale të pronave, impianteve dhe pajisjeve në një kohë të dhënë.</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6.</w:t>
      </w:r>
      <w:r w:rsidRPr="003223C6">
        <w:rPr>
          <w:rFonts w:ascii="Times New Roman" w:hAnsi="Times New Roman" w:cs="Times New Roman"/>
          <w:sz w:val="24"/>
          <w:szCs w:val="24"/>
        </w:rPr>
        <w:t xml:space="preserve"> "Hua afatshkurtër" është huaja, që duhet të shlyhet për një periudhë kohe më të shkurtër se një vit.</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7.</w:t>
      </w:r>
      <w:r w:rsidRPr="003223C6">
        <w:rPr>
          <w:rFonts w:ascii="Times New Roman" w:hAnsi="Times New Roman" w:cs="Times New Roman"/>
          <w:sz w:val="24"/>
          <w:szCs w:val="24"/>
        </w:rPr>
        <w:t xml:space="preserve"> "Hua afatgjatë" është huaja, që duhet të shlyhet për një periudhë kohe të barabartë ose më të gjatë se një vit.</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8.</w:t>
      </w:r>
      <w:r w:rsidRPr="003223C6">
        <w:rPr>
          <w:rFonts w:ascii="Times New Roman" w:hAnsi="Times New Roman" w:cs="Times New Roman"/>
          <w:sz w:val="24"/>
          <w:szCs w:val="24"/>
        </w:rPr>
        <w:t xml:space="preserve"> "Titull i njësisë së qeverisjes vendore" është çdo dëftesë huaje, obligacion, apo çdo provë tjetër huamarrjeje, e emetuar nga njësia e qeverisjes vendore, në formë fizike apo jofizike.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9.</w:t>
      </w:r>
      <w:r w:rsidRPr="003223C6">
        <w:rPr>
          <w:rFonts w:ascii="Times New Roman" w:hAnsi="Times New Roman" w:cs="Times New Roman"/>
          <w:sz w:val="24"/>
          <w:szCs w:val="24"/>
        </w:rPr>
        <w:t xml:space="preserve"> "Garanci për të tretë" është një detyrim, kontingjent i njësisë së qeverisjes vendore, për t'u bërë përgjegjës, plotësisht apo pjesërisht, për detyrimet financiare të një personi tjetër juridik, në rast se pala, që ka përgjegjësinë parësore për shlyerjen e këtyre detyrimeve financiare, nuk arrin t'i paguajë ato në kohën dhe masën e duhur.</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10.</w:t>
      </w:r>
      <w:r w:rsidRPr="003223C6">
        <w:rPr>
          <w:rFonts w:ascii="Times New Roman" w:hAnsi="Times New Roman" w:cs="Times New Roman"/>
          <w:sz w:val="24"/>
          <w:szCs w:val="24"/>
        </w:rPr>
        <w:t xml:space="preserve"> "Rast mospërmbushjeje" është mosshlyerja nga njësia e qeverisjes vendore e principalit apo interesit mbi një hua në afatet e caktuara, apo çdo ngjarje tjetër e parashikuar si e tillë në kushtet dhe rregullat e marrëveshjes së huasë.</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11.</w:t>
      </w:r>
      <w:r w:rsidRPr="003223C6">
        <w:rPr>
          <w:rFonts w:ascii="Times New Roman" w:hAnsi="Times New Roman" w:cs="Times New Roman"/>
          <w:sz w:val="24"/>
          <w:szCs w:val="24"/>
        </w:rPr>
        <w:t xml:space="preserve"> "Regjistri i borxhit vendor" është regjistri i përgatitur nga Ministria e Financave, i cili përmban të dhëna për borxhet e njësive të qeverisjes vendore.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12.</w:t>
      </w:r>
      <w:r w:rsidRPr="003223C6">
        <w:rPr>
          <w:rFonts w:ascii="Times New Roman" w:hAnsi="Times New Roman" w:cs="Times New Roman"/>
          <w:sz w:val="24"/>
          <w:szCs w:val="24"/>
        </w:rPr>
        <w:t xml:space="preserve"> "Huadhënës" është çdo person fizik, juridik apo individ që financon, nëpërmjet huasë, njësinë e qeverisjes vendore, përfshirë zotëruesit e titujve të njësisë së qeverisjes vendore, si dhe çdo përfaqësues të autorizuar të këtyre zotëruesve.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13.</w:t>
      </w:r>
      <w:r w:rsidRPr="003223C6">
        <w:rPr>
          <w:rFonts w:ascii="Times New Roman" w:hAnsi="Times New Roman" w:cs="Times New Roman"/>
          <w:sz w:val="24"/>
          <w:szCs w:val="24"/>
        </w:rPr>
        <w:t xml:space="preserve"> "Koha e dobishme" është periudha e parashikuar në vite për përdorimin faktik të një investimi kapital, përfshirë mirëmbajtjen e zakonshme.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14.</w:t>
      </w:r>
      <w:r w:rsidRPr="003223C6">
        <w:rPr>
          <w:rFonts w:ascii="Times New Roman" w:hAnsi="Times New Roman" w:cs="Times New Roman"/>
          <w:sz w:val="24"/>
          <w:szCs w:val="24"/>
        </w:rPr>
        <w:t xml:space="preserve"> "Borxhi publik" është borxhi që përbëhet nga borxhi shtetëror dhe borxhi vendor.</w:t>
      </w:r>
    </w:p>
    <w:p w:rsidR="003223C6" w:rsidRPr="003223C6" w:rsidRDefault="003223C6" w:rsidP="003223C6">
      <w:pPr>
        <w:pStyle w:val="NoSpacing"/>
        <w:jc w:val="both"/>
        <w:rPr>
          <w:rFonts w:ascii="Times New Roman" w:hAnsi="Times New Roman" w:cs="Times New Roman"/>
          <w:sz w:val="24"/>
          <w:szCs w:val="24"/>
        </w:rPr>
      </w:pPr>
    </w:p>
    <w:p w:rsidR="003223C6" w:rsidRDefault="003223C6" w:rsidP="006E5F8B">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II</w:t>
      </w:r>
    </w:p>
    <w:p w:rsidR="00AA387A" w:rsidRPr="003223C6" w:rsidRDefault="00AA387A" w:rsidP="006E5F8B">
      <w:pPr>
        <w:pStyle w:val="NoSpacing"/>
        <w:jc w:val="center"/>
        <w:rPr>
          <w:rFonts w:ascii="Times New Roman" w:hAnsi="Times New Roman" w:cs="Times New Roman"/>
          <w:sz w:val="24"/>
          <w:szCs w:val="24"/>
        </w:rPr>
      </w:pPr>
    </w:p>
    <w:p w:rsidR="003223C6" w:rsidRPr="003223C6" w:rsidRDefault="003223C6" w:rsidP="006E5F8B">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KOMPETENCAT PËR HUAMARRJEN VENDORE</w:t>
      </w:r>
    </w:p>
    <w:p w:rsidR="003223C6" w:rsidRPr="003223C6" w:rsidRDefault="003223C6" w:rsidP="006E5F8B">
      <w:pPr>
        <w:pStyle w:val="NoSpacing"/>
        <w:jc w:val="center"/>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4</w:t>
      </w: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Qëllimi i huasë</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w:t>
      </w:r>
      <w:r w:rsidRPr="003223C6">
        <w:rPr>
          <w:rFonts w:ascii="Times New Roman" w:hAnsi="Times New Roman" w:cs="Times New Roman"/>
          <w:sz w:val="24"/>
          <w:szCs w:val="24"/>
        </w:rPr>
        <w:t xml:space="preserve"> Njësia e qeverisjes vendore mund të marrë hua afatshkurtër, për të financuar mungesën e përkohshme të likuiditeteve.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2.</w:t>
      </w:r>
      <w:r w:rsidRPr="003223C6">
        <w:rPr>
          <w:rFonts w:ascii="Times New Roman" w:hAnsi="Times New Roman" w:cs="Times New Roman"/>
          <w:sz w:val="24"/>
          <w:szCs w:val="24"/>
        </w:rPr>
        <w:t xml:space="preserve"> Njësia e qeverisjes vendore mund të marrë hua afatgjatë për të: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financuar</w:t>
      </w:r>
      <w:proofErr w:type="gramEnd"/>
      <w:r w:rsidRPr="003223C6">
        <w:rPr>
          <w:rFonts w:ascii="Times New Roman" w:hAnsi="Times New Roman" w:cs="Times New Roman"/>
          <w:sz w:val="24"/>
          <w:szCs w:val="24"/>
        </w:rPr>
        <w:t xml:space="preserve"> shpenzime kapitale, që shërbejnë për një funksion të njësisë së qeverisjes vendore;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rifinancuar</w:t>
      </w:r>
      <w:proofErr w:type="gramEnd"/>
      <w:r w:rsidRPr="003223C6">
        <w:rPr>
          <w:rFonts w:ascii="Times New Roman" w:hAnsi="Times New Roman" w:cs="Times New Roman"/>
          <w:sz w:val="24"/>
          <w:szCs w:val="24"/>
        </w:rPr>
        <w:t xml:space="preserve"> hua afatgjatë ekzistuese, të marrë sipas shkronjës "a" të kësaj pike. Huaja e marrë sipas kësaj pike duhet të jetë me afat maturimi më të gjatë se huaja që rifinancon.</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3.</w:t>
      </w:r>
      <w:r w:rsidRPr="003223C6">
        <w:rPr>
          <w:rFonts w:ascii="Times New Roman" w:hAnsi="Times New Roman" w:cs="Times New Roman"/>
          <w:sz w:val="24"/>
          <w:szCs w:val="24"/>
        </w:rPr>
        <w:t xml:space="preserve"> Njësia e qeverisjes vendore mund të lëshojë garanci në favor të subjekteve të kontrolluara prej saj për hua, që merren prej këtyre subjekteve, për financimin e shpenzimeve kapitale, që shërbejnë për një funksion të njësisë së qeverisjes vendore.</w:t>
      </w:r>
    </w:p>
    <w:p w:rsidR="003223C6" w:rsidRPr="006E5F8B" w:rsidRDefault="003223C6" w:rsidP="006E5F8B">
      <w:pPr>
        <w:pStyle w:val="NoSpacing"/>
        <w:jc w:val="center"/>
        <w:rPr>
          <w:rFonts w:ascii="Times New Roman" w:hAnsi="Times New Roman" w:cs="Times New Roman"/>
          <w:b/>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lastRenderedPageBreak/>
        <w:t>Neni 5</w:t>
      </w:r>
    </w:p>
    <w:p w:rsidR="003223C6"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Kushtet e huasë</w:t>
      </w:r>
    </w:p>
    <w:p w:rsidR="006E5F8B" w:rsidRPr="006E5F8B" w:rsidRDefault="006E5F8B" w:rsidP="006E5F8B">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w:t>
      </w:r>
      <w:r w:rsidRPr="003223C6">
        <w:rPr>
          <w:rFonts w:ascii="Times New Roman" w:hAnsi="Times New Roman" w:cs="Times New Roman"/>
          <w:sz w:val="24"/>
          <w:szCs w:val="24"/>
        </w:rPr>
        <w:t xml:space="preserve"> Huaja mund të ketë interes me normë fikse ose të ndryshueshme.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2.</w:t>
      </w:r>
      <w:r w:rsidRPr="003223C6">
        <w:rPr>
          <w:rFonts w:ascii="Times New Roman" w:hAnsi="Times New Roman" w:cs="Times New Roman"/>
          <w:sz w:val="24"/>
          <w:szCs w:val="24"/>
        </w:rPr>
        <w:t xml:space="preserve"> Huaja mund të merret në monedhë vendase ose në monedhë të huaj. </w:t>
      </w:r>
      <w:proofErr w:type="gramStart"/>
      <w:r w:rsidRPr="003223C6">
        <w:rPr>
          <w:rFonts w:ascii="Times New Roman" w:hAnsi="Times New Roman" w:cs="Times New Roman"/>
          <w:sz w:val="24"/>
          <w:szCs w:val="24"/>
        </w:rPr>
        <w:t>Huaja afatshkurtër merret vetëm në monedhë vendase.</w:t>
      </w:r>
      <w:proofErr w:type="gramEnd"/>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3.</w:t>
      </w:r>
      <w:r w:rsidRPr="003223C6">
        <w:rPr>
          <w:rFonts w:ascii="Times New Roman" w:hAnsi="Times New Roman" w:cs="Times New Roman"/>
          <w:sz w:val="24"/>
          <w:szCs w:val="24"/>
        </w:rPr>
        <w:t xml:space="preserve"> Huaja afatshkurtër maturohet dhe është e pagueshme deri në ditën e fundit të muajit nëntor të vitit fiskal, në të cilin merret dhe nuk mund të jetë objekt i rifinancimit apo i zgjatjes së afatit të maturimit përtej kësaj date.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4.</w:t>
      </w:r>
      <w:r w:rsidRPr="003223C6">
        <w:rPr>
          <w:rFonts w:ascii="Times New Roman" w:hAnsi="Times New Roman" w:cs="Times New Roman"/>
          <w:sz w:val="24"/>
          <w:szCs w:val="24"/>
        </w:rPr>
        <w:t xml:space="preserve"> Huaja afatgjatë nuk mund të ketë maturim dhe nuk mund të bëhet e pagueshme përtej kohës së dobishme të investimit kapital, të financuar me të hyrat e kësaj huaje.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5.</w:t>
      </w:r>
      <w:r w:rsidRPr="003223C6">
        <w:rPr>
          <w:rFonts w:ascii="Times New Roman" w:hAnsi="Times New Roman" w:cs="Times New Roman"/>
          <w:sz w:val="24"/>
          <w:szCs w:val="24"/>
        </w:rPr>
        <w:t xml:space="preserve"> Huaja mund të jetë subjekt i kushteve të parapagimit, në përputhje me kushtet e rregullat e parashikuara në marrëveshjen e saj.</w:t>
      </w:r>
    </w:p>
    <w:p w:rsidR="003223C6" w:rsidRPr="003223C6" w:rsidRDefault="003223C6" w:rsidP="003223C6">
      <w:pPr>
        <w:pStyle w:val="NoSpacing"/>
        <w:jc w:val="both"/>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6</w:t>
      </w:r>
    </w:p>
    <w:p w:rsidR="003223C6"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Kompetenca për huamarrjen afatshkurtër</w:t>
      </w:r>
    </w:p>
    <w:p w:rsidR="006E5F8B" w:rsidRPr="006E5F8B" w:rsidRDefault="006E5F8B" w:rsidP="006E5F8B">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1.</w:t>
      </w:r>
      <w:r w:rsidRPr="003223C6">
        <w:rPr>
          <w:rFonts w:ascii="Times New Roman" w:hAnsi="Times New Roman" w:cs="Times New Roman"/>
          <w:sz w:val="24"/>
          <w:szCs w:val="24"/>
        </w:rPr>
        <w:t xml:space="preserve"> Njësia e qeverisjes vendore merr hua afatshkurtër, në përputhje me vendimin në parim të këshillit të saj, për buxhetin e kësaj njësie për vitin aktual fiskal. Brenda kufizimit të lejuar nga </w:t>
      </w: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ligj, për borxhin afatshkurtër këshilli përcakton kufirin konkret, brenda të cilit, gjatë zbatimit të buxhetit, kryetari i njësisë së qeverisjes vendore është i autorizuar të marrë hua afatshkurtër, rast për rast.</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2.</w:t>
      </w:r>
      <w:r w:rsidRPr="003223C6">
        <w:rPr>
          <w:rFonts w:ascii="Times New Roman" w:hAnsi="Times New Roman" w:cs="Times New Roman"/>
          <w:sz w:val="24"/>
          <w:szCs w:val="24"/>
        </w:rPr>
        <w:t xml:space="preserve"> Huaja afatshkurtër përdoret nga njësia e qeverisjes vendore vetëm pas një përgjigjeje negative nga Ministria e Financave për mbulimin e nevojave për likuiditete me hua, pa ose me interes, nga Buxheti i Shtetit. Ministria e Financave përgjigjet </w:t>
      </w:r>
      <w:proofErr w:type="gramStart"/>
      <w:r w:rsidRPr="003223C6">
        <w:rPr>
          <w:rFonts w:ascii="Times New Roman" w:hAnsi="Times New Roman" w:cs="Times New Roman"/>
          <w:sz w:val="24"/>
          <w:szCs w:val="24"/>
        </w:rPr>
        <w:t>brenda</w:t>
      </w:r>
      <w:proofErr w:type="gramEnd"/>
      <w:r w:rsidRPr="003223C6">
        <w:rPr>
          <w:rFonts w:ascii="Times New Roman" w:hAnsi="Times New Roman" w:cs="Times New Roman"/>
          <w:sz w:val="24"/>
          <w:szCs w:val="24"/>
        </w:rPr>
        <w:t xml:space="preserve"> dhjetë ditëve nga data e marrjes së kërkesës për likuiditete. Vlerësohet se Ministria e Financave ka dhënë përgjigje negative, kur nuk shprehet </w:t>
      </w:r>
      <w:proofErr w:type="gramStart"/>
      <w:r w:rsidRPr="003223C6">
        <w:rPr>
          <w:rFonts w:ascii="Times New Roman" w:hAnsi="Times New Roman" w:cs="Times New Roman"/>
          <w:sz w:val="24"/>
          <w:szCs w:val="24"/>
        </w:rPr>
        <w:t>brenda</w:t>
      </w:r>
      <w:proofErr w:type="gramEnd"/>
      <w:r w:rsidRPr="003223C6">
        <w:rPr>
          <w:rFonts w:ascii="Times New Roman" w:hAnsi="Times New Roman" w:cs="Times New Roman"/>
          <w:sz w:val="24"/>
          <w:szCs w:val="24"/>
        </w:rPr>
        <w:t xml:space="preserve"> këtij afati dhe njësia e qeverisjes vendore mund të kërkojë hua afatshkurtër nga burime të tjera.</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3.</w:t>
      </w:r>
      <w:r w:rsidRPr="003223C6">
        <w:rPr>
          <w:rFonts w:ascii="Times New Roman" w:hAnsi="Times New Roman" w:cs="Times New Roman"/>
          <w:sz w:val="24"/>
          <w:szCs w:val="24"/>
        </w:rPr>
        <w:t xml:space="preserve"> Njësia e qeverisjes vendore, brenda dhjetë ditëve nga nënshkrimi i marrëveshjes së huasë afatshkurtër, njofton Ministrinë e Financave për marrjen e kësaj huaje dhe kushtet e saj, si dhe bën përshkrimin e respektimit të kufizimeve për borxhin afatshkurtër, sipas kreut IV të këtij ligji.</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4.</w:t>
      </w:r>
      <w:r w:rsidRPr="003223C6">
        <w:rPr>
          <w:rFonts w:ascii="Times New Roman" w:hAnsi="Times New Roman" w:cs="Times New Roman"/>
          <w:sz w:val="24"/>
          <w:szCs w:val="24"/>
        </w:rPr>
        <w:t xml:space="preserve"> Kryetari i njësisë së qeverisjes vendore, në mbledhjen më të afërt të këshillit të kësaj njësie, njofton për marrjen e borxhit afatshkurtër, kushtet dhe rregullat e tij, përfshirë marrëveshjen me huadhënësin, për kriteret dhe procesin e përzgjedhjes së huadhënësit, si dhe bën përshkrimin e respektimit të kufizimeve për borxhin afatshkurtër, të vendosur nga këshilli, sipas pikës 1 të këtij neni.</w:t>
      </w:r>
    </w:p>
    <w:p w:rsidR="003223C6" w:rsidRPr="003223C6" w:rsidRDefault="003223C6" w:rsidP="003223C6">
      <w:pPr>
        <w:pStyle w:val="NoSpacing"/>
        <w:jc w:val="both"/>
        <w:rPr>
          <w:rFonts w:ascii="Times New Roman" w:hAnsi="Times New Roman" w:cs="Times New Roman"/>
          <w:sz w:val="24"/>
          <w:szCs w:val="24"/>
        </w:rPr>
      </w:pPr>
    </w:p>
    <w:p w:rsidR="003223C6" w:rsidRPr="006E5F8B"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Neni 7</w:t>
      </w:r>
    </w:p>
    <w:p w:rsidR="003223C6" w:rsidRDefault="003223C6" w:rsidP="006E5F8B">
      <w:pPr>
        <w:pStyle w:val="NoSpacing"/>
        <w:jc w:val="center"/>
        <w:rPr>
          <w:rFonts w:ascii="Times New Roman" w:hAnsi="Times New Roman" w:cs="Times New Roman"/>
          <w:b/>
          <w:sz w:val="24"/>
          <w:szCs w:val="24"/>
        </w:rPr>
      </w:pPr>
      <w:r w:rsidRPr="006E5F8B">
        <w:rPr>
          <w:rFonts w:ascii="Times New Roman" w:hAnsi="Times New Roman" w:cs="Times New Roman"/>
          <w:b/>
          <w:sz w:val="24"/>
          <w:szCs w:val="24"/>
        </w:rPr>
        <w:t>Kompetenca për huamarrjen afatgjatë</w:t>
      </w:r>
    </w:p>
    <w:p w:rsidR="006E5F8B" w:rsidRPr="006E5F8B" w:rsidRDefault="006E5F8B" w:rsidP="006E5F8B">
      <w:pPr>
        <w:pStyle w:val="NoSpacing"/>
        <w:jc w:val="center"/>
        <w:rPr>
          <w:rFonts w:ascii="Times New Roman" w:hAnsi="Times New Roman" w:cs="Times New Roman"/>
          <w:b/>
          <w:sz w:val="24"/>
          <w:szCs w:val="24"/>
        </w:rPr>
      </w:pPr>
    </w:p>
    <w:p w:rsidR="003223C6" w:rsidRPr="00530ED9" w:rsidRDefault="003223C6" w:rsidP="003223C6">
      <w:pPr>
        <w:pStyle w:val="NoSpacing"/>
        <w:jc w:val="both"/>
        <w:rPr>
          <w:rFonts w:ascii="Times New Roman" w:hAnsi="Times New Roman" w:cs="Times New Roman"/>
          <w:b/>
          <w:sz w:val="24"/>
          <w:szCs w:val="24"/>
        </w:rPr>
      </w:pPr>
      <w:r w:rsidRPr="00530ED9">
        <w:rPr>
          <w:rFonts w:ascii="Times New Roman" w:hAnsi="Times New Roman" w:cs="Times New Roman"/>
          <w:b/>
          <w:sz w:val="24"/>
          <w:szCs w:val="24"/>
        </w:rPr>
        <w:t>1</w:t>
      </w:r>
      <w:r w:rsidRPr="006E5F8B">
        <w:rPr>
          <w:rFonts w:ascii="Times New Roman" w:hAnsi="Times New Roman" w:cs="Times New Roman"/>
          <w:sz w:val="24"/>
          <w:szCs w:val="24"/>
        </w:rPr>
        <w:t>. Njësia e qeverisjes vendore merr hua me vendim të këshillit për huamarrjen, të miratuar me shumicën e votave të numrit të përgjithshëm të anëtarëve të këshillit, në një mbledhje të hapur për publikun.</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2.</w:t>
      </w:r>
      <w:r w:rsidRPr="003223C6">
        <w:rPr>
          <w:rFonts w:ascii="Times New Roman" w:hAnsi="Times New Roman" w:cs="Times New Roman"/>
          <w:sz w:val="24"/>
          <w:szCs w:val="24"/>
        </w:rPr>
        <w:t xml:space="preserve"> Vendimi i këshillit autorizon kushtet e huamarrjes dhe përmban të dhënat e mëposhtme: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shumën</w:t>
      </w:r>
      <w:proofErr w:type="gramEnd"/>
      <w:r w:rsidRPr="003223C6">
        <w:rPr>
          <w:rFonts w:ascii="Times New Roman" w:hAnsi="Times New Roman" w:cs="Times New Roman"/>
          <w:sz w:val="24"/>
          <w:szCs w:val="24"/>
        </w:rPr>
        <w:t xml:space="preserve"> e principalit të huasë;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normën</w:t>
      </w:r>
      <w:proofErr w:type="gramEnd"/>
      <w:r w:rsidRPr="003223C6">
        <w:rPr>
          <w:rFonts w:ascii="Times New Roman" w:hAnsi="Times New Roman" w:cs="Times New Roman"/>
          <w:sz w:val="24"/>
          <w:szCs w:val="24"/>
        </w:rPr>
        <w:t xml:space="preserve"> e interesit;</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lastRenderedPageBreak/>
        <w:t xml:space="preserve">c) </w:t>
      </w:r>
      <w:proofErr w:type="gramStart"/>
      <w:r w:rsidRPr="003223C6">
        <w:rPr>
          <w:rFonts w:ascii="Times New Roman" w:hAnsi="Times New Roman" w:cs="Times New Roman"/>
          <w:sz w:val="24"/>
          <w:szCs w:val="24"/>
        </w:rPr>
        <w:t>formën</w:t>
      </w:r>
      <w:proofErr w:type="gramEnd"/>
      <w:r w:rsidRPr="003223C6">
        <w:rPr>
          <w:rFonts w:ascii="Times New Roman" w:hAnsi="Times New Roman" w:cs="Times New Roman"/>
          <w:sz w:val="24"/>
          <w:szCs w:val="24"/>
        </w:rPr>
        <w:t xml:space="preserve"> e huasë;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ç) </w:t>
      </w:r>
      <w:proofErr w:type="gramStart"/>
      <w:r w:rsidRPr="003223C6">
        <w:rPr>
          <w:rFonts w:ascii="Times New Roman" w:hAnsi="Times New Roman" w:cs="Times New Roman"/>
          <w:sz w:val="24"/>
          <w:szCs w:val="24"/>
        </w:rPr>
        <w:t>maturimin</w:t>
      </w:r>
      <w:proofErr w:type="gramEnd"/>
      <w:r w:rsidRPr="003223C6">
        <w:rPr>
          <w:rFonts w:ascii="Times New Roman" w:hAnsi="Times New Roman" w:cs="Times New Roman"/>
          <w:sz w:val="24"/>
          <w:szCs w:val="24"/>
        </w:rPr>
        <w:t xml:space="preserve"> dhe kushtet e kthimit;</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d) </w:t>
      </w:r>
      <w:proofErr w:type="gramStart"/>
      <w:r w:rsidRPr="003223C6">
        <w:rPr>
          <w:rFonts w:ascii="Times New Roman" w:hAnsi="Times New Roman" w:cs="Times New Roman"/>
          <w:sz w:val="24"/>
          <w:szCs w:val="24"/>
        </w:rPr>
        <w:t>qëllimin</w:t>
      </w:r>
      <w:proofErr w:type="gramEnd"/>
      <w:r w:rsidRPr="003223C6">
        <w:rPr>
          <w:rFonts w:ascii="Times New Roman" w:hAnsi="Times New Roman" w:cs="Times New Roman"/>
          <w:sz w:val="24"/>
          <w:szCs w:val="24"/>
        </w:rPr>
        <w:t xml:space="preserve"> për të cilin merret huaja;</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dh</w:t>
      </w:r>
      <w:proofErr w:type="gramEnd"/>
      <w:r w:rsidRPr="003223C6">
        <w:rPr>
          <w:rFonts w:ascii="Times New Roman" w:hAnsi="Times New Roman" w:cs="Times New Roman"/>
          <w:sz w:val="24"/>
          <w:szCs w:val="24"/>
        </w:rPr>
        <w:t>) garancitë për kthimin e huasë, përfshirë edhe përshkrimin e të ardhurave të vëna peng, nëse ka;</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e) </w:t>
      </w:r>
      <w:proofErr w:type="gramStart"/>
      <w:r w:rsidRPr="003223C6">
        <w:rPr>
          <w:rFonts w:ascii="Times New Roman" w:hAnsi="Times New Roman" w:cs="Times New Roman"/>
          <w:sz w:val="24"/>
          <w:szCs w:val="24"/>
        </w:rPr>
        <w:t>përshkrimin</w:t>
      </w:r>
      <w:proofErr w:type="gramEnd"/>
      <w:r w:rsidRPr="003223C6">
        <w:rPr>
          <w:rFonts w:ascii="Times New Roman" w:hAnsi="Times New Roman" w:cs="Times New Roman"/>
          <w:sz w:val="24"/>
          <w:szCs w:val="24"/>
        </w:rPr>
        <w:t xml:space="preserve"> e respektimit të kufizimeve të borxhit, sipas kreut IV të këtij ligji;</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ë) </w:t>
      </w:r>
      <w:proofErr w:type="gramStart"/>
      <w:r w:rsidRPr="003223C6">
        <w:rPr>
          <w:rFonts w:ascii="Times New Roman" w:hAnsi="Times New Roman" w:cs="Times New Roman"/>
          <w:sz w:val="24"/>
          <w:szCs w:val="24"/>
        </w:rPr>
        <w:t>kohën</w:t>
      </w:r>
      <w:proofErr w:type="gramEnd"/>
      <w:r w:rsidRPr="003223C6">
        <w:rPr>
          <w:rFonts w:ascii="Times New Roman" w:hAnsi="Times New Roman" w:cs="Times New Roman"/>
          <w:sz w:val="24"/>
          <w:szCs w:val="24"/>
        </w:rPr>
        <w:t xml:space="preserve"> e dobishme të aseteve, të financuara nga huaja.</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3.</w:t>
      </w:r>
      <w:r w:rsidRPr="003223C6">
        <w:rPr>
          <w:rFonts w:ascii="Times New Roman" w:hAnsi="Times New Roman" w:cs="Times New Roman"/>
          <w:sz w:val="24"/>
          <w:szCs w:val="24"/>
        </w:rPr>
        <w:t xml:space="preserve"> Njoftimi për mbledhjen e këshillit të njësisë së qeverisjes vendore, në të cilën do të shqyrtohet vendimi, duhet të botohet në një gazetë me tirazh të konsiderueshëm, </w:t>
      </w:r>
      <w:proofErr w:type="gramStart"/>
      <w:r w:rsidRPr="003223C6">
        <w:rPr>
          <w:rFonts w:ascii="Times New Roman" w:hAnsi="Times New Roman" w:cs="Times New Roman"/>
          <w:sz w:val="24"/>
          <w:szCs w:val="24"/>
        </w:rPr>
        <w:t>jo</w:t>
      </w:r>
      <w:proofErr w:type="gramEnd"/>
      <w:r w:rsidRPr="003223C6">
        <w:rPr>
          <w:rFonts w:ascii="Times New Roman" w:hAnsi="Times New Roman" w:cs="Times New Roman"/>
          <w:sz w:val="24"/>
          <w:szCs w:val="24"/>
        </w:rPr>
        <w:t xml:space="preserve"> më pak se pesëmbëdhjetë ditë para datës së mbledhjes. </w:t>
      </w: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njoftim duhet të përmbajë edhe të dhënat, sipas pikës 2 të këtij neni.</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4.</w:t>
      </w:r>
      <w:r w:rsidRPr="003223C6">
        <w:rPr>
          <w:rFonts w:ascii="Times New Roman" w:hAnsi="Times New Roman" w:cs="Times New Roman"/>
          <w:sz w:val="24"/>
          <w:szCs w:val="24"/>
        </w:rPr>
        <w:t xml:space="preserve"> Njësia e qeverisjes vendore, </w:t>
      </w:r>
      <w:proofErr w:type="gramStart"/>
      <w:r w:rsidRPr="003223C6">
        <w:rPr>
          <w:rFonts w:ascii="Times New Roman" w:hAnsi="Times New Roman" w:cs="Times New Roman"/>
          <w:sz w:val="24"/>
          <w:szCs w:val="24"/>
        </w:rPr>
        <w:t>brenda</w:t>
      </w:r>
      <w:proofErr w:type="gramEnd"/>
      <w:r w:rsidRPr="003223C6">
        <w:rPr>
          <w:rFonts w:ascii="Times New Roman" w:hAnsi="Times New Roman" w:cs="Times New Roman"/>
          <w:sz w:val="24"/>
          <w:szCs w:val="24"/>
        </w:rPr>
        <w:t xml:space="preserve"> dhjetë ditëve nga miratimi i vendimit, duhet të njoftojë Ministrinë e Financave për marrjen e kësaj huaje. Njoftimi duhet të përmbajë: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vendimin</w:t>
      </w:r>
      <w:proofErr w:type="gramEnd"/>
      <w:r w:rsidRPr="003223C6">
        <w:rPr>
          <w:rFonts w:ascii="Times New Roman" w:hAnsi="Times New Roman" w:cs="Times New Roman"/>
          <w:sz w:val="24"/>
          <w:szCs w:val="24"/>
        </w:rPr>
        <w:t xml:space="preserve"> që autorizon huanë;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ardhurat dhe shpenzimet operative të vitit të mëparshëm fiskal;</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koston</w:t>
      </w:r>
      <w:proofErr w:type="gramEnd"/>
      <w:r w:rsidRPr="003223C6">
        <w:rPr>
          <w:rFonts w:ascii="Times New Roman" w:hAnsi="Times New Roman" w:cs="Times New Roman"/>
          <w:sz w:val="24"/>
          <w:szCs w:val="24"/>
        </w:rPr>
        <w:t xml:space="preserve"> e shërbimit të borxhit për vitin fiskal aktual, përfshirë edhe koston e parashikuar të huasë së 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Pavarësisht </w:t>
      </w:r>
      <w:proofErr w:type="gramStart"/>
      <w:r w:rsidRPr="003223C6">
        <w:rPr>
          <w:rFonts w:ascii="Times New Roman" w:hAnsi="Times New Roman" w:cs="Times New Roman"/>
          <w:sz w:val="24"/>
          <w:szCs w:val="24"/>
        </w:rPr>
        <w:t>sa</w:t>
      </w:r>
      <w:proofErr w:type="gramEnd"/>
      <w:r w:rsidRPr="003223C6">
        <w:rPr>
          <w:rFonts w:ascii="Times New Roman" w:hAnsi="Times New Roman" w:cs="Times New Roman"/>
          <w:sz w:val="24"/>
          <w:szCs w:val="24"/>
        </w:rPr>
        <w:t xml:space="preserve"> është thënë më lart, brenda datës 31 dhjetor të çdo viti, çdo njësi e qeverisjes vendore duhet të njoftojë Ministrinë e Financave për planet e huamarrjes për vitin e ardhshëm fiskal.</w:t>
      </w:r>
    </w:p>
    <w:p w:rsidR="003223C6" w:rsidRPr="00530ED9" w:rsidRDefault="003223C6" w:rsidP="003223C6">
      <w:pPr>
        <w:pStyle w:val="NoSpacing"/>
        <w:jc w:val="both"/>
        <w:rPr>
          <w:rFonts w:ascii="Times New Roman" w:hAnsi="Times New Roman" w:cs="Times New Roman"/>
          <w:b/>
          <w:sz w:val="24"/>
          <w:szCs w:val="24"/>
        </w:rPr>
      </w:pPr>
      <w:r w:rsidRPr="00530ED9">
        <w:rPr>
          <w:rFonts w:ascii="Times New Roman" w:hAnsi="Times New Roman" w:cs="Times New Roman"/>
          <w:b/>
          <w:sz w:val="24"/>
          <w:szCs w:val="24"/>
        </w:rPr>
        <w:t xml:space="preserve">5. </w:t>
      </w:r>
      <w:r w:rsidRPr="006E5F8B">
        <w:rPr>
          <w:rFonts w:ascii="Times New Roman" w:hAnsi="Times New Roman" w:cs="Times New Roman"/>
          <w:sz w:val="24"/>
          <w:szCs w:val="24"/>
        </w:rPr>
        <w:t xml:space="preserve">Vendimi për huanë afatgjatë hyn në fuqi pas konfirmimit nga Ministri i Financave. </w:t>
      </w:r>
      <w:proofErr w:type="gramStart"/>
      <w:r w:rsidRPr="006E5F8B">
        <w:rPr>
          <w:rFonts w:ascii="Times New Roman" w:hAnsi="Times New Roman" w:cs="Times New Roman"/>
          <w:sz w:val="24"/>
          <w:szCs w:val="24"/>
        </w:rPr>
        <w:t>Ministri i Financave kufizohet vetëm në konfirmimin e përputhshmërisë procedurale për autorizimin e huasë, në përputhje me këtë nen dhe verifikimin e respektimit të kufizimeve të borxhit, të parashikuara në kreun IV të këtij ligji.</w:t>
      </w:r>
      <w:proofErr w:type="gramEnd"/>
      <w:r w:rsidRPr="006E5F8B">
        <w:rPr>
          <w:rFonts w:ascii="Times New Roman" w:hAnsi="Times New Roman" w:cs="Times New Roman"/>
          <w:sz w:val="24"/>
          <w:szCs w:val="24"/>
        </w:rPr>
        <w:t xml:space="preserve"> Vlerësohet se Ministri i Financave e ka konfirmuar huanë, në rast se nuk përgjigjet </w:t>
      </w:r>
      <w:proofErr w:type="gramStart"/>
      <w:r w:rsidRPr="006E5F8B">
        <w:rPr>
          <w:rFonts w:ascii="Times New Roman" w:hAnsi="Times New Roman" w:cs="Times New Roman"/>
          <w:sz w:val="24"/>
          <w:szCs w:val="24"/>
        </w:rPr>
        <w:t>brenda</w:t>
      </w:r>
      <w:proofErr w:type="gramEnd"/>
      <w:r w:rsidRPr="006E5F8B">
        <w:rPr>
          <w:rFonts w:ascii="Times New Roman" w:hAnsi="Times New Roman" w:cs="Times New Roman"/>
          <w:sz w:val="24"/>
          <w:szCs w:val="24"/>
        </w:rPr>
        <w:t xml:space="preserve"> njëzet ditëve nga data e marrjes së njoftimit, sipas pikës 4 të këtij neni.</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6.</w:t>
      </w:r>
      <w:r w:rsidRPr="003223C6">
        <w:rPr>
          <w:rFonts w:ascii="Times New Roman" w:hAnsi="Times New Roman" w:cs="Times New Roman"/>
          <w:sz w:val="24"/>
          <w:szCs w:val="24"/>
        </w:rPr>
        <w:t xml:space="preserve"> Pavarësisht pikës 5 të këtij neni, huaja:</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e</w:t>
      </w:r>
      <w:proofErr w:type="gramEnd"/>
      <w:r w:rsidRPr="003223C6">
        <w:rPr>
          <w:rFonts w:ascii="Times New Roman" w:hAnsi="Times New Roman" w:cs="Times New Roman"/>
          <w:sz w:val="24"/>
          <w:szCs w:val="24"/>
        </w:rPr>
        <w:t xml:space="preserve"> marrë për rifinancimin e një huaje tjetër;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e</w:t>
      </w:r>
      <w:proofErr w:type="gramEnd"/>
      <w:r w:rsidRPr="003223C6">
        <w:rPr>
          <w:rFonts w:ascii="Times New Roman" w:hAnsi="Times New Roman" w:cs="Times New Roman"/>
          <w:sz w:val="24"/>
          <w:szCs w:val="24"/>
        </w:rPr>
        <w:t xml:space="preserve"> marrë në tregjet ndërkombëtare;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e</w:t>
      </w:r>
      <w:proofErr w:type="gramEnd"/>
      <w:r w:rsidRPr="003223C6">
        <w:rPr>
          <w:rFonts w:ascii="Times New Roman" w:hAnsi="Times New Roman" w:cs="Times New Roman"/>
          <w:sz w:val="24"/>
          <w:szCs w:val="24"/>
        </w:rPr>
        <w:t xml:space="preserve"> marrë nga një njësi e qeverisjes vendore, e cila ka pasur një rast të vështirësisë financiare, gjatë pesë viteve paraardhëse, është subjekt i miratimit të Ministrit të Financave.</w:t>
      </w:r>
    </w:p>
    <w:p w:rsidR="003223C6" w:rsidRPr="003223C6" w:rsidRDefault="003223C6" w:rsidP="003223C6">
      <w:pPr>
        <w:pStyle w:val="NoSpacing"/>
        <w:jc w:val="both"/>
        <w:rPr>
          <w:rFonts w:ascii="Times New Roman" w:hAnsi="Times New Roman" w:cs="Times New Roman"/>
          <w:sz w:val="24"/>
          <w:szCs w:val="24"/>
        </w:rPr>
      </w:pPr>
      <w:r w:rsidRPr="006E5F8B">
        <w:rPr>
          <w:rFonts w:ascii="Times New Roman" w:hAnsi="Times New Roman" w:cs="Times New Roman"/>
          <w:b/>
          <w:sz w:val="24"/>
          <w:szCs w:val="24"/>
        </w:rPr>
        <w:t>7.</w:t>
      </w:r>
      <w:r w:rsidRPr="003223C6">
        <w:rPr>
          <w:rFonts w:ascii="Times New Roman" w:hAnsi="Times New Roman" w:cs="Times New Roman"/>
          <w:sz w:val="24"/>
          <w:szCs w:val="24"/>
        </w:rPr>
        <w:t xml:space="preserve"> Miratimi nga Ministri i Financave, sipas pikave 5 e 6 të këtij neni, nuk përbën garanci dhe nuk krijon asnjë lloj detyrimi të Republikës së Shqipërisë për kthimin e huasë.</w:t>
      </w:r>
    </w:p>
    <w:p w:rsidR="003223C6" w:rsidRPr="003223C6" w:rsidRDefault="003223C6" w:rsidP="003223C6">
      <w:pPr>
        <w:pStyle w:val="NoSpacing"/>
        <w:jc w:val="both"/>
        <w:rPr>
          <w:rFonts w:ascii="Times New Roman" w:hAnsi="Times New Roman" w:cs="Times New Roman"/>
          <w:sz w:val="24"/>
          <w:szCs w:val="24"/>
        </w:rPr>
      </w:pPr>
    </w:p>
    <w:p w:rsidR="003223C6" w:rsidRPr="00F75BD6" w:rsidRDefault="003223C6" w:rsidP="00F75BD6">
      <w:pPr>
        <w:pStyle w:val="NoSpacing"/>
        <w:jc w:val="center"/>
        <w:rPr>
          <w:rFonts w:ascii="Times New Roman" w:hAnsi="Times New Roman" w:cs="Times New Roman"/>
          <w:b/>
          <w:sz w:val="24"/>
          <w:szCs w:val="24"/>
        </w:rPr>
      </w:pPr>
      <w:r w:rsidRPr="00F75BD6">
        <w:rPr>
          <w:rFonts w:ascii="Times New Roman" w:hAnsi="Times New Roman" w:cs="Times New Roman"/>
          <w:b/>
          <w:sz w:val="24"/>
          <w:szCs w:val="24"/>
        </w:rPr>
        <w:t>Neni 8</w:t>
      </w:r>
    </w:p>
    <w:p w:rsidR="003223C6" w:rsidRDefault="003223C6" w:rsidP="00F75BD6">
      <w:pPr>
        <w:pStyle w:val="NoSpacing"/>
        <w:jc w:val="center"/>
        <w:rPr>
          <w:rFonts w:ascii="Times New Roman" w:hAnsi="Times New Roman" w:cs="Times New Roman"/>
          <w:b/>
          <w:sz w:val="24"/>
          <w:szCs w:val="24"/>
        </w:rPr>
      </w:pPr>
      <w:r w:rsidRPr="00F75BD6">
        <w:rPr>
          <w:rFonts w:ascii="Times New Roman" w:hAnsi="Times New Roman" w:cs="Times New Roman"/>
          <w:b/>
          <w:sz w:val="24"/>
          <w:szCs w:val="24"/>
        </w:rPr>
        <w:t>Titujt e njësisë së qeverisjes vendore</w:t>
      </w:r>
    </w:p>
    <w:p w:rsidR="00F75BD6" w:rsidRPr="00F75BD6" w:rsidRDefault="00F75BD6" w:rsidP="00F75BD6">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1.</w:t>
      </w:r>
      <w:r w:rsidRPr="003223C6">
        <w:rPr>
          <w:rFonts w:ascii="Times New Roman" w:hAnsi="Times New Roman" w:cs="Times New Roman"/>
          <w:sz w:val="24"/>
          <w:szCs w:val="24"/>
        </w:rPr>
        <w:t xml:space="preserve"> Kryetari i njësisë së qeverisjes vendore, në përputhje me vendimin e këshillit për huamarrjen, emeton titujt e njësisë së qeverisjes vendore, në formën e regjistrimit në llogari apo në formë fizike. </w:t>
      </w:r>
      <w:proofErr w:type="gramStart"/>
      <w:r w:rsidRPr="003223C6">
        <w:rPr>
          <w:rFonts w:ascii="Times New Roman" w:hAnsi="Times New Roman" w:cs="Times New Roman"/>
          <w:sz w:val="24"/>
          <w:szCs w:val="24"/>
        </w:rPr>
        <w:t>Kryetari autorizon krijimin e sistemit të regjistrimit kompjuterik për titujt e emetuar në formën e regjistrimit në llogari, si dhe administrimin e këtij sistemi, në mënyrë të drejtpërdrejtë ose nëpërmjet një ndërmjetësi.</w:t>
      </w:r>
      <w:proofErr w:type="gramEnd"/>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2.</w:t>
      </w:r>
      <w:r w:rsidRPr="003223C6">
        <w:rPr>
          <w:rFonts w:ascii="Times New Roman" w:hAnsi="Times New Roman" w:cs="Times New Roman"/>
          <w:sz w:val="24"/>
          <w:szCs w:val="24"/>
        </w:rPr>
        <w:t xml:space="preserve"> Titujt e emetuar në formën e regjistrimit në llogari janë detyrime të njësisë së qeverisjes vendore dhe nuk ndryshojnë nga titujt e emetuar në formë fizike, megjithëse emetimi, mbajtja e llogarisë dhe transaksionet e tyre, përfshirë edhe pagesa në maturim, realizohen në mënyrë </w:t>
      </w:r>
      <w:r w:rsidRPr="003223C6">
        <w:rPr>
          <w:rFonts w:ascii="Times New Roman" w:hAnsi="Times New Roman" w:cs="Times New Roman"/>
          <w:sz w:val="24"/>
          <w:szCs w:val="24"/>
        </w:rPr>
        <w:lastRenderedPageBreak/>
        <w:t>elektronike, duke përdorur të dhëna të ndërlidhura kompjuterike, të mbajtura nga/dhe nëpërmjet ndërmjetësve, të cilët veprojnë në cilësinë e agjentit apo të kujdestarit.</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3.</w:t>
      </w:r>
      <w:r w:rsidRPr="003223C6">
        <w:rPr>
          <w:rFonts w:ascii="Times New Roman" w:hAnsi="Times New Roman" w:cs="Times New Roman"/>
          <w:sz w:val="24"/>
          <w:szCs w:val="24"/>
        </w:rPr>
        <w:t xml:space="preserve"> Titujt e emetuar në formë të certifikuar apo fizike janë detyrime të njësisë së qeverisjes vendore, të cilat identifikohen nëpërmjet serive të emetimit, numrit përkatës serial dhe vlerës nominale dhe mund të jenë në formë të regjistruar ose të pagueshme për zotëruesin. </w:t>
      </w:r>
      <w:proofErr w:type="gramStart"/>
      <w:r w:rsidRPr="003223C6">
        <w:rPr>
          <w:rFonts w:ascii="Times New Roman" w:hAnsi="Times New Roman" w:cs="Times New Roman"/>
          <w:sz w:val="24"/>
          <w:szCs w:val="24"/>
        </w:rPr>
        <w:t>Titujt e njësisë së qeverisjes vendore mund të emetohen në formë fizike, për të evidentuar në mënyrë kolektive një numër titujsh, që mbajnë të njëjtin përshkrim, por që emetohen në formën e regjistrimit në llogari.</w:t>
      </w:r>
      <w:proofErr w:type="gramEnd"/>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4.</w:t>
      </w:r>
      <w:r w:rsidRPr="003223C6">
        <w:rPr>
          <w:rFonts w:ascii="Times New Roman" w:hAnsi="Times New Roman" w:cs="Times New Roman"/>
          <w:sz w:val="24"/>
          <w:szCs w:val="24"/>
        </w:rPr>
        <w:t xml:space="preserve"> Titujt e njësisë së qeverisjes vendore mund të jenë të tregtueshëm ose të patregtueshëm, në varësi të kushteve të emetimit.</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5.</w:t>
      </w:r>
      <w:r w:rsidRPr="003223C6">
        <w:rPr>
          <w:rFonts w:ascii="Times New Roman" w:hAnsi="Times New Roman" w:cs="Times New Roman"/>
          <w:sz w:val="24"/>
          <w:szCs w:val="24"/>
        </w:rPr>
        <w:t xml:space="preserve"> Emetimi i titujve të njësisë së qeverisjes vendore bëhet në përputhje me ligjin në fuqi, që rregullon emetimin, transaksionet me titujt, si dhe subjektet e përfshira në këto transaksione.</w:t>
      </w:r>
    </w:p>
    <w:p w:rsidR="003223C6" w:rsidRPr="003223C6" w:rsidRDefault="003223C6" w:rsidP="003223C6">
      <w:pPr>
        <w:pStyle w:val="NoSpacing"/>
        <w:jc w:val="both"/>
        <w:rPr>
          <w:rFonts w:ascii="Times New Roman" w:hAnsi="Times New Roman" w:cs="Times New Roman"/>
          <w:sz w:val="24"/>
          <w:szCs w:val="24"/>
        </w:rPr>
      </w:pP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Neni 9</w:t>
      </w:r>
    </w:p>
    <w:p w:rsidR="003223C6"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Natyra e detyrimit për të shlyer huanë</w:t>
      </w:r>
    </w:p>
    <w:p w:rsidR="00AA387A" w:rsidRPr="00AA387A" w:rsidRDefault="00AA387A" w:rsidP="00AA387A">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1.</w:t>
      </w:r>
      <w:r w:rsidRPr="003223C6">
        <w:rPr>
          <w:rFonts w:ascii="Times New Roman" w:hAnsi="Times New Roman" w:cs="Times New Roman"/>
          <w:sz w:val="24"/>
          <w:szCs w:val="24"/>
        </w:rPr>
        <w:t xml:space="preserve"> Kthimi i huasë së njësisë së qeverisjes vendore, në përputhje me kushtet dhe afatet e përcaktuara, është përgjegjësi vetëm e kësaj njësie, përveçse kur garantohet shprehimisht nga një person tjetër. </w:t>
      </w:r>
      <w:proofErr w:type="gramStart"/>
      <w:r w:rsidRPr="003223C6">
        <w:rPr>
          <w:rFonts w:ascii="Times New Roman" w:hAnsi="Times New Roman" w:cs="Times New Roman"/>
          <w:sz w:val="24"/>
          <w:szCs w:val="24"/>
        </w:rPr>
        <w:t>Huamarrja nga njësitë e qeverisjes vendore nuk përbën asnjë detyrim të drejtpërdrejtë apo të tërthortë të Republikës se Shqipërisë, përveçse kur Ministri i Financave ka nënshkruar marrëveshje të garancisë shtetërore për huanë.</w:t>
      </w:r>
      <w:proofErr w:type="gramEnd"/>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2.</w:t>
      </w:r>
      <w:r w:rsidRPr="003223C6">
        <w:rPr>
          <w:rFonts w:ascii="Times New Roman" w:hAnsi="Times New Roman" w:cs="Times New Roman"/>
          <w:sz w:val="24"/>
          <w:szCs w:val="24"/>
        </w:rPr>
        <w:t xml:space="preserve"> Buxheti i njësisë së qeverisjes vendore përfshin shumën e shërbimit të borxhit, që duhet të paguhet në atë vit.</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3.</w:t>
      </w:r>
      <w:r w:rsidRPr="003223C6">
        <w:rPr>
          <w:rFonts w:ascii="Times New Roman" w:hAnsi="Times New Roman" w:cs="Times New Roman"/>
          <w:sz w:val="24"/>
          <w:szCs w:val="24"/>
        </w:rPr>
        <w:t xml:space="preserve"> Marrëveshja e financimit apo titujt e njësisë së qeverisjes vendore përcaktojnë burimet e të ardhurave, që janë vendosur si garanci për shlyerjen e huasë, nëse ka, në përputhje me kreun III të këtij ligji.</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4.</w:t>
      </w:r>
      <w:r w:rsidRPr="003223C6">
        <w:rPr>
          <w:rFonts w:ascii="Times New Roman" w:hAnsi="Times New Roman" w:cs="Times New Roman"/>
          <w:sz w:val="24"/>
          <w:szCs w:val="24"/>
        </w:rPr>
        <w:t xml:space="preserve"> Përveç rasteve kur Ministria e Financave ka lëshuar një garanci shtetërore për huanë, marrëveshja e financimit apo titulli përmban dispozitën se huaja është e pagueshme vetëm nga burimet e parashikuara në dispozitat e saj dhe nuk përbën detyrim të Republikës së Shqipërisë. </w:t>
      </w:r>
      <w:proofErr w:type="gramStart"/>
      <w:r w:rsidRPr="003223C6">
        <w:rPr>
          <w:rFonts w:ascii="Times New Roman" w:hAnsi="Times New Roman" w:cs="Times New Roman"/>
          <w:sz w:val="24"/>
          <w:szCs w:val="24"/>
        </w:rPr>
        <w:t>Çdo instrument huaje, që nuk përmban këtë përcaktim, është i pavlefshëm.</w:t>
      </w:r>
      <w:proofErr w:type="gramEnd"/>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5.</w:t>
      </w:r>
      <w:r w:rsidRPr="003223C6">
        <w:rPr>
          <w:rFonts w:ascii="Times New Roman" w:hAnsi="Times New Roman" w:cs="Times New Roman"/>
          <w:sz w:val="24"/>
          <w:szCs w:val="24"/>
        </w:rPr>
        <w:t xml:space="preserve"> Çdo hua e vlefshme e njësisë së qeverisjes vendore përbën përgjegjësi të vlefshme, detyruese dhe të ekzekutueshme për këtë njësi, me fuqi detyruese për organet ekzistuese dhe ato të ardhshme të kësaj njësie.</w:t>
      </w:r>
    </w:p>
    <w:p w:rsidR="003223C6" w:rsidRPr="003223C6" w:rsidRDefault="003223C6" w:rsidP="003223C6">
      <w:pPr>
        <w:pStyle w:val="NoSpacing"/>
        <w:jc w:val="both"/>
        <w:rPr>
          <w:rFonts w:ascii="Times New Roman" w:hAnsi="Times New Roman" w:cs="Times New Roman"/>
          <w:sz w:val="24"/>
          <w:szCs w:val="24"/>
        </w:rPr>
      </w:pP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Neni 10</w:t>
      </w:r>
    </w:p>
    <w:p w:rsidR="003223C6"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Të hyrat e huasë</w:t>
      </w:r>
    </w:p>
    <w:p w:rsidR="00AA387A" w:rsidRPr="00AA387A" w:rsidRDefault="00AA387A" w:rsidP="00AA387A">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1. Të hyrat e huasë përdoren vetëm për qëllimin e autorizuar në vendimin e këshillit të njësisë së qeverisjes vendore. Në rast se këshilli, pas marrjes së huasë, vendos ta ndryshojë qëllimin e marrjes së saj, duhet të ndryshojë edhe vendimin, për të pasqyruar ndryshimin e qëllimit, sipas të njëjtave procedura, të kërkuara për vendimin fillestar, si dhe të marrë pëlqimin e huadhënësit për këtë ndryshim.Në rast se huaja është emetuar në formë titulli, merret pëlqimi i asaj përqindjeje të pronarëve të titujve, që është përcaktuar në kushtet fillestare të emetimit të huasë.</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2.</w:t>
      </w:r>
      <w:r w:rsidRPr="003223C6">
        <w:rPr>
          <w:rFonts w:ascii="Times New Roman" w:hAnsi="Times New Roman" w:cs="Times New Roman"/>
          <w:sz w:val="24"/>
          <w:szCs w:val="24"/>
        </w:rPr>
        <w:t xml:space="preserve"> Vendimi, që autorizon huanë, mund të parashikojë krijimin e një fondi rezervë veçmas dhe të ndarë nga fondet e tjera të njësisë së qeverisjes vendore dhe të përdoret vetëm për qëllimet e </w:t>
      </w:r>
      <w:r w:rsidRPr="003223C6">
        <w:rPr>
          <w:rFonts w:ascii="Times New Roman" w:hAnsi="Times New Roman" w:cs="Times New Roman"/>
          <w:sz w:val="24"/>
          <w:szCs w:val="24"/>
        </w:rPr>
        <w:lastRenderedPageBreak/>
        <w:t>shërbimit të borxhit, në rast se njësia e qeverisjes vendore nuk është e aftë të kryejë këto pagesa, sipas kushteve e rregullave të huasë.</w:t>
      </w:r>
    </w:p>
    <w:p w:rsidR="003223C6" w:rsidRPr="003223C6" w:rsidRDefault="003223C6" w:rsidP="003223C6">
      <w:pPr>
        <w:pStyle w:val="NoSpacing"/>
        <w:jc w:val="both"/>
        <w:rPr>
          <w:rFonts w:ascii="Times New Roman" w:hAnsi="Times New Roman" w:cs="Times New Roman"/>
          <w:sz w:val="24"/>
          <w:szCs w:val="24"/>
        </w:rPr>
      </w:pP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Neni 11</w:t>
      </w:r>
    </w:p>
    <w:p w:rsidR="003223C6"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Investimi i fondeve të huasë</w:t>
      </w:r>
    </w:p>
    <w:p w:rsidR="00AA387A" w:rsidRPr="00AA387A" w:rsidRDefault="00AA387A" w:rsidP="00AA387A">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Të hyrat e huasë, fondet e mbajtura rezervë për të kryer pagesat e borxhit, përfshirë çdo fond rezervë, sipas nenit 10 pika 2 të këtij ligji, si dhe çdo e ardhur e vënë garanci për shlyerjen e huasë mund:</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mbahen në llogari të veçanta;</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investohen vetëm në titujt e shtetit ose depozita me afat, në banka të miratuara nga Ministria e Financave, vetëm kur këto maturohen përpara datës së pritshme të kryerjes së shpenzimit të këtyre fondeve, për qëllimin e autorizuar.</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Çdo e ardhur nga investimi i këtyre fondeve përdoret, në radhë të parë, për të mbuluar shpenzimet që financohen nga huaja dhe për pagesën e shërbimit të borxhit.</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Default="003223C6" w:rsidP="00AA387A">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III</w:t>
      </w:r>
    </w:p>
    <w:p w:rsidR="003223C6" w:rsidRPr="003223C6" w:rsidRDefault="003223C6" w:rsidP="003223C6">
      <w:pPr>
        <w:pStyle w:val="NoSpacing"/>
        <w:jc w:val="both"/>
        <w:rPr>
          <w:rFonts w:ascii="Times New Roman" w:hAnsi="Times New Roman" w:cs="Times New Roman"/>
          <w:sz w:val="24"/>
          <w:szCs w:val="24"/>
        </w:rPr>
      </w:pP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Neni 12</w:t>
      </w: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Huaja me detyrim të përgjithshëm</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1.</w:t>
      </w:r>
      <w:r w:rsidRPr="003223C6">
        <w:rPr>
          <w:rFonts w:ascii="Times New Roman" w:hAnsi="Times New Roman" w:cs="Times New Roman"/>
          <w:sz w:val="24"/>
          <w:szCs w:val="24"/>
        </w:rPr>
        <w:t xml:space="preserve"> Huaja afatshkurtër dhe afatgjatë e njësisë së qeverisjes vendore përbën detyrim të përgjithshëm të kësaj njësie, i pagueshëm si shpenzim parësor nga të gjitha fondet, ligjërisht të disponueshme, të njësisë së qeverisjes vendore, të cilat nuk janë vend osur si garanci për huadhënës të tjerë, sipas nenit 13 të këtij ligji.</w:t>
      </w:r>
    </w:p>
    <w:p w:rsidR="003223C6" w:rsidRPr="003223C6" w:rsidRDefault="003223C6" w:rsidP="003223C6">
      <w:pPr>
        <w:pStyle w:val="NoSpacing"/>
        <w:jc w:val="both"/>
        <w:rPr>
          <w:rFonts w:ascii="Times New Roman" w:hAnsi="Times New Roman" w:cs="Times New Roman"/>
          <w:sz w:val="24"/>
          <w:szCs w:val="24"/>
        </w:rPr>
      </w:pPr>
      <w:r w:rsidRPr="00AA387A">
        <w:rPr>
          <w:rFonts w:ascii="Times New Roman" w:hAnsi="Times New Roman" w:cs="Times New Roman"/>
          <w:b/>
          <w:sz w:val="24"/>
          <w:szCs w:val="24"/>
        </w:rPr>
        <w:t>2.</w:t>
      </w:r>
      <w:r w:rsidRPr="003223C6">
        <w:rPr>
          <w:rFonts w:ascii="Times New Roman" w:hAnsi="Times New Roman" w:cs="Times New Roman"/>
          <w:sz w:val="24"/>
          <w:szCs w:val="24"/>
        </w:rPr>
        <w:t xml:space="preserve"> Të gjitha huatë me detyrim të përgjithshëm gëzojnë paritet dhe barazi statusi, pavarësisht nga koha kur janë krijuar dhe pavarësisht nëse janë në formë titujsh apo marrëveshjesh financimi.</w:t>
      </w:r>
    </w:p>
    <w:p w:rsidR="003223C6" w:rsidRPr="00AA387A" w:rsidRDefault="003223C6" w:rsidP="00AA387A">
      <w:pPr>
        <w:pStyle w:val="NoSpacing"/>
        <w:jc w:val="center"/>
        <w:rPr>
          <w:rFonts w:ascii="Times New Roman" w:hAnsi="Times New Roman" w:cs="Times New Roman"/>
          <w:b/>
          <w:sz w:val="24"/>
          <w:szCs w:val="24"/>
        </w:rPr>
      </w:pPr>
    </w:p>
    <w:p w:rsidR="003223C6" w:rsidRPr="00AA387A"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Neni 13</w:t>
      </w:r>
    </w:p>
    <w:p w:rsidR="003223C6" w:rsidRDefault="003223C6" w:rsidP="00AA387A">
      <w:pPr>
        <w:pStyle w:val="NoSpacing"/>
        <w:jc w:val="center"/>
        <w:rPr>
          <w:rFonts w:ascii="Times New Roman" w:hAnsi="Times New Roman" w:cs="Times New Roman"/>
          <w:b/>
          <w:sz w:val="24"/>
          <w:szCs w:val="24"/>
        </w:rPr>
      </w:pPr>
      <w:r w:rsidRPr="00AA387A">
        <w:rPr>
          <w:rFonts w:ascii="Times New Roman" w:hAnsi="Times New Roman" w:cs="Times New Roman"/>
          <w:b/>
          <w:sz w:val="24"/>
          <w:szCs w:val="24"/>
        </w:rPr>
        <w:t>Garanci të tjera të ardhurash</w:t>
      </w:r>
    </w:p>
    <w:p w:rsidR="00AA387A" w:rsidRPr="00AA387A" w:rsidRDefault="00AA387A" w:rsidP="00AA387A">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2A4A56">
        <w:rPr>
          <w:rFonts w:ascii="Times New Roman" w:hAnsi="Times New Roman" w:cs="Times New Roman"/>
          <w:b/>
          <w:sz w:val="24"/>
          <w:szCs w:val="24"/>
        </w:rPr>
        <w:t>1.</w:t>
      </w:r>
      <w:r w:rsidRPr="003223C6">
        <w:rPr>
          <w:rFonts w:ascii="Times New Roman" w:hAnsi="Times New Roman" w:cs="Times New Roman"/>
          <w:sz w:val="24"/>
          <w:szCs w:val="24"/>
        </w:rPr>
        <w:t xml:space="preserve"> Huaja me detyrim të përgjithshëm mund të garantohet nga të gjitha apo nga një pjesë e atyre të ardhurave, për të cilat njësia e qeverisjes vendore ka autoritet të plotë shpenzimi.</w:t>
      </w:r>
    </w:p>
    <w:p w:rsidR="003223C6" w:rsidRPr="003223C6" w:rsidRDefault="003223C6" w:rsidP="003223C6">
      <w:pPr>
        <w:pStyle w:val="NoSpacing"/>
        <w:jc w:val="both"/>
        <w:rPr>
          <w:rFonts w:ascii="Times New Roman" w:hAnsi="Times New Roman" w:cs="Times New Roman"/>
          <w:sz w:val="24"/>
          <w:szCs w:val="24"/>
        </w:rPr>
      </w:pPr>
      <w:r w:rsidRPr="002A4A56">
        <w:rPr>
          <w:rFonts w:ascii="Times New Roman" w:hAnsi="Times New Roman" w:cs="Times New Roman"/>
          <w:b/>
          <w:sz w:val="24"/>
          <w:szCs w:val="24"/>
        </w:rPr>
        <w:t>2.</w:t>
      </w:r>
      <w:r w:rsidRPr="003223C6">
        <w:rPr>
          <w:rFonts w:ascii="Times New Roman" w:hAnsi="Times New Roman" w:cs="Times New Roman"/>
          <w:sz w:val="24"/>
          <w:szCs w:val="24"/>
        </w:rPr>
        <w:t xml:space="preserve"> Çdo vënie garancie e të ardhurave duhet të përshkruhet në vendimin e këshillit, që autorizon huanë.</w:t>
      </w:r>
    </w:p>
    <w:p w:rsidR="003223C6" w:rsidRPr="003223C6" w:rsidRDefault="003223C6" w:rsidP="003223C6">
      <w:pPr>
        <w:pStyle w:val="NoSpacing"/>
        <w:jc w:val="both"/>
        <w:rPr>
          <w:rFonts w:ascii="Times New Roman" w:hAnsi="Times New Roman" w:cs="Times New Roman"/>
          <w:sz w:val="24"/>
          <w:szCs w:val="24"/>
        </w:rPr>
      </w:pPr>
      <w:r w:rsidRPr="002A4A56">
        <w:rPr>
          <w:rFonts w:ascii="Times New Roman" w:hAnsi="Times New Roman" w:cs="Times New Roman"/>
          <w:b/>
          <w:sz w:val="24"/>
          <w:szCs w:val="24"/>
        </w:rPr>
        <w:t>3.</w:t>
      </w:r>
      <w:r w:rsidRPr="003223C6">
        <w:rPr>
          <w:rFonts w:ascii="Times New Roman" w:hAnsi="Times New Roman" w:cs="Times New Roman"/>
          <w:sz w:val="24"/>
          <w:szCs w:val="24"/>
        </w:rPr>
        <w:t xml:space="preserve"> Të ardhurat e vëna garanci mund të identifikohen veçmas në sistemin e thesarit, të ndara nga fondet e tjera të njësisë së qeverisjes vendore. </w:t>
      </w:r>
    </w:p>
    <w:p w:rsidR="003223C6" w:rsidRPr="003223C6" w:rsidRDefault="003223C6" w:rsidP="003223C6">
      <w:pPr>
        <w:pStyle w:val="NoSpacing"/>
        <w:jc w:val="both"/>
        <w:rPr>
          <w:rFonts w:ascii="Times New Roman" w:hAnsi="Times New Roman" w:cs="Times New Roman"/>
          <w:sz w:val="24"/>
          <w:szCs w:val="24"/>
        </w:rPr>
      </w:pPr>
      <w:r w:rsidRPr="002A4A56">
        <w:rPr>
          <w:rFonts w:ascii="Times New Roman" w:hAnsi="Times New Roman" w:cs="Times New Roman"/>
          <w:b/>
          <w:sz w:val="24"/>
          <w:szCs w:val="24"/>
        </w:rPr>
        <w:t>4.</w:t>
      </w:r>
      <w:r w:rsidRPr="003223C6">
        <w:rPr>
          <w:rFonts w:ascii="Times New Roman" w:hAnsi="Times New Roman" w:cs="Times New Roman"/>
          <w:sz w:val="24"/>
          <w:szCs w:val="24"/>
        </w:rPr>
        <w:t xml:space="preserve"> Të ardhurat e vëna garanci përdoren në përputhje me kushtet e huasë dhe huadhënësi gëzon përparësi mbi këto të ardhura, kundrejt çdo pale të tretë.</w:t>
      </w:r>
    </w:p>
    <w:p w:rsidR="003223C6" w:rsidRPr="003223C6" w:rsidRDefault="003223C6" w:rsidP="003223C6">
      <w:pPr>
        <w:pStyle w:val="NoSpacing"/>
        <w:jc w:val="both"/>
        <w:rPr>
          <w:rFonts w:ascii="Times New Roman" w:hAnsi="Times New Roman" w:cs="Times New Roman"/>
          <w:sz w:val="24"/>
          <w:szCs w:val="24"/>
        </w:rPr>
      </w:pPr>
      <w:r w:rsidRPr="002A4A56">
        <w:rPr>
          <w:rFonts w:ascii="Times New Roman" w:hAnsi="Times New Roman" w:cs="Times New Roman"/>
          <w:b/>
          <w:sz w:val="24"/>
          <w:szCs w:val="24"/>
        </w:rPr>
        <w:t>5.</w:t>
      </w:r>
      <w:r w:rsidRPr="003223C6">
        <w:rPr>
          <w:rFonts w:ascii="Times New Roman" w:hAnsi="Times New Roman" w:cs="Times New Roman"/>
          <w:sz w:val="24"/>
          <w:szCs w:val="24"/>
        </w:rPr>
        <w:t xml:space="preserve"> Garancitë e dhëna nga njësia e qeverisjes vendore nuk e detyrojnë, në asnjë rast, pushtetin qendror për të bërë pagesa të tilla për llogari të kësaj njësie.</w:t>
      </w:r>
    </w:p>
    <w:p w:rsidR="003223C6" w:rsidRPr="002A4A56" w:rsidRDefault="003223C6" w:rsidP="002A4A56">
      <w:pPr>
        <w:pStyle w:val="NoSpacing"/>
        <w:jc w:val="center"/>
        <w:rPr>
          <w:rFonts w:ascii="Times New Roman" w:hAnsi="Times New Roman" w:cs="Times New Roman"/>
          <w:b/>
          <w:sz w:val="24"/>
          <w:szCs w:val="24"/>
        </w:rPr>
      </w:pPr>
    </w:p>
    <w:p w:rsidR="003223C6" w:rsidRDefault="003223C6" w:rsidP="002A4A56">
      <w:pPr>
        <w:pStyle w:val="NoSpacing"/>
        <w:jc w:val="center"/>
        <w:rPr>
          <w:rFonts w:ascii="Times New Roman" w:hAnsi="Times New Roman" w:cs="Times New Roman"/>
          <w:b/>
          <w:sz w:val="24"/>
          <w:szCs w:val="24"/>
        </w:rPr>
      </w:pPr>
      <w:r w:rsidRPr="002A4A56">
        <w:rPr>
          <w:rFonts w:ascii="Times New Roman" w:hAnsi="Times New Roman" w:cs="Times New Roman"/>
          <w:b/>
          <w:sz w:val="24"/>
          <w:szCs w:val="24"/>
        </w:rPr>
        <w:t>Neni 14</w:t>
      </w:r>
    </w:p>
    <w:p w:rsidR="003223C6" w:rsidRDefault="003223C6" w:rsidP="002A4A56">
      <w:pPr>
        <w:pStyle w:val="NoSpacing"/>
        <w:jc w:val="center"/>
        <w:rPr>
          <w:rFonts w:ascii="Times New Roman" w:hAnsi="Times New Roman" w:cs="Times New Roman"/>
          <w:b/>
          <w:sz w:val="24"/>
          <w:szCs w:val="24"/>
        </w:rPr>
      </w:pPr>
      <w:r w:rsidRPr="002A4A56">
        <w:rPr>
          <w:rFonts w:ascii="Times New Roman" w:hAnsi="Times New Roman" w:cs="Times New Roman"/>
          <w:b/>
          <w:sz w:val="24"/>
          <w:szCs w:val="24"/>
        </w:rPr>
        <w:t>Interceptimi i financimit</w:t>
      </w:r>
    </w:p>
    <w:p w:rsidR="002A4A56" w:rsidRPr="002A4A56" w:rsidRDefault="002A4A56" w:rsidP="002A4A56">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Njësia e qeverisjes vendore mund të japë garanci shtesë për huanë e garantuar, sipas nenit 13 të këtij ligji, duke lidhur një marrëveshje që, në rast mospërmbushjeje, lejon pagesën e huasë </w:t>
      </w:r>
      <w:r w:rsidRPr="003223C6">
        <w:rPr>
          <w:rFonts w:ascii="Times New Roman" w:hAnsi="Times New Roman" w:cs="Times New Roman"/>
          <w:sz w:val="24"/>
          <w:szCs w:val="24"/>
        </w:rPr>
        <w:lastRenderedPageBreak/>
        <w:t xml:space="preserve">drejtpërdrejt nga transfertat e pakushtëzuara ose taksat e ndara të pagueshme nga Buxheti i Shtetit për llogari të kësaj njësie. </w:t>
      </w:r>
      <w:proofErr w:type="gramStart"/>
      <w:r w:rsidRPr="003223C6">
        <w:rPr>
          <w:rFonts w:ascii="Times New Roman" w:hAnsi="Times New Roman" w:cs="Times New Roman"/>
          <w:sz w:val="24"/>
          <w:szCs w:val="24"/>
        </w:rPr>
        <w:t>Këto fonde i paguhen huadhënësit, në përputhje me kushtet dhe rregullat e marrëveshjes së huasë.</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15</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Garanci me prona fizike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Huaja me detyrim të përgjithshëm mund të garantohet edhe me pronë jopublike, fizike, të njësisë së qeverisjes vendore.</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16</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Lloje të tjera garancie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Këshilli i njësisë së qeverisjes vendore mund të ofrojë garanci të tjera, duke u angazhuar: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zbatojë taksa e tarifa në një nivel të caktuar, të lejuar nga ligji, për të vjelë një shumë të caktuar të ardhurash;</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administrojë një ndërmarrje apo pronë tjetër, në përputhje me kushtet e huasë;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kryejë pagesat drejtpërdrejt nga fonde apo burime, që bëhen të disponueshme dhe të autorizojë akses të drejtpërdrejtë në këto burime, për të garantuar pagesën e huasë;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ç)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depozitojë fonde apo të ardhura të vëna garanci pranë apo për llogari të huadhënësit;</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d)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pranojë procedura specifike pagimi, për të siguruar pagesën ekskluzive apo të dedikuar për huadhënësin, përfshirë interceptimin e të ardhurave, pagesat në llogari të veçanta, apo mekanizma ose procedura të tjera pagese;</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dh</w:t>
      </w:r>
      <w:proofErr w:type="gramEnd"/>
      <w:r w:rsidRPr="003223C6">
        <w:rPr>
          <w:rFonts w:ascii="Times New Roman" w:hAnsi="Times New Roman" w:cs="Times New Roman"/>
          <w:sz w:val="24"/>
          <w:szCs w:val="24"/>
        </w:rPr>
        <w:t>) të pranojë kufizime për hua të mëtejshme;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e)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zgjidhë mosmarrëveshjet me anë të ndërmjetësimit, arbitrazhit apo mekanizmave të tjerë për zgjidhjen e mosmarrëveshjeve;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ë)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pranojë marrëveshje të tjera, që i vlerëson të nevojshme dhe të dobishme për marrjen e huasë dhe ofrimin e garancisë për shlyerjen e saj.</w:t>
      </w:r>
    </w:p>
    <w:p w:rsidR="003223C6" w:rsidRPr="003223C6" w:rsidRDefault="003223C6" w:rsidP="003223C6">
      <w:pPr>
        <w:pStyle w:val="NoSpacing"/>
        <w:jc w:val="both"/>
        <w:rPr>
          <w:rFonts w:ascii="Times New Roman" w:hAnsi="Times New Roman" w:cs="Times New Roman"/>
          <w:sz w:val="24"/>
          <w:szCs w:val="24"/>
        </w:rPr>
      </w:pP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IV</w:t>
      </w: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KUFIZIMET E BORXHIT</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17</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Kufizimet e borxhit afatshkurtër</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Shuma e përgjithshme e borxhit afatshkurtër në asnjë rast nuk mund të tejkalojë më shumë se dhjetë për qind të të ardhurave faktike, gjithsej, nga taksat dhe tarifat vendore dhe taksat e tatimet e ndara të vitit fiskal paraardhës.</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18</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Kufizimet e borxhit afatgjatë</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Raporti i tepricës operative të vitit fiskal paraardhës (të llogaritur si diferenca e të ardhurave operative, nga burimet e veta, taksat e ndara dhe transferta e pakushtëzuar me shpenzimet jo të kushtëzuara operative të njësisë së qeverisjes vendore) me shërbimin e borxhit, që duhet të paguhet çdo vit për borxhin afatgjatë, është jo më pak se 1</w:t>
      </w:r>
      <w:proofErr w:type="gramStart"/>
      <w:r w:rsidRPr="003223C6">
        <w:rPr>
          <w:rFonts w:ascii="Times New Roman" w:hAnsi="Times New Roman" w:cs="Times New Roman"/>
          <w:sz w:val="24"/>
          <w:szCs w:val="24"/>
        </w:rPr>
        <w:t>,4</w:t>
      </w:r>
      <w:proofErr w:type="gramEnd"/>
      <w:r w:rsidRPr="003223C6">
        <w:rPr>
          <w:rFonts w:ascii="Times New Roman" w:hAnsi="Times New Roman" w:cs="Times New Roman"/>
          <w:sz w:val="24"/>
          <w:szCs w:val="24"/>
        </w:rPr>
        <w:t xml:space="preserve"> : 1.</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lastRenderedPageBreak/>
        <w:t>2</w:t>
      </w:r>
      <w:r w:rsidRPr="003223C6">
        <w:rPr>
          <w:rFonts w:ascii="Times New Roman" w:hAnsi="Times New Roman" w:cs="Times New Roman"/>
          <w:sz w:val="24"/>
          <w:szCs w:val="24"/>
        </w:rPr>
        <w:t>. Raporti i stokut të borxhit ndaj të ardhurave operative, gjithsej, nga burimet e veta, taksat e ndara dhe transferta e pakushtëzuar, është jo më shumë se 1</w:t>
      </w:r>
      <w:proofErr w:type="gramStart"/>
      <w:r w:rsidRPr="003223C6">
        <w:rPr>
          <w:rFonts w:ascii="Times New Roman" w:hAnsi="Times New Roman" w:cs="Times New Roman"/>
          <w:sz w:val="24"/>
          <w:szCs w:val="24"/>
        </w:rPr>
        <w:t>,3</w:t>
      </w:r>
      <w:proofErr w:type="gramEnd"/>
      <w:r w:rsidRPr="003223C6">
        <w:rPr>
          <w:rFonts w:ascii="Times New Roman" w:hAnsi="Times New Roman" w:cs="Times New Roman"/>
          <w:sz w:val="24"/>
          <w:szCs w:val="24"/>
        </w:rPr>
        <w:t xml:space="preserve"> : 1.</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3.</w:t>
      </w:r>
      <w:r w:rsidRPr="003223C6">
        <w:rPr>
          <w:rFonts w:ascii="Times New Roman" w:hAnsi="Times New Roman" w:cs="Times New Roman"/>
          <w:sz w:val="24"/>
          <w:szCs w:val="24"/>
        </w:rPr>
        <w:t xml:space="preserve"> Shërbimi i borxhit, që duhet të paguhet çdo vit për borxhin afatgjatë, nuk mund të tejkalojë njëzet për qind të buxhetit total të të ardhurave nga transferta e pakushtëzuar, taksat dhe tatimet e ndara dhe taksat e tarifat vendore të tri viteve fiskale paraardhëse të njësisë së qeverisjes vendore: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përllogaritja</w:t>
      </w:r>
      <w:proofErr w:type="gramEnd"/>
      <w:r w:rsidRPr="003223C6">
        <w:rPr>
          <w:rFonts w:ascii="Times New Roman" w:hAnsi="Times New Roman" w:cs="Times New Roman"/>
          <w:sz w:val="24"/>
          <w:szCs w:val="24"/>
        </w:rPr>
        <w:t xml:space="preserve"> e interesave, për efekt të respektimit të kufizimeve të borxhit, bazohet në normën zyrtare të interesit të ditës kur bëhet përllogaritja;</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përllogaritja</w:t>
      </w:r>
      <w:proofErr w:type="gramEnd"/>
      <w:r w:rsidRPr="003223C6">
        <w:rPr>
          <w:rFonts w:ascii="Times New Roman" w:hAnsi="Times New Roman" w:cs="Times New Roman"/>
          <w:sz w:val="24"/>
          <w:szCs w:val="24"/>
        </w:rPr>
        <w:t xml:space="preserve"> e principalit dhe e interesave të pagueshëm për huanë në monedhë të huaj bëhet në bazë të kursit zyrtar të këmbimit, të shpallur nga Banka e Shqipërisë, në ditën kur bëhet përllogaritja;</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në</w:t>
      </w:r>
      <w:proofErr w:type="gramEnd"/>
      <w:r w:rsidRPr="003223C6">
        <w:rPr>
          <w:rFonts w:ascii="Times New Roman" w:hAnsi="Times New Roman" w:cs="Times New Roman"/>
          <w:sz w:val="24"/>
          <w:szCs w:val="24"/>
        </w:rPr>
        <w:t xml:space="preserve"> rastin kur njësia e qeverisjes vendore garanton hua të marrë nga të tretë, përllogaritja, për qëllim të kufizimit të borxhit, e konsideron huanë sikur të jetë marrë nga ajo vetë në përpjesëtim me kushtet e garancisë;</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ç) respektimi i parashikimeve për kufizimet e borxhit përcaktohet nga njësia e qeverisjes vendore, sipas një njoftimi, që depozitohet në Ministrinë e Financave, në kohën e marrjes së huasë dhe ndryshimet e mëvonshme në normën e interesit apo në kursin e këmbimit, për shkak të të cilave shërbimi i borxhit tejkalon kufizimet, nuk përbëjnë shkelje të kufizimeve të borxhit apo nuk cenojnë vlefshmërinë e huasë, që ka qenë në përputhje në kohën e emetimit.</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19</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Kufizimet e linjës së kredisë</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Linja e kredisë kufizohet për qëllim të borxhit afatshkurtër apo afatgjatë, në bazë të tavanit të linjës së kredisë, pavarësisht nga masa e përdorimit të saj faktik.</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20</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Kufizimi shumator i borxhit</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Shuma e borxhit afatshkurtër dhe afatgjatë, për të gjitha njësitë e qeverisjes vendore, u nënshtrohet kufizimeve të përcaktuara në ligjin "Për menaxhimin e sistemit buxhetor" mbi kufijtë e borxhit publik.</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2.</w:t>
      </w:r>
      <w:r w:rsidRPr="003223C6">
        <w:rPr>
          <w:rFonts w:ascii="Times New Roman" w:hAnsi="Times New Roman" w:cs="Times New Roman"/>
          <w:sz w:val="24"/>
          <w:szCs w:val="24"/>
        </w:rPr>
        <w:t xml:space="preserve"> Kufizimi shumator për borxhin afatshkurtër dhe atë afatgjatë të njësisë së qeverisjes vendore është i barabartë me kufizimin për borxhin afatgjatë, sipas nenit 18 të këtij ligji.</w:t>
      </w:r>
    </w:p>
    <w:p w:rsidR="003223C6" w:rsidRPr="003223C6" w:rsidRDefault="003223C6" w:rsidP="00452D2C">
      <w:pPr>
        <w:pStyle w:val="NoSpacing"/>
        <w:jc w:val="center"/>
        <w:rPr>
          <w:rFonts w:ascii="Times New Roman" w:hAnsi="Times New Roman" w:cs="Times New Roman"/>
          <w:sz w:val="24"/>
          <w:szCs w:val="24"/>
        </w:rPr>
      </w:pP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V</w:t>
      </w: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SUBJEKTI ME KOMPETENCA TË PËRBASHKËTA</w:t>
      </w:r>
    </w:p>
    <w:p w:rsidR="003223C6" w:rsidRPr="003223C6" w:rsidRDefault="003223C6" w:rsidP="003223C6">
      <w:pPr>
        <w:pStyle w:val="NoSpacing"/>
        <w:jc w:val="both"/>
        <w:rPr>
          <w:rFonts w:ascii="Times New Roman" w:hAnsi="Times New Roman" w:cs="Times New Roman"/>
          <w:sz w:val="24"/>
          <w:szCs w:val="24"/>
        </w:rPr>
      </w:pPr>
    </w:p>
    <w:p w:rsidR="003223C6" w:rsidRPr="00530ED9" w:rsidRDefault="003223C6" w:rsidP="00452D2C">
      <w:pPr>
        <w:pStyle w:val="NoSpacing"/>
        <w:jc w:val="center"/>
        <w:rPr>
          <w:rFonts w:ascii="Times New Roman" w:hAnsi="Times New Roman" w:cs="Times New Roman"/>
          <w:b/>
          <w:sz w:val="24"/>
          <w:szCs w:val="24"/>
        </w:rPr>
      </w:pPr>
      <w:r w:rsidRPr="00530ED9">
        <w:rPr>
          <w:rFonts w:ascii="Times New Roman" w:hAnsi="Times New Roman" w:cs="Times New Roman"/>
          <w:b/>
          <w:sz w:val="24"/>
          <w:szCs w:val="24"/>
        </w:rPr>
        <w:t>Neni 21</w:t>
      </w:r>
    </w:p>
    <w:p w:rsidR="003223C6" w:rsidRDefault="003223C6" w:rsidP="00452D2C">
      <w:pPr>
        <w:pStyle w:val="NoSpacing"/>
        <w:jc w:val="center"/>
        <w:rPr>
          <w:rFonts w:ascii="Times New Roman" w:hAnsi="Times New Roman" w:cs="Times New Roman"/>
          <w:b/>
          <w:sz w:val="24"/>
          <w:szCs w:val="24"/>
        </w:rPr>
      </w:pPr>
      <w:r w:rsidRPr="00530ED9">
        <w:rPr>
          <w:rFonts w:ascii="Times New Roman" w:hAnsi="Times New Roman" w:cs="Times New Roman"/>
          <w:b/>
          <w:sz w:val="24"/>
          <w:szCs w:val="24"/>
        </w:rPr>
        <w:t>Huamarrja nga subjekti me kompetenca të përbashkëta</w:t>
      </w:r>
    </w:p>
    <w:p w:rsidR="00452D2C" w:rsidRPr="00530ED9" w:rsidRDefault="00452D2C" w:rsidP="00452D2C">
      <w:pPr>
        <w:pStyle w:val="NoSpacing"/>
        <w:jc w:val="center"/>
        <w:rPr>
          <w:rFonts w:ascii="Times New Roman" w:hAnsi="Times New Roman" w:cs="Times New Roman"/>
          <w:b/>
          <w:sz w:val="24"/>
          <w:szCs w:val="24"/>
        </w:rPr>
      </w:pPr>
    </w:p>
    <w:p w:rsidR="003223C6" w:rsidRPr="00452D2C" w:rsidRDefault="003223C6" w:rsidP="003223C6">
      <w:pPr>
        <w:pStyle w:val="NoSpacing"/>
        <w:jc w:val="both"/>
        <w:rPr>
          <w:rFonts w:ascii="Times New Roman" w:hAnsi="Times New Roman" w:cs="Times New Roman"/>
          <w:sz w:val="24"/>
          <w:szCs w:val="24"/>
        </w:rPr>
      </w:pPr>
      <w:proofErr w:type="gramStart"/>
      <w:r w:rsidRPr="00452D2C">
        <w:rPr>
          <w:rFonts w:ascii="Times New Roman" w:hAnsi="Times New Roman" w:cs="Times New Roman"/>
          <w:sz w:val="24"/>
          <w:szCs w:val="24"/>
        </w:rPr>
        <w:t>Njësia e qeverisjes vendore mund t'i delegojë një subjekti me kompetenca të përbashkëta të drejtën për të krijuar borxh.Ky subjekt merr hua dhe krijon borxh në përputhje me këtë ligj dhe marrëveshjen për krijimin e tij.</w:t>
      </w:r>
      <w:proofErr w:type="gramEnd"/>
      <w:r w:rsidRPr="00452D2C">
        <w:rPr>
          <w:rFonts w:ascii="Times New Roman" w:hAnsi="Times New Roman" w:cs="Times New Roman"/>
          <w:sz w:val="24"/>
          <w:szCs w:val="24"/>
        </w:rPr>
        <w:t xml:space="preserve"> </w:t>
      </w:r>
      <w:proofErr w:type="gramStart"/>
      <w:r w:rsidRPr="00452D2C">
        <w:rPr>
          <w:rFonts w:ascii="Times New Roman" w:hAnsi="Times New Roman" w:cs="Times New Roman"/>
          <w:sz w:val="24"/>
          <w:szCs w:val="24"/>
        </w:rPr>
        <w:t>Kufizimi i borxhit për llogari të njësisë së qeverisjes vendore, themeluese e këtij subjekti, është në proporcion me angazhimin e saj në këtë marrëveshje.</w:t>
      </w:r>
      <w:proofErr w:type="gramEnd"/>
    </w:p>
    <w:p w:rsidR="003223C6" w:rsidRPr="00452D2C"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sz w:val="24"/>
          <w:szCs w:val="24"/>
        </w:rPr>
      </w:pPr>
      <w:r w:rsidRPr="00452D2C">
        <w:rPr>
          <w:rFonts w:ascii="Times New Roman" w:hAnsi="Times New Roman" w:cs="Times New Roman"/>
          <w:sz w:val="24"/>
          <w:szCs w:val="24"/>
        </w:rPr>
        <w:lastRenderedPageBreak/>
        <w:t>KREU VI</w:t>
      </w:r>
    </w:p>
    <w:p w:rsidR="003223C6" w:rsidRPr="00452D2C" w:rsidRDefault="003223C6" w:rsidP="00452D2C">
      <w:pPr>
        <w:pStyle w:val="NoSpacing"/>
        <w:jc w:val="center"/>
        <w:rPr>
          <w:rFonts w:ascii="Times New Roman" w:hAnsi="Times New Roman" w:cs="Times New Roman"/>
          <w:sz w:val="24"/>
          <w:szCs w:val="24"/>
        </w:rPr>
      </w:pPr>
      <w:r w:rsidRPr="00452D2C">
        <w:rPr>
          <w:rFonts w:ascii="Times New Roman" w:hAnsi="Times New Roman" w:cs="Times New Roman"/>
          <w:sz w:val="24"/>
          <w:szCs w:val="24"/>
        </w:rPr>
        <w:t>MASAT KORRIGJUESE</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22</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Masat korrigjuese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Në rast vazhdimësie të një rasti mospërmbushjeje për tridhjetë ditë të njëpasnjëshme, njësia e qeverisjes vendore dhe huadhënësi duhet të informojnë Ministrinë e Financave </w:t>
      </w:r>
      <w:proofErr w:type="gramStart"/>
      <w:r w:rsidRPr="003223C6">
        <w:rPr>
          <w:rFonts w:ascii="Times New Roman" w:hAnsi="Times New Roman" w:cs="Times New Roman"/>
          <w:sz w:val="24"/>
          <w:szCs w:val="24"/>
        </w:rPr>
        <w:t>brenda</w:t>
      </w:r>
      <w:proofErr w:type="gramEnd"/>
      <w:r w:rsidRPr="003223C6">
        <w:rPr>
          <w:rFonts w:ascii="Times New Roman" w:hAnsi="Times New Roman" w:cs="Times New Roman"/>
          <w:sz w:val="24"/>
          <w:szCs w:val="24"/>
        </w:rPr>
        <w:t xml:space="preserve"> pesë ditëve pune nga ky afat. </w:t>
      </w:r>
      <w:proofErr w:type="gramStart"/>
      <w:r w:rsidRPr="003223C6">
        <w:rPr>
          <w:rFonts w:ascii="Times New Roman" w:hAnsi="Times New Roman" w:cs="Times New Roman"/>
          <w:sz w:val="24"/>
          <w:szCs w:val="24"/>
        </w:rPr>
        <w:t>Ministria e Financave bën një shënim në regjistrin e borxhit vendor, që identifikon detyrimin e huasë si të mospërmbushur.</w:t>
      </w:r>
      <w:proofErr w:type="gramEnd"/>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2.</w:t>
      </w:r>
      <w:r w:rsidRPr="003223C6">
        <w:rPr>
          <w:rFonts w:ascii="Times New Roman" w:hAnsi="Times New Roman" w:cs="Times New Roman"/>
          <w:sz w:val="24"/>
          <w:szCs w:val="24"/>
        </w:rPr>
        <w:t xml:space="preserve"> Në rast mospërmbushjeje, huadhënësit e huave të garantuara me të ardhura specifike janë të autorizuar të marrin në zotërim dhe të përdorin, në përputhje me termat dhe kushtet e huasë ose të marrëveshjes së interceptimit, të ardhurat e vëna garanci, derisa i gjithë principali dhe interesat e huasë të jenë paguar plotësisht.</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3.</w:t>
      </w:r>
      <w:r w:rsidRPr="003223C6">
        <w:rPr>
          <w:rFonts w:ascii="Times New Roman" w:hAnsi="Times New Roman" w:cs="Times New Roman"/>
          <w:sz w:val="24"/>
          <w:szCs w:val="24"/>
        </w:rPr>
        <w:t xml:space="preserve"> Në rast mospërmbushjeje, huadhënësit kanë të drejtë të marrin të gjitha masat e mundshme ligjore kundër njësisë së qeverisjes vendore.</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4.</w:t>
      </w:r>
      <w:r w:rsidRPr="003223C6">
        <w:rPr>
          <w:rFonts w:ascii="Times New Roman" w:hAnsi="Times New Roman" w:cs="Times New Roman"/>
          <w:sz w:val="24"/>
          <w:szCs w:val="24"/>
        </w:rPr>
        <w:t xml:space="preserve"> Në rast mospërmbushjeje, Ministria e Financave i kërkon njësisë së qeverisjes vendore të hartojë dhe të paraqesë një plan masash për korrigjimin e situatës dhe kthimin në normalitet të pagesave të borxhit.</w:t>
      </w:r>
    </w:p>
    <w:p w:rsidR="003223C6" w:rsidRPr="00452D2C" w:rsidRDefault="003223C6" w:rsidP="00452D2C">
      <w:pPr>
        <w:pStyle w:val="NoSpacing"/>
        <w:jc w:val="center"/>
        <w:rPr>
          <w:rFonts w:ascii="Times New Roman" w:hAnsi="Times New Roman" w:cs="Times New Roman"/>
          <w:b/>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23</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Vështirësia financiare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Njësia e qeverisjes vendore ndodhet në një rast të vështirësisë financiare kur: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llogaritë</w:t>
      </w:r>
      <w:proofErr w:type="gramEnd"/>
      <w:r w:rsidRPr="003223C6">
        <w:rPr>
          <w:rFonts w:ascii="Times New Roman" w:hAnsi="Times New Roman" w:cs="Times New Roman"/>
          <w:sz w:val="24"/>
          <w:szCs w:val="24"/>
        </w:rPr>
        <w:t xml:space="preserve"> e pashlyera, të cilave u ka kaluar afati me më shumë se nëntëdhjetë ditë, në fund të çdo tremujori të vitit fiskal, tejkalojnë tridhjetë për qind të buxhetit të njësisë së qeverisjes vendore për këtë tremujor;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huaja</w:t>
      </w:r>
      <w:proofErr w:type="gramEnd"/>
      <w:r w:rsidRPr="003223C6">
        <w:rPr>
          <w:rFonts w:ascii="Times New Roman" w:hAnsi="Times New Roman" w:cs="Times New Roman"/>
          <w:sz w:val="24"/>
          <w:szCs w:val="24"/>
        </w:rPr>
        <w:t xml:space="preserve"> afatshkurtër nuk është shlyer plotësisht deri në ditën e fundit të muajit nëntor të vitit buxhetor, kur është marrë kjo hua.</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2.</w:t>
      </w:r>
      <w:r w:rsidRPr="003223C6">
        <w:rPr>
          <w:rFonts w:ascii="Times New Roman" w:hAnsi="Times New Roman" w:cs="Times New Roman"/>
          <w:sz w:val="24"/>
          <w:szCs w:val="24"/>
        </w:rPr>
        <w:t xml:space="preserve"> Ministria e Financave, me marrjen e njoftimit nga njësia e qeverisjes vendore ose kur e vëren vetë, e shpall këtë njësi në vështirësi financiare dhe bën një shënim në regjistrin e borxhit vendor për këtë qëllim.</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3.</w:t>
      </w:r>
      <w:r w:rsidRPr="003223C6">
        <w:rPr>
          <w:rFonts w:ascii="Times New Roman" w:hAnsi="Times New Roman" w:cs="Times New Roman"/>
          <w:sz w:val="24"/>
          <w:szCs w:val="24"/>
        </w:rPr>
        <w:t xml:space="preserve"> Me shpalljen, sipas pikës 2 të këtij neni, njësia e qeverisjes vendore është subjekt i mbikëqyrjes financiare nga Ministria e Financave dhe nuk mund:</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marrë asnjë vendim, që mund të çojë në shtimin e detyrimeve të saj financiare;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vendosë shërbime të reja publike, të themelojë sipërmarrje publike apo çdo institucion tjetër;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c) të shlyejë asnjë detyrim financiar, të krijuar para shpalljes së rastit të vështirësisë financiare, përveç detyrimeve, të përcaktuara shprehimisht në planin e rehabilitimit financiar, sipas pikës 4 të këtij neni;</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ç) </w:t>
      </w:r>
      <w:proofErr w:type="gramStart"/>
      <w:r w:rsidRPr="003223C6">
        <w:rPr>
          <w:rFonts w:ascii="Times New Roman" w:hAnsi="Times New Roman" w:cs="Times New Roman"/>
          <w:sz w:val="24"/>
          <w:szCs w:val="24"/>
        </w:rPr>
        <w:t>të</w:t>
      </w:r>
      <w:proofErr w:type="gramEnd"/>
      <w:r w:rsidRPr="003223C6">
        <w:rPr>
          <w:rFonts w:ascii="Times New Roman" w:hAnsi="Times New Roman" w:cs="Times New Roman"/>
          <w:sz w:val="24"/>
          <w:szCs w:val="24"/>
        </w:rPr>
        <w:t xml:space="preserve"> marrë hua pa miratimin e Ministrisë së Financave.</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4.</w:t>
      </w:r>
      <w:r w:rsidRPr="003223C6">
        <w:rPr>
          <w:rFonts w:ascii="Times New Roman" w:hAnsi="Times New Roman" w:cs="Times New Roman"/>
          <w:sz w:val="24"/>
          <w:szCs w:val="24"/>
        </w:rPr>
        <w:t xml:space="preserve"> Këshilli i njësisë së qeverisjes vendore, brenda gjashtëdhjetë ditëve nga marrja e njoftimit për vështirësinë financiare, sipas pikës 2 të këtij neni, miraton një plan rehabilitimi financiar, të cilin ia dorëzon për miratim Ministrisë së Financave. </w:t>
      </w:r>
      <w:proofErr w:type="gramStart"/>
      <w:r w:rsidRPr="003223C6">
        <w:rPr>
          <w:rFonts w:ascii="Times New Roman" w:hAnsi="Times New Roman" w:cs="Times New Roman"/>
          <w:sz w:val="24"/>
          <w:szCs w:val="24"/>
        </w:rPr>
        <w:t>Përgatitja e planit të rehabilitimit bëhet nga kryetari i njësisë së qeverisjes vendore, me asistencë nga Ministria e Financave.</w:t>
      </w:r>
      <w:proofErr w:type="gramEnd"/>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lastRenderedPageBreak/>
        <w:t>5.</w:t>
      </w:r>
      <w:r w:rsidRPr="003223C6">
        <w:rPr>
          <w:rFonts w:ascii="Times New Roman" w:hAnsi="Times New Roman" w:cs="Times New Roman"/>
          <w:sz w:val="24"/>
          <w:szCs w:val="24"/>
        </w:rPr>
        <w:t xml:space="preserve"> Në rast se njësia e qeverisjes vendore nuk e dorëzon planin e rehabilitimit </w:t>
      </w:r>
      <w:proofErr w:type="gramStart"/>
      <w:r w:rsidRPr="003223C6">
        <w:rPr>
          <w:rFonts w:ascii="Times New Roman" w:hAnsi="Times New Roman" w:cs="Times New Roman"/>
          <w:sz w:val="24"/>
          <w:szCs w:val="24"/>
        </w:rPr>
        <w:t>brenda</w:t>
      </w:r>
      <w:proofErr w:type="gramEnd"/>
      <w:r w:rsidRPr="003223C6">
        <w:rPr>
          <w:rFonts w:ascii="Times New Roman" w:hAnsi="Times New Roman" w:cs="Times New Roman"/>
          <w:sz w:val="24"/>
          <w:szCs w:val="24"/>
        </w:rPr>
        <w:t xml:space="preserve"> afatit të përcaktuar në pikën 4 të këtij neni, plani përgatitet nga Ministria e Financave.</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6.</w:t>
      </w:r>
      <w:r w:rsidRPr="003223C6">
        <w:rPr>
          <w:rFonts w:ascii="Times New Roman" w:hAnsi="Times New Roman" w:cs="Times New Roman"/>
          <w:sz w:val="24"/>
          <w:szCs w:val="24"/>
        </w:rPr>
        <w:t xml:space="preserve"> Zbatimi i planit të rehabilitimit është i detyrueshëm për njësinë e qeverisjes vendore. </w:t>
      </w:r>
      <w:proofErr w:type="gramStart"/>
      <w:r w:rsidRPr="003223C6">
        <w:rPr>
          <w:rFonts w:ascii="Times New Roman" w:hAnsi="Times New Roman" w:cs="Times New Roman"/>
          <w:sz w:val="24"/>
          <w:szCs w:val="24"/>
        </w:rPr>
        <w:t>Njësia e qeverisjes vendore dorëzon pranë Ministrisë së Financave, me kërkesë të kësaj ministrie, por të paktën një herë në muaj, raporte të hollësishme për realizimin e masave, sipas këtij plani.</w:t>
      </w:r>
      <w:proofErr w:type="gramEnd"/>
    </w:p>
    <w:p w:rsidR="003223C6" w:rsidRPr="00452D2C" w:rsidRDefault="003223C6" w:rsidP="00452D2C">
      <w:pPr>
        <w:pStyle w:val="NoSpacing"/>
        <w:jc w:val="center"/>
        <w:rPr>
          <w:rFonts w:ascii="Times New Roman" w:hAnsi="Times New Roman" w:cs="Times New Roman"/>
          <w:b/>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24</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Dalja nga vështirësia financiare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Ministria e Financave shpall se njësia e qeverisjes vendore pushon së qeni subjekt i masave, sipas nenit 23 të këtij ligji, në rast se kjo njësi:</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a) </w:t>
      </w:r>
      <w:proofErr w:type="gramStart"/>
      <w:r w:rsidRPr="003223C6">
        <w:rPr>
          <w:rFonts w:ascii="Times New Roman" w:hAnsi="Times New Roman" w:cs="Times New Roman"/>
          <w:sz w:val="24"/>
          <w:szCs w:val="24"/>
        </w:rPr>
        <w:t>nuk</w:t>
      </w:r>
      <w:proofErr w:type="gramEnd"/>
      <w:r w:rsidRPr="003223C6">
        <w:rPr>
          <w:rFonts w:ascii="Times New Roman" w:hAnsi="Times New Roman" w:cs="Times New Roman"/>
          <w:sz w:val="24"/>
          <w:szCs w:val="24"/>
        </w:rPr>
        <w:t xml:space="preserve"> ka deficit buxhetor për dy vite të njëpasnjëshme;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bën</w:t>
      </w:r>
      <w:proofErr w:type="gramEnd"/>
      <w:r w:rsidRPr="003223C6">
        <w:rPr>
          <w:rFonts w:ascii="Times New Roman" w:hAnsi="Times New Roman" w:cs="Times New Roman"/>
          <w:sz w:val="24"/>
          <w:szCs w:val="24"/>
        </w:rPr>
        <w:t xml:space="preserve"> kërkesë për çlirimin nga këto masa dhe Ministria e Financave vlerëson se njësia ka ndërmarrë masa, me të cilat mund të përmirësohet gjendja financiare e njësisë së qeverisjes vendore dhe të eliminohen kushtet, që kanë shkaktuar rastin e vështirësisë financiare;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deklaron</w:t>
      </w:r>
      <w:proofErr w:type="gramEnd"/>
      <w:r w:rsidRPr="003223C6">
        <w:rPr>
          <w:rFonts w:ascii="Times New Roman" w:hAnsi="Times New Roman" w:cs="Times New Roman"/>
          <w:sz w:val="24"/>
          <w:szCs w:val="24"/>
        </w:rPr>
        <w:t xml:space="preserve"> dhe argumenton se është në përputhje me planin e rehabilitimit dhe nuk ndodhet më në kushtet e një rasti të vështirësisë financiare.</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25</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Paaftësia paguese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Rast i paaftësisë paguese shfaqet, kur njësia e qeverisjes vendore: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a) nuk përmbush detyrimin për shlyerjen e principalit ose të interesit të një detyrimi huaje apo garancie për të tretë, të marrë dhe të njohur prej saj, apo është subjekt i një vendimi gjykate të formës së prerë, kur kjo mospërmbushje ka vazhduar për një periudhë prej gjashtëdhjetë ditësh e kur shuma tejkalon tridhjetë për qind të të ardhurave, gjithsej, të njësisë së qeverisjes vendore nga taksat e tarifat vendore, taksat e ndara dhe transferta e pakushtëzuar në vitin buxhetor paraardhës;</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ka</w:t>
      </w:r>
      <w:proofErr w:type="gramEnd"/>
      <w:r w:rsidRPr="003223C6">
        <w:rPr>
          <w:rFonts w:ascii="Times New Roman" w:hAnsi="Times New Roman" w:cs="Times New Roman"/>
          <w:sz w:val="24"/>
          <w:szCs w:val="24"/>
        </w:rPr>
        <w:t xml:space="preserve"> llogari të pashlyera, që tejkalojnë shumën tridhjetë për qind të buxhetit të saj vjetor, për një periudhë prej nëntëdhjetë ditësh të njëpasnjëshme dhe kjo ka pasur një ndikim të dukshëm negativ në shërbimet bazë që ofron njësia.</w:t>
      </w: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2.</w:t>
      </w:r>
      <w:r w:rsidRPr="003223C6">
        <w:rPr>
          <w:rFonts w:ascii="Times New Roman" w:hAnsi="Times New Roman" w:cs="Times New Roman"/>
          <w:sz w:val="24"/>
          <w:szCs w:val="24"/>
        </w:rPr>
        <w:t xml:space="preserve"> Procesi për administrimin e paaftësisë paguese dhe procedurat përkatëse përcaktohen me ligj të veçantë.</w:t>
      </w:r>
    </w:p>
    <w:p w:rsidR="003223C6" w:rsidRPr="003223C6" w:rsidRDefault="003223C6" w:rsidP="00452D2C">
      <w:pPr>
        <w:pStyle w:val="NoSpacing"/>
        <w:jc w:val="center"/>
        <w:rPr>
          <w:rFonts w:ascii="Times New Roman" w:hAnsi="Times New Roman" w:cs="Times New Roman"/>
          <w:sz w:val="24"/>
          <w:szCs w:val="24"/>
        </w:rPr>
      </w:pP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KREU VII</w:t>
      </w:r>
    </w:p>
    <w:p w:rsidR="003223C6" w:rsidRPr="003223C6" w:rsidRDefault="003223C6" w:rsidP="00452D2C">
      <w:pPr>
        <w:pStyle w:val="NoSpacing"/>
        <w:jc w:val="center"/>
        <w:rPr>
          <w:rFonts w:ascii="Times New Roman" w:hAnsi="Times New Roman" w:cs="Times New Roman"/>
          <w:sz w:val="24"/>
          <w:szCs w:val="24"/>
        </w:rPr>
      </w:pPr>
      <w:r w:rsidRPr="003223C6">
        <w:rPr>
          <w:rFonts w:ascii="Times New Roman" w:hAnsi="Times New Roman" w:cs="Times New Roman"/>
          <w:sz w:val="24"/>
          <w:szCs w:val="24"/>
        </w:rPr>
        <w:t>TË NDRYSHME</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26</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Regjistri i borxhit vendor</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Ministria e Financave mban një regjistër të të gjitha huave të njësive të qeverisjes vendore, i cili përditësohet në mënyrë të vazhdueshme nga kjo ministri dhe botohet një herë në gjashtë muaj.</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27</w:t>
      </w: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Aneksi i borxhit në buxhetin vendor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lastRenderedPageBreak/>
        <w:t xml:space="preserve">Çdo njësi e qeverisjes vendore mban një regjistër të veçantë për borxhin e saj, ku pasqyrohen të dhënat e përcaktuara në nenin 7 pika 2 të këtij ligji, si dhe çdo të dhënë tjetër, që lidhet me përdorimin dhe shlyerjen e huasë. </w:t>
      </w:r>
      <w:proofErr w:type="gramStart"/>
      <w:r w:rsidRPr="003223C6">
        <w:rPr>
          <w:rFonts w:ascii="Times New Roman" w:hAnsi="Times New Roman" w:cs="Times New Roman"/>
          <w:sz w:val="24"/>
          <w:szCs w:val="24"/>
        </w:rPr>
        <w:t>Detyrimet e njësisë së qeverisjes vendore ndaj huadhënësve pasqyrohen në një aneks të veçantë të buxhetit vjetor të njësisë së qeverisjes vendore.</w:t>
      </w:r>
      <w:proofErr w:type="gramEnd"/>
    </w:p>
    <w:p w:rsidR="003223C6" w:rsidRPr="00452D2C" w:rsidRDefault="003223C6" w:rsidP="00452D2C">
      <w:pPr>
        <w:pStyle w:val="NoSpacing"/>
        <w:jc w:val="center"/>
        <w:rPr>
          <w:rFonts w:ascii="Times New Roman" w:hAnsi="Times New Roman" w:cs="Times New Roman"/>
          <w:b/>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28</w:t>
      </w: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Informacioni publik</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Të gjitha dokumentet e lidhura me huamarrjen vendore janë dokumente zyrtare dhe janë të lejueshme për publikun, në përputhje me ligjin për të drejtën e informimit për dokumentet zyrtare.</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29</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Librat dhe llogaritë</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Njësia e qeverisjes vendore ka detyrimin të mbajë regjistrat dhe informacionin e nevojshëm, për të lejuar verifikimin e kushteve të huave dhe të respektimit të kushteve të vendimit të këshillit për huamarrjen, përfshirë, por </w:t>
      </w:r>
      <w:proofErr w:type="gramStart"/>
      <w:r w:rsidRPr="003223C6">
        <w:rPr>
          <w:rFonts w:ascii="Times New Roman" w:hAnsi="Times New Roman" w:cs="Times New Roman"/>
          <w:sz w:val="24"/>
          <w:szCs w:val="24"/>
        </w:rPr>
        <w:t>jo</w:t>
      </w:r>
      <w:proofErr w:type="gramEnd"/>
      <w:r w:rsidRPr="003223C6">
        <w:rPr>
          <w:rFonts w:ascii="Times New Roman" w:hAnsi="Times New Roman" w:cs="Times New Roman"/>
          <w:sz w:val="24"/>
          <w:szCs w:val="24"/>
        </w:rPr>
        <w:t xml:space="preserve"> kufizuar në përdorimin e të hyrave të huasë, në përputhje me këtë vendim. </w:t>
      </w: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informacion do të jetë publik, sipas kuptimit të nenit 28 të këtij ligji.</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30</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Kompetencat e zyrtarëve të njësisë së qeverisjes vendore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Kryetari dhe çdo zyrtar i njësisë së qeverisjes vendore, i autorizuar sipas vendimit të këshillit për huamarrjen, janë të autorizuar të ndërmarrin çdo veprim të nevojshëm për apo të lidhur me huamarrjen, në përputhje me kushtet dhe rregullat e këtij vendimi.</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31</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 xml:space="preserve">Trajtimi </w:t>
      </w:r>
      <w:r w:rsidR="00452D2C">
        <w:rPr>
          <w:rFonts w:ascii="Times New Roman" w:hAnsi="Times New Roman" w:cs="Times New Roman"/>
          <w:b/>
          <w:sz w:val="24"/>
          <w:szCs w:val="24"/>
        </w:rPr>
        <w:t>fiscal</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Interesi për borxhin e njësisë së qeverisjes vendore është subjekt i tatimit mbi të ardhurat në të njëjtën masë e mënyrë, si huaja e borxhit të shtetit.</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32</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Detyrimet e huave të marra para këtij ligji</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Çdo hua e njësive të qeverisjes vendore, e kontraktuar para hyrjes në fuqi të këtij ligji, mbetet në fuqi, sipas kushteve e termave të saj, megjithatë zbatohen kufizimet e borxhit, sipas kreut IV të këtij ligji.</w:t>
      </w:r>
      <w:proofErr w:type="gramEnd"/>
    </w:p>
    <w:p w:rsidR="003223C6" w:rsidRPr="00452D2C" w:rsidRDefault="003223C6" w:rsidP="00452D2C">
      <w:pPr>
        <w:pStyle w:val="NoSpacing"/>
        <w:jc w:val="center"/>
        <w:rPr>
          <w:rFonts w:ascii="Times New Roman" w:hAnsi="Times New Roman" w:cs="Times New Roman"/>
          <w:b/>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33</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Përparësia ligjore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Në rast mospërputhjeje ndërmjet dispozitave të këtij ligji dhe të ligjeve të tjera në fuqi, që përmbajnë dispozita për ose kanë lidhje me huamarrjen nga njësitë e qeverisjes vendore, </w:t>
      </w: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ligj ka epërsi.</w:t>
      </w:r>
    </w:p>
    <w:p w:rsidR="003223C6" w:rsidRP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lastRenderedPageBreak/>
        <w:t>Çdo hua e njësive të qeverisjes vendore, e kontraktuar para hyrjes në fuqi të këtij ligji, mbetet në fuqi.</w:t>
      </w:r>
      <w:proofErr w:type="gramEnd"/>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34</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Nxjerrja e akteve nënligjore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Ngarkohet Ministri i Financave të nxjerrë akte nënligjore për:</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a) llojin e të dhënave, formën dhe standardet e mbajtjes së tyre në regjistrin e huasë, të borxhit vendor pranë Ministrisë së Financave, si dhe në regjistrin e borxhit të çdo njësie të qeverisjes vendore dhe raportimin e njësive të qeverisjes vendore pranë kësaj ministrie;</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b) </w:t>
      </w:r>
      <w:proofErr w:type="gramStart"/>
      <w:r w:rsidRPr="003223C6">
        <w:rPr>
          <w:rFonts w:ascii="Times New Roman" w:hAnsi="Times New Roman" w:cs="Times New Roman"/>
          <w:sz w:val="24"/>
          <w:szCs w:val="24"/>
        </w:rPr>
        <w:t>rregullat</w:t>
      </w:r>
      <w:proofErr w:type="gramEnd"/>
      <w:r w:rsidRPr="003223C6">
        <w:rPr>
          <w:rFonts w:ascii="Times New Roman" w:hAnsi="Times New Roman" w:cs="Times New Roman"/>
          <w:sz w:val="24"/>
          <w:szCs w:val="24"/>
        </w:rPr>
        <w:t xml:space="preserve"> e përdorimit të mekanizmit të interceptimit;</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c) </w:t>
      </w:r>
      <w:proofErr w:type="gramStart"/>
      <w:r w:rsidRPr="003223C6">
        <w:rPr>
          <w:rFonts w:ascii="Times New Roman" w:hAnsi="Times New Roman" w:cs="Times New Roman"/>
          <w:sz w:val="24"/>
          <w:szCs w:val="24"/>
        </w:rPr>
        <w:t>investimin</w:t>
      </w:r>
      <w:proofErr w:type="gramEnd"/>
      <w:r w:rsidRPr="003223C6">
        <w:rPr>
          <w:rFonts w:ascii="Times New Roman" w:hAnsi="Times New Roman" w:cs="Times New Roman"/>
          <w:sz w:val="24"/>
          <w:szCs w:val="24"/>
        </w:rPr>
        <w:t xml:space="preserve"> e fondeve të lidhura me huatë vendore dhe menaxhimin e llogarive në banka të nivelit të dytë për këtë qëllim;</w:t>
      </w:r>
    </w:p>
    <w:p w:rsidR="003223C6" w:rsidRPr="003223C6" w:rsidRDefault="003223C6" w:rsidP="003223C6">
      <w:pPr>
        <w:pStyle w:val="NoSpacing"/>
        <w:jc w:val="both"/>
        <w:rPr>
          <w:rFonts w:ascii="Times New Roman" w:hAnsi="Times New Roman" w:cs="Times New Roman"/>
          <w:sz w:val="24"/>
          <w:szCs w:val="24"/>
        </w:rPr>
      </w:pPr>
      <w:r w:rsidRPr="003223C6">
        <w:rPr>
          <w:rFonts w:ascii="Times New Roman" w:hAnsi="Times New Roman" w:cs="Times New Roman"/>
          <w:sz w:val="24"/>
          <w:szCs w:val="24"/>
        </w:rPr>
        <w:t xml:space="preserve">ç) </w:t>
      </w:r>
      <w:proofErr w:type="gramStart"/>
      <w:r w:rsidRPr="003223C6">
        <w:rPr>
          <w:rFonts w:ascii="Times New Roman" w:hAnsi="Times New Roman" w:cs="Times New Roman"/>
          <w:sz w:val="24"/>
          <w:szCs w:val="24"/>
        </w:rPr>
        <w:t>mënyrën</w:t>
      </w:r>
      <w:proofErr w:type="gramEnd"/>
      <w:r w:rsidRPr="003223C6">
        <w:rPr>
          <w:rFonts w:ascii="Times New Roman" w:hAnsi="Times New Roman" w:cs="Times New Roman"/>
          <w:sz w:val="24"/>
          <w:szCs w:val="24"/>
        </w:rPr>
        <w:t xml:space="preserve"> e përllogaritjes së kufizimeve të borxhit vendor.</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35</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Dispozita kalimtare</w:t>
      </w:r>
    </w:p>
    <w:p w:rsidR="00452D2C" w:rsidRPr="00452D2C" w:rsidRDefault="00452D2C" w:rsidP="00452D2C">
      <w:pPr>
        <w:pStyle w:val="NoSpacing"/>
        <w:jc w:val="center"/>
        <w:rPr>
          <w:rFonts w:ascii="Times New Roman" w:hAnsi="Times New Roman" w:cs="Times New Roman"/>
          <w:b/>
          <w:sz w:val="24"/>
          <w:szCs w:val="24"/>
        </w:rPr>
      </w:pPr>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1.</w:t>
      </w:r>
      <w:r w:rsidRPr="003223C6">
        <w:rPr>
          <w:rFonts w:ascii="Times New Roman" w:hAnsi="Times New Roman" w:cs="Times New Roman"/>
          <w:sz w:val="24"/>
          <w:szCs w:val="24"/>
        </w:rPr>
        <w:t xml:space="preserve"> Njësitë e qeverisjes vendore mund të fillojnë të marrin hua nga data 1 mars 2008.</w:t>
      </w:r>
    </w:p>
    <w:p w:rsidR="003223C6" w:rsidRPr="003223C6" w:rsidRDefault="003223C6" w:rsidP="003223C6">
      <w:pPr>
        <w:pStyle w:val="NoSpacing"/>
        <w:jc w:val="both"/>
        <w:rPr>
          <w:rFonts w:ascii="Times New Roman" w:hAnsi="Times New Roman" w:cs="Times New Roman"/>
          <w:sz w:val="24"/>
          <w:szCs w:val="24"/>
        </w:rPr>
      </w:pPr>
      <w:proofErr w:type="gramStart"/>
      <w:r w:rsidRPr="00452D2C">
        <w:rPr>
          <w:rFonts w:ascii="Times New Roman" w:hAnsi="Times New Roman" w:cs="Times New Roman"/>
          <w:b/>
          <w:sz w:val="24"/>
          <w:szCs w:val="24"/>
        </w:rPr>
        <w:t>2.</w:t>
      </w:r>
      <w:r w:rsidRPr="003223C6">
        <w:rPr>
          <w:rFonts w:ascii="Times New Roman" w:hAnsi="Times New Roman" w:cs="Times New Roman"/>
          <w:sz w:val="24"/>
          <w:szCs w:val="24"/>
        </w:rPr>
        <w:t xml:space="preserve"> Ngarkohet Ministri i Financave të nxjerrë të gjitha aktet nënligjore në zbatim të këtij ligji.</w:t>
      </w:r>
      <w:proofErr w:type="gramEnd"/>
    </w:p>
    <w:p w:rsidR="003223C6" w:rsidRPr="003223C6" w:rsidRDefault="003223C6" w:rsidP="003223C6">
      <w:pPr>
        <w:pStyle w:val="NoSpacing"/>
        <w:jc w:val="both"/>
        <w:rPr>
          <w:rFonts w:ascii="Times New Roman" w:hAnsi="Times New Roman" w:cs="Times New Roman"/>
          <w:sz w:val="24"/>
          <w:szCs w:val="24"/>
        </w:rPr>
      </w:pPr>
      <w:r w:rsidRPr="00452D2C">
        <w:rPr>
          <w:rFonts w:ascii="Times New Roman" w:hAnsi="Times New Roman" w:cs="Times New Roman"/>
          <w:b/>
          <w:sz w:val="24"/>
          <w:szCs w:val="24"/>
        </w:rPr>
        <w:t>3.</w:t>
      </w:r>
      <w:r w:rsidRPr="003223C6">
        <w:rPr>
          <w:rFonts w:ascii="Times New Roman" w:hAnsi="Times New Roman" w:cs="Times New Roman"/>
          <w:sz w:val="24"/>
          <w:szCs w:val="24"/>
        </w:rPr>
        <w:t xml:space="preserve"> Ministria e Financave dhe Ministria e Brendshme, në bashkëpunim me shoqatat e njësive të qeverisjes vendore, organizojnë informimin dhe trajnimin e këtyre njësive, si dhe të subjekteve që operojnë në tregun bankar e financiar.</w:t>
      </w:r>
    </w:p>
    <w:p w:rsidR="003223C6" w:rsidRPr="003223C6" w:rsidRDefault="003223C6" w:rsidP="003223C6">
      <w:pPr>
        <w:pStyle w:val="NoSpacing"/>
        <w:jc w:val="both"/>
        <w:rPr>
          <w:rFonts w:ascii="Times New Roman" w:hAnsi="Times New Roman" w:cs="Times New Roman"/>
          <w:sz w:val="24"/>
          <w:szCs w:val="24"/>
        </w:rPr>
      </w:pPr>
    </w:p>
    <w:p w:rsidR="003223C6" w:rsidRPr="00452D2C"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Neni 36</w:t>
      </w:r>
    </w:p>
    <w:p w:rsidR="003223C6" w:rsidRDefault="003223C6" w:rsidP="00452D2C">
      <w:pPr>
        <w:pStyle w:val="NoSpacing"/>
        <w:jc w:val="center"/>
        <w:rPr>
          <w:rFonts w:ascii="Times New Roman" w:hAnsi="Times New Roman" w:cs="Times New Roman"/>
          <w:b/>
          <w:sz w:val="24"/>
          <w:szCs w:val="24"/>
        </w:rPr>
      </w:pPr>
      <w:r w:rsidRPr="00452D2C">
        <w:rPr>
          <w:rFonts w:ascii="Times New Roman" w:hAnsi="Times New Roman" w:cs="Times New Roman"/>
          <w:b/>
          <w:sz w:val="24"/>
          <w:szCs w:val="24"/>
        </w:rPr>
        <w:t>Hyrja në fuqi</w:t>
      </w:r>
      <w:bookmarkStart w:id="0" w:name="_GoBack"/>
      <w:bookmarkEnd w:id="0"/>
    </w:p>
    <w:p w:rsidR="00452D2C" w:rsidRPr="00452D2C" w:rsidRDefault="00452D2C" w:rsidP="00452D2C">
      <w:pPr>
        <w:pStyle w:val="NoSpacing"/>
        <w:jc w:val="center"/>
        <w:rPr>
          <w:rFonts w:ascii="Times New Roman" w:hAnsi="Times New Roman" w:cs="Times New Roman"/>
          <w:b/>
          <w:sz w:val="24"/>
          <w:szCs w:val="24"/>
        </w:rPr>
      </w:pPr>
    </w:p>
    <w:p w:rsidR="003223C6" w:rsidRDefault="003223C6" w:rsidP="003223C6">
      <w:pPr>
        <w:pStyle w:val="NoSpacing"/>
        <w:jc w:val="both"/>
        <w:rPr>
          <w:rFonts w:ascii="Times New Roman" w:hAnsi="Times New Roman" w:cs="Times New Roman"/>
          <w:sz w:val="24"/>
          <w:szCs w:val="24"/>
        </w:rPr>
      </w:pPr>
      <w:proofErr w:type="gramStart"/>
      <w:r w:rsidRPr="003223C6">
        <w:rPr>
          <w:rFonts w:ascii="Times New Roman" w:hAnsi="Times New Roman" w:cs="Times New Roman"/>
          <w:sz w:val="24"/>
          <w:szCs w:val="24"/>
        </w:rPr>
        <w:t>Ky</w:t>
      </w:r>
      <w:proofErr w:type="gramEnd"/>
      <w:r w:rsidRPr="003223C6">
        <w:rPr>
          <w:rFonts w:ascii="Times New Roman" w:hAnsi="Times New Roman" w:cs="Times New Roman"/>
          <w:sz w:val="24"/>
          <w:szCs w:val="24"/>
        </w:rPr>
        <w:t xml:space="preserve"> ligj hyn në fuqi 15 ditë pas botimit në Fletoren Zyrtare.</w:t>
      </w:r>
    </w:p>
    <w:p w:rsidR="00452D2C" w:rsidRPr="003223C6" w:rsidRDefault="00452D2C" w:rsidP="003223C6">
      <w:pPr>
        <w:pStyle w:val="NoSpacing"/>
        <w:jc w:val="both"/>
        <w:rPr>
          <w:rFonts w:ascii="Times New Roman" w:hAnsi="Times New Roman" w:cs="Times New Roman"/>
          <w:sz w:val="24"/>
          <w:szCs w:val="24"/>
        </w:rPr>
      </w:pPr>
    </w:p>
    <w:p w:rsidR="00035C9D" w:rsidRPr="00452D2C" w:rsidRDefault="003223C6" w:rsidP="003223C6">
      <w:pPr>
        <w:pStyle w:val="NoSpacing"/>
        <w:jc w:val="both"/>
        <w:rPr>
          <w:rFonts w:ascii="Times New Roman" w:hAnsi="Times New Roman" w:cs="Times New Roman"/>
          <w:b/>
          <w:sz w:val="24"/>
          <w:szCs w:val="24"/>
        </w:rPr>
      </w:pPr>
      <w:r w:rsidRPr="003223C6">
        <w:rPr>
          <w:rFonts w:ascii="Times New Roman" w:hAnsi="Times New Roman" w:cs="Times New Roman"/>
          <w:sz w:val="24"/>
          <w:szCs w:val="24"/>
        </w:rPr>
        <w:t>Shpallur me dekretin nr.5624, datë 18.2.2008 të Presidentit të Republikës së Shqipërisë</w:t>
      </w:r>
      <w:r w:rsidRPr="00452D2C">
        <w:rPr>
          <w:rFonts w:ascii="Times New Roman" w:hAnsi="Times New Roman" w:cs="Times New Roman"/>
          <w:b/>
          <w:sz w:val="24"/>
          <w:szCs w:val="24"/>
        </w:rPr>
        <w:t>, Bamir Topi</w:t>
      </w:r>
    </w:p>
    <w:sectPr w:rsidR="00035C9D" w:rsidRPr="00452D2C" w:rsidSect="00C03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13C11"/>
    <w:rsid w:val="00035C9D"/>
    <w:rsid w:val="002A4A56"/>
    <w:rsid w:val="003223C6"/>
    <w:rsid w:val="00452D2C"/>
    <w:rsid w:val="00530ED9"/>
    <w:rsid w:val="006D0024"/>
    <w:rsid w:val="006E5F8B"/>
    <w:rsid w:val="00851A8A"/>
    <w:rsid w:val="00A433B2"/>
    <w:rsid w:val="00AA387A"/>
    <w:rsid w:val="00C039D5"/>
    <w:rsid w:val="00F13C11"/>
    <w:rsid w:val="00F75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23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Seferaj</dc:creator>
  <cp:lastModifiedBy>pc</cp:lastModifiedBy>
  <cp:revision>2</cp:revision>
  <dcterms:created xsi:type="dcterms:W3CDTF">2016-03-12T22:23:00Z</dcterms:created>
  <dcterms:modified xsi:type="dcterms:W3CDTF">2016-03-12T22:23:00Z</dcterms:modified>
</cp:coreProperties>
</file>